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067F" w14:textId="6C417B8E" w:rsidR="00CA6415" w:rsidRPr="007064A0" w:rsidRDefault="007E554A" w:rsidP="00857D4B">
      <w:pPr>
        <w:widowControl/>
        <w:autoSpaceDE/>
        <w:autoSpaceDN/>
        <w:jc w:val="center"/>
        <w:rPr>
          <w:rFonts w:ascii="Garamond" w:hAnsi="Garamond"/>
          <w:b/>
          <w:spacing w:val="-3"/>
        </w:rPr>
      </w:pPr>
      <w:r w:rsidRPr="007064A0">
        <w:rPr>
          <w:rFonts w:ascii="Garamond" w:hAnsi="Garamond"/>
          <w:b/>
        </w:rPr>
        <w:t>INFORME</w:t>
      </w:r>
      <w:r w:rsidRPr="007064A0">
        <w:rPr>
          <w:rFonts w:ascii="Garamond" w:hAnsi="Garamond"/>
          <w:b/>
          <w:spacing w:val="-7"/>
        </w:rPr>
        <w:t xml:space="preserve"> </w:t>
      </w:r>
      <w:r w:rsidRPr="007064A0">
        <w:rPr>
          <w:rFonts w:ascii="Garamond" w:hAnsi="Garamond"/>
          <w:b/>
        </w:rPr>
        <w:t>ESPECIAL</w:t>
      </w:r>
      <w:r w:rsidRPr="007064A0">
        <w:rPr>
          <w:rFonts w:ascii="Garamond" w:hAnsi="Garamond"/>
          <w:b/>
          <w:spacing w:val="-3"/>
        </w:rPr>
        <w:t xml:space="preserve"> </w:t>
      </w:r>
      <w:r w:rsidR="00B13C0D">
        <w:rPr>
          <w:rFonts w:ascii="Garamond" w:hAnsi="Garamond"/>
          <w:b/>
          <w:spacing w:val="-3"/>
        </w:rPr>
        <w:t>DE CONTADOR PÚ</w:t>
      </w:r>
      <w:r w:rsidR="00733A6A" w:rsidRPr="007064A0">
        <w:rPr>
          <w:rFonts w:ascii="Garamond" w:hAnsi="Garamond"/>
          <w:b/>
          <w:spacing w:val="-3"/>
        </w:rPr>
        <w:t>BLICO INDEPENDIENTE</w:t>
      </w:r>
    </w:p>
    <w:p w14:paraId="33A7C3AD" w14:textId="6F1ECBF6" w:rsidR="00CA6415" w:rsidRPr="00381F80" w:rsidRDefault="00733A6A" w:rsidP="00FF38D9">
      <w:pPr>
        <w:widowControl/>
        <w:autoSpaceDE/>
        <w:autoSpaceDN/>
        <w:jc w:val="center"/>
        <w:rPr>
          <w:rFonts w:ascii="Garamond" w:hAnsi="Garamond"/>
          <w:b/>
          <w:spacing w:val="-3"/>
        </w:rPr>
      </w:pPr>
      <w:r w:rsidRPr="007064A0">
        <w:rPr>
          <w:rFonts w:ascii="Garamond" w:hAnsi="Garamond"/>
          <w:b/>
          <w:spacing w:val="-3"/>
        </w:rPr>
        <w:t xml:space="preserve">SOBRE EL DEBIDO CUMPLIMIENTO DEL </w:t>
      </w:r>
      <w:r w:rsidR="00FF38D9">
        <w:rPr>
          <w:rFonts w:ascii="Garamond" w:hAnsi="Garamond"/>
          <w:b/>
          <w:spacing w:val="-3"/>
        </w:rPr>
        <w:t>PLAN DE AFECTACIÓ</w:t>
      </w:r>
      <w:r w:rsidRPr="007064A0">
        <w:rPr>
          <w:rFonts w:ascii="Garamond" w:hAnsi="Garamond"/>
          <w:b/>
          <w:spacing w:val="-3"/>
        </w:rPr>
        <w:t>N DE FONDOS</w:t>
      </w:r>
      <w:r w:rsidR="00381F80">
        <w:rPr>
          <w:rFonts w:ascii="Garamond" w:hAnsi="Garamond"/>
          <w:b/>
          <w:spacing w:val="-3"/>
        </w:rPr>
        <w:t xml:space="preserve"> </w:t>
      </w:r>
      <w:r w:rsidRPr="007064A0">
        <w:rPr>
          <w:rFonts w:ascii="Garamond" w:hAnsi="Garamond"/>
          <w:b/>
          <w:spacing w:val="-3"/>
        </w:rPr>
        <w:t>DE OBLIGACIONES NEGOCIABLES</w:t>
      </w:r>
      <w:r w:rsidR="00CA6415" w:rsidRPr="007064A0">
        <w:rPr>
          <w:rFonts w:ascii="Garamond" w:hAnsi="Garamond"/>
          <w:b/>
          <w:lang w:val="es-AR"/>
        </w:rPr>
        <w:t xml:space="preserve"> </w:t>
      </w:r>
      <w:r w:rsidR="00CA6415" w:rsidRPr="007064A0">
        <w:rPr>
          <w:rStyle w:val="FootnoteReference"/>
          <w:rFonts w:ascii="Garamond" w:hAnsi="Garamond"/>
          <w:b/>
          <w:lang w:val="es-AR"/>
        </w:rPr>
        <w:footnoteReference w:id="1"/>
      </w:r>
    </w:p>
    <w:p w14:paraId="332FC351" w14:textId="77777777" w:rsidR="00C3453B" w:rsidRPr="007064A0" w:rsidRDefault="00C3453B" w:rsidP="00857D4B">
      <w:pPr>
        <w:widowControl/>
        <w:autoSpaceDE/>
        <w:autoSpaceDN/>
        <w:jc w:val="both"/>
        <w:rPr>
          <w:rFonts w:ascii="Garamond" w:eastAsiaTheme="minorHAnsi" w:hAnsi="Garamond" w:cs="Times New Roman"/>
          <w:lang w:val="es-AR" w:eastAsia="es-AR"/>
        </w:rPr>
      </w:pPr>
    </w:p>
    <w:p w14:paraId="0CF381A1" w14:textId="460A8AA8" w:rsidR="005767F8" w:rsidRPr="007064A0" w:rsidRDefault="005767F8" w:rsidP="00857D4B">
      <w:pPr>
        <w:spacing w:before="79" w:line="259" w:lineRule="auto"/>
        <w:ind w:left="90" w:right="189"/>
        <w:jc w:val="both"/>
        <w:rPr>
          <w:rFonts w:ascii="Garamond" w:hAnsi="Garamond"/>
        </w:rPr>
      </w:pPr>
    </w:p>
    <w:p w14:paraId="1BCAFC66" w14:textId="6B09FC0C" w:rsidR="00CA6415" w:rsidRPr="007064A0" w:rsidRDefault="008F17D9" w:rsidP="00857D4B">
      <w:pPr>
        <w:pStyle w:val="BodyText"/>
        <w:jc w:val="both"/>
        <w:rPr>
          <w:rFonts w:ascii="Garamond" w:eastAsia="Times New Roman" w:hAnsi="Garamond" w:cs="Times New Roman"/>
          <w:sz w:val="22"/>
          <w:szCs w:val="22"/>
          <w:lang w:val="es-MX"/>
        </w:rPr>
      </w:pPr>
      <w:r w:rsidRPr="007064A0">
        <w:rPr>
          <w:rFonts w:ascii="Garamond" w:hAnsi="Garamond"/>
          <w:sz w:val="22"/>
          <w:szCs w:val="22"/>
        </w:rPr>
        <w:t>Señor/a</w:t>
      </w:r>
      <w:r w:rsidRPr="007064A0">
        <w:rPr>
          <w:rFonts w:ascii="Garamond" w:hAnsi="Garamond"/>
          <w:bCs/>
          <w:sz w:val="22"/>
          <w:szCs w:val="22"/>
          <w:vertAlign w:val="superscript"/>
        </w:rPr>
        <w:t xml:space="preserve"> </w:t>
      </w:r>
      <w:r w:rsidR="00CA6415" w:rsidRPr="007064A0">
        <w:rPr>
          <w:rFonts w:ascii="Garamond" w:hAnsi="Garamond"/>
          <w:bCs/>
          <w:sz w:val="22"/>
          <w:szCs w:val="22"/>
          <w:vertAlign w:val="superscript"/>
        </w:rPr>
        <w:footnoteReference w:id="2"/>
      </w:r>
      <w:r w:rsidR="00CA6415" w:rsidRPr="007064A0">
        <w:rPr>
          <w:rFonts w:ascii="Garamond" w:hAnsi="Garamond"/>
          <w:sz w:val="22"/>
          <w:szCs w:val="22"/>
        </w:rPr>
        <w:t>……… de XYZ</w:t>
      </w:r>
      <w:r w:rsidRPr="007064A0">
        <w:rPr>
          <w:rFonts w:ascii="Garamond" w:hAnsi="Garamond"/>
          <w:sz w:val="22"/>
          <w:szCs w:val="22"/>
        </w:rPr>
        <w:t xml:space="preserve"> </w:t>
      </w:r>
      <w:r w:rsidR="00CA6415" w:rsidRPr="007064A0">
        <w:rPr>
          <w:rStyle w:val="FootnoteReference"/>
          <w:rFonts w:ascii="Garamond" w:eastAsia="Calibri" w:hAnsi="Garamond"/>
          <w:sz w:val="22"/>
          <w:szCs w:val="22"/>
        </w:rPr>
        <w:footnoteReference w:id="3"/>
      </w:r>
    </w:p>
    <w:p w14:paraId="55418DB3" w14:textId="79173D49" w:rsidR="00CA6415" w:rsidRPr="007064A0" w:rsidRDefault="00CA6415" w:rsidP="00857D4B">
      <w:pPr>
        <w:pStyle w:val="BodyText"/>
        <w:jc w:val="both"/>
        <w:rPr>
          <w:rFonts w:ascii="Garamond" w:hAnsi="Garamond"/>
          <w:sz w:val="22"/>
          <w:szCs w:val="22"/>
        </w:rPr>
      </w:pPr>
      <w:r w:rsidRPr="007064A0">
        <w:rPr>
          <w:rFonts w:ascii="Garamond" w:hAnsi="Garamond"/>
          <w:sz w:val="22"/>
          <w:szCs w:val="22"/>
        </w:rPr>
        <w:t>CUIT</w:t>
      </w:r>
      <w:r w:rsidRPr="007064A0">
        <w:rPr>
          <w:rFonts w:ascii="Garamond" w:hAnsi="Garamond"/>
          <w:spacing w:val="1"/>
          <w:sz w:val="22"/>
          <w:szCs w:val="22"/>
        </w:rPr>
        <w:t xml:space="preserve"> </w:t>
      </w:r>
      <w:r w:rsidRPr="007064A0">
        <w:rPr>
          <w:rFonts w:ascii="Garamond" w:hAnsi="Garamond"/>
          <w:sz w:val="22"/>
          <w:szCs w:val="22"/>
        </w:rPr>
        <w:t xml:space="preserve">N°: </w:t>
      </w:r>
      <w:r w:rsidRPr="007064A0">
        <w:rPr>
          <w:rFonts w:ascii="Garamond" w:hAnsi="Garamond"/>
          <w:color w:val="000000"/>
          <w:sz w:val="22"/>
          <w:szCs w:val="22"/>
          <w:lang w:val="es-AR"/>
        </w:rPr>
        <w:t>XX-XXXXXXXX-X</w:t>
      </w:r>
    </w:p>
    <w:p w14:paraId="4EE5F227" w14:textId="0B970D23" w:rsidR="00CA6415" w:rsidRPr="007064A0" w:rsidRDefault="00CA6415" w:rsidP="00857D4B">
      <w:pPr>
        <w:pStyle w:val="BodyText"/>
        <w:jc w:val="both"/>
        <w:rPr>
          <w:rFonts w:ascii="Garamond" w:hAnsi="Garamond"/>
          <w:sz w:val="22"/>
          <w:szCs w:val="22"/>
        </w:rPr>
      </w:pPr>
      <w:r w:rsidRPr="007064A0">
        <w:rPr>
          <w:rFonts w:ascii="Garamond" w:hAnsi="Garamond"/>
          <w:sz w:val="22"/>
          <w:szCs w:val="22"/>
        </w:rPr>
        <w:t>Domicilio…</w:t>
      </w:r>
      <w:r w:rsidRPr="007064A0">
        <w:rPr>
          <w:rFonts w:ascii="Garamond" w:hAnsi="Garamond"/>
          <w:bCs/>
          <w:sz w:val="22"/>
          <w:szCs w:val="22"/>
          <w:vertAlign w:val="superscript"/>
        </w:rPr>
        <w:footnoteReference w:id="4"/>
      </w:r>
      <w:r w:rsidRPr="007064A0">
        <w:rPr>
          <w:rFonts w:ascii="Garamond" w:hAnsi="Garamond"/>
          <w:sz w:val="22"/>
          <w:szCs w:val="22"/>
        </w:rPr>
        <w:t xml:space="preserve"> </w:t>
      </w:r>
    </w:p>
    <w:p w14:paraId="6687B21C" w14:textId="77777777" w:rsidR="00CA6415" w:rsidRPr="007064A0" w:rsidRDefault="00CA6415" w:rsidP="00857D4B">
      <w:pPr>
        <w:jc w:val="both"/>
        <w:rPr>
          <w:rFonts w:ascii="Garamond" w:hAnsi="Garamond"/>
          <w:color w:val="000000"/>
        </w:rPr>
      </w:pPr>
      <w:r w:rsidRPr="007064A0">
        <w:rPr>
          <w:rFonts w:ascii="Garamond" w:hAnsi="Garamond"/>
          <w:color w:val="000000"/>
        </w:rPr>
        <w:t>Ciudad Autónoma de Buenos Aires</w:t>
      </w:r>
    </w:p>
    <w:p w14:paraId="7EC8C43E" w14:textId="56B9DDB4" w:rsidR="00CA6415" w:rsidRPr="00381F80" w:rsidRDefault="00CA6415" w:rsidP="00857D4B">
      <w:pPr>
        <w:pStyle w:val="BodyText"/>
        <w:jc w:val="both"/>
        <w:rPr>
          <w:rFonts w:ascii="Garamond" w:hAnsi="Garamond"/>
          <w:sz w:val="22"/>
          <w:szCs w:val="22"/>
          <w:u w:val="single"/>
        </w:rPr>
      </w:pPr>
      <w:r w:rsidRPr="007064A0">
        <w:rPr>
          <w:rFonts w:ascii="Garamond" w:hAnsi="Garamond"/>
          <w:sz w:val="22"/>
          <w:szCs w:val="22"/>
        </w:rPr>
        <w:t>--------------------------</w:t>
      </w:r>
      <w:r w:rsidR="00857D4B" w:rsidRPr="007064A0">
        <w:rPr>
          <w:rFonts w:ascii="Garamond" w:hAnsi="Garamond"/>
          <w:sz w:val="22"/>
          <w:szCs w:val="22"/>
        </w:rPr>
        <w:tab/>
      </w:r>
    </w:p>
    <w:p w14:paraId="18524666" w14:textId="77777777" w:rsidR="005767F8" w:rsidRPr="007064A0" w:rsidRDefault="005767F8" w:rsidP="00857D4B">
      <w:pPr>
        <w:pStyle w:val="BodyText"/>
        <w:spacing w:before="19"/>
        <w:jc w:val="both"/>
        <w:rPr>
          <w:rFonts w:ascii="Garamond" w:hAnsi="Garamond"/>
          <w:sz w:val="22"/>
          <w:szCs w:val="22"/>
        </w:rPr>
      </w:pPr>
    </w:p>
    <w:p w14:paraId="27636896" w14:textId="77777777" w:rsidR="005767F8" w:rsidRPr="007064A0" w:rsidRDefault="007E554A" w:rsidP="00857D4B">
      <w:pPr>
        <w:tabs>
          <w:tab w:val="left" w:pos="460"/>
        </w:tabs>
        <w:jc w:val="both"/>
        <w:rPr>
          <w:rFonts w:ascii="Garamond" w:hAnsi="Garamond"/>
          <w:b/>
        </w:rPr>
      </w:pPr>
      <w:r w:rsidRPr="007064A0">
        <w:rPr>
          <w:rFonts w:ascii="Garamond" w:hAnsi="Garamond"/>
          <w:b/>
        </w:rPr>
        <w:t>Objeto</w:t>
      </w:r>
      <w:r w:rsidRPr="007064A0">
        <w:rPr>
          <w:rFonts w:ascii="Garamond" w:hAnsi="Garamond"/>
          <w:b/>
          <w:spacing w:val="-4"/>
        </w:rPr>
        <w:t xml:space="preserve"> </w:t>
      </w:r>
      <w:r w:rsidRPr="007064A0">
        <w:rPr>
          <w:rFonts w:ascii="Garamond" w:hAnsi="Garamond"/>
          <w:b/>
        </w:rPr>
        <w:t>del</w:t>
      </w:r>
      <w:r w:rsidRPr="007064A0">
        <w:rPr>
          <w:rFonts w:ascii="Garamond" w:hAnsi="Garamond"/>
          <w:b/>
          <w:spacing w:val="-4"/>
        </w:rPr>
        <w:t xml:space="preserve"> </w:t>
      </w:r>
      <w:r w:rsidRPr="007064A0">
        <w:rPr>
          <w:rFonts w:ascii="Garamond" w:hAnsi="Garamond"/>
          <w:b/>
          <w:spacing w:val="-2"/>
        </w:rPr>
        <w:t>encargo</w:t>
      </w:r>
    </w:p>
    <w:p w14:paraId="042A9BDC" w14:textId="7133D0AA" w:rsidR="00CA6415" w:rsidRPr="007064A0" w:rsidRDefault="007E554A" w:rsidP="00857D4B">
      <w:pPr>
        <w:pStyle w:val="BodyText"/>
        <w:spacing w:before="176" w:line="259" w:lineRule="auto"/>
        <w:ind w:right="196"/>
        <w:jc w:val="both"/>
        <w:rPr>
          <w:rFonts w:ascii="Garamond" w:hAnsi="Garamond"/>
          <w:sz w:val="22"/>
          <w:szCs w:val="22"/>
        </w:rPr>
      </w:pPr>
      <w:r w:rsidRPr="007064A0">
        <w:rPr>
          <w:rFonts w:ascii="Garamond" w:hAnsi="Garamond"/>
          <w:sz w:val="22"/>
          <w:szCs w:val="22"/>
        </w:rPr>
        <w:t>He sido contratad</w:t>
      </w:r>
      <w:r w:rsidR="008F17D9" w:rsidRPr="007064A0">
        <w:rPr>
          <w:rFonts w:ascii="Garamond" w:hAnsi="Garamond"/>
          <w:sz w:val="22"/>
          <w:szCs w:val="22"/>
        </w:rPr>
        <w:t>o</w:t>
      </w:r>
      <w:r w:rsidR="00F0012B">
        <w:rPr>
          <w:rFonts w:ascii="Garamond" w:hAnsi="Garamond"/>
          <w:sz w:val="22"/>
          <w:szCs w:val="22"/>
        </w:rPr>
        <w:t xml:space="preserve"> por </w:t>
      </w:r>
      <w:r w:rsidR="00CA6415" w:rsidRPr="007064A0">
        <w:rPr>
          <w:rFonts w:ascii="Garamond" w:hAnsi="Garamond"/>
          <w:sz w:val="22"/>
          <w:szCs w:val="22"/>
        </w:rPr>
        <w:t>XYZ</w:t>
      </w:r>
      <w:r w:rsidR="00B3004F" w:rsidRPr="007064A0">
        <w:rPr>
          <w:rFonts w:ascii="Garamond" w:hAnsi="Garamond"/>
          <w:sz w:val="22"/>
          <w:szCs w:val="22"/>
        </w:rPr>
        <w:t xml:space="preserve"> </w:t>
      </w:r>
      <w:r w:rsidRPr="007064A0">
        <w:rPr>
          <w:rFonts w:ascii="Garamond" w:hAnsi="Garamond"/>
          <w:sz w:val="22"/>
          <w:szCs w:val="22"/>
        </w:rPr>
        <w:t xml:space="preserve">para emitir un informe especial </w:t>
      </w:r>
      <w:r w:rsidR="00FF38D9">
        <w:rPr>
          <w:rFonts w:ascii="Garamond" w:hAnsi="Garamond"/>
          <w:sz w:val="22"/>
          <w:szCs w:val="22"/>
        </w:rPr>
        <w:t xml:space="preserve">sobre </w:t>
      </w:r>
      <w:r w:rsidR="00CA6415" w:rsidRPr="007064A0">
        <w:rPr>
          <w:rFonts w:ascii="Garamond" w:hAnsi="Garamond"/>
          <w:sz w:val="22"/>
          <w:szCs w:val="22"/>
        </w:rPr>
        <w:t>el Debido Cumplimiento del Plan de Afectación de Fondos de Obligaciones Negocia</w:t>
      </w:r>
      <w:r w:rsidR="00F0012B">
        <w:rPr>
          <w:rFonts w:ascii="Garamond" w:hAnsi="Garamond"/>
          <w:sz w:val="22"/>
          <w:szCs w:val="22"/>
        </w:rPr>
        <w:t>b</w:t>
      </w:r>
      <w:r w:rsidR="00CA6415" w:rsidRPr="007064A0">
        <w:rPr>
          <w:rFonts w:ascii="Garamond" w:hAnsi="Garamond"/>
          <w:sz w:val="22"/>
          <w:szCs w:val="22"/>
        </w:rPr>
        <w:t xml:space="preserve">les </w:t>
      </w:r>
      <w:r w:rsidR="00AF3757" w:rsidRPr="007064A0">
        <w:rPr>
          <w:rFonts w:ascii="Garamond" w:hAnsi="Garamond"/>
          <w:sz w:val="22"/>
          <w:szCs w:val="22"/>
        </w:rPr>
        <w:t>para su presentación ante la Comisión Nacional de Valores (en adelante, “la CNV”) de acuerdo, con lo requerido por dicho organismo en su Texto Normativo Ordenado 2013</w:t>
      </w:r>
      <w:r w:rsidR="00DC0295">
        <w:rPr>
          <w:rFonts w:ascii="Garamond" w:hAnsi="Garamond"/>
          <w:sz w:val="22"/>
          <w:szCs w:val="22"/>
        </w:rPr>
        <w:t xml:space="preserve"> </w:t>
      </w:r>
      <w:r w:rsidR="00DC0295" w:rsidRPr="00DC0295">
        <w:rPr>
          <w:rFonts w:ascii="Garamond" w:hAnsi="Garamond"/>
          <w:sz w:val="22"/>
          <w:szCs w:val="22"/>
        </w:rPr>
        <w:t>- Título II, Capítulo V, Sección I</w:t>
      </w:r>
      <w:r w:rsidR="00B22841" w:rsidRPr="00DC0295">
        <w:rPr>
          <w:rFonts w:ascii="Garamond" w:hAnsi="Garamond"/>
          <w:sz w:val="22"/>
          <w:szCs w:val="22"/>
        </w:rPr>
        <w:t>V</w:t>
      </w:r>
      <w:r w:rsidR="00DC0295" w:rsidRPr="00DC0295">
        <w:rPr>
          <w:rFonts w:ascii="Garamond" w:hAnsi="Garamond"/>
          <w:sz w:val="22"/>
          <w:szCs w:val="22"/>
        </w:rPr>
        <w:t>, artículo 25</w:t>
      </w:r>
      <w:r w:rsidR="00AF3757" w:rsidRPr="007064A0">
        <w:rPr>
          <w:rFonts w:ascii="Garamond" w:hAnsi="Garamond"/>
          <w:sz w:val="22"/>
          <w:szCs w:val="22"/>
        </w:rPr>
        <w:t xml:space="preserve">. </w:t>
      </w:r>
      <w:r w:rsidRPr="007064A0">
        <w:rPr>
          <w:rFonts w:ascii="Garamond" w:hAnsi="Garamond"/>
          <w:sz w:val="22"/>
          <w:szCs w:val="22"/>
        </w:rPr>
        <w:t>Dicha información que se adjunta como Anexo I, ha sido firmada por mí para propósitos de identificación solamente, y en adelante, referida como “la Información objeto del encargo”.</w:t>
      </w:r>
    </w:p>
    <w:p w14:paraId="18DAD880" w14:textId="2D459027" w:rsidR="005767F8" w:rsidRPr="007064A0" w:rsidRDefault="007E554A" w:rsidP="00857D4B">
      <w:pPr>
        <w:tabs>
          <w:tab w:val="left" w:pos="460"/>
        </w:tabs>
        <w:spacing w:before="158"/>
        <w:jc w:val="both"/>
        <w:rPr>
          <w:rFonts w:ascii="Garamond" w:hAnsi="Garamond"/>
          <w:b/>
        </w:rPr>
      </w:pPr>
      <w:r w:rsidRPr="007064A0">
        <w:rPr>
          <w:rFonts w:ascii="Garamond" w:hAnsi="Garamond"/>
          <w:b/>
        </w:rPr>
        <w:t>Responsabilidad</w:t>
      </w:r>
      <w:r w:rsidRPr="007064A0">
        <w:rPr>
          <w:rFonts w:ascii="Garamond" w:hAnsi="Garamond"/>
          <w:b/>
          <w:spacing w:val="-5"/>
        </w:rPr>
        <w:t xml:space="preserve"> </w:t>
      </w:r>
      <w:r w:rsidRPr="007064A0">
        <w:rPr>
          <w:rFonts w:ascii="Garamond" w:hAnsi="Garamond"/>
          <w:b/>
        </w:rPr>
        <w:t>de</w:t>
      </w:r>
      <w:r w:rsidRPr="007064A0">
        <w:rPr>
          <w:rFonts w:ascii="Garamond" w:hAnsi="Garamond"/>
          <w:b/>
          <w:spacing w:val="-6"/>
        </w:rPr>
        <w:t xml:space="preserve"> </w:t>
      </w:r>
      <w:r w:rsidRPr="007064A0">
        <w:rPr>
          <w:rFonts w:ascii="Garamond" w:hAnsi="Garamond"/>
          <w:b/>
        </w:rPr>
        <w:t>la</w:t>
      </w:r>
      <w:r w:rsidRPr="007064A0">
        <w:rPr>
          <w:rFonts w:ascii="Garamond" w:hAnsi="Garamond"/>
          <w:b/>
          <w:spacing w:val="-7"/>
        </w:rPr>
        <w:t xml:space="preserve"> </w:t>
      </w:r>
      <w:r w:rsidRPr="007064A0">
        <w:rPr>
          <w:rFonts w:ascii="Garamond" w:hAnsi="Garamond"/>
          <w:b/>
        </w:rPr>
        <w:t>Dirección</w:t>
      </w:r>
      <w:r w:rsidR="007064A0" w:rsidRPr="007064A0">
        <w:rPr>
          <w:rFonts w:ascii="Garamond" w:eastAsia="Garamond" w:hAnsi="Garamond" w:cs="Garamond"/>
          <w:color w:val="000000"/>
          <w:vertAlign w:val="superscript"/>
        </w:rPr>
        <w:footnoteReference w:id="5"/>
      </w:r>
    </w:p>
    <w:p w14:paraId="112AB72E" w14:textId="6CFFC0E2" w:rsidR="00C3453B" w:rsidRPr="007064A0" w:rsidRDefault="007E554A" w:rsidP="00FF38D9">
      <w:pPr>
        <w:pStyle w:val="BodyText"/>
        <w:spacing w:before="178" w:line="259" w:lineRule="auto"/>
        <w:ind w:right="200"/>
        <w:jc w:val="both"/>
        <w:rPr>
          <w:rFonts w:ascii="Garamond" w:hAnsi="Garamond"/>
          <w:b/>
        </w:rPr>
      </w:pPr>
      <w:r w:rsidRPr="007064A0">
        <w:rPr>
          <w:rFonts w:ascii="Garamond" w:hAnsi="Garamond"/>
          <w:sz w:val="22"/>
          <w:szCs w:val="22"/>
        </w:rPr>
        <w:t xml:space="preserve">La Dirección de la Sociedad es responsable de la preparación y presentación de </w:t>
      </w:r>
      <w:r w:rsidR="001C13A2">
        <w:rPr>
          <w:rFonts w:ascii="Garamond" w:hAnsi="Garamond"/>
          <w:sz w:val="22"/>
          <w:szCs w:val="22"/>
        </w:rPr>
        <w:t>“</w:t>
      </w:r>
      <w:r w:rsidRPr="007064A0">
        <w:rPr>
          <w:rFonts w:ascii="Garamond" w:hAnsi="Garamond"/>
          <w:sz w:val="22"/>
          <w:szCs w:val="22"/>
        </w:rPr>
        <w:t>la Información objeto</w:t>
      </w:r>
      <w:r w:rsidRPr="007064A0">
        <w:rPr>
          <w:rFonts w:ascii="Garamond" w:hAnsi="Garamond"/>
          <w:spacing w:val="-2"/>
          <w:sz w:val="22"/>
          <w:szCs w:val="22"/>
        </w:rPr>
        <w:t xml:space="preserve"> </w:t>
      </w:r>
      <w:r w:rsidRPr="007064A0">
        <w:rPr>
          <w:rFonts w:ascii="Garamond" w:hAnsi="Garamond"/>
          <w:sz w:val="22"/>
          <w:szCs w:val="22"/>
        </w:rPr>
        <w:t>del</w:t>
      </w:r>
      <w:r w:rsidRPr="007064A0">
        <w:rPr>
          <w:rFonts w:ascii="Garamond" w:hAnsi="Garamond"/>
          <w:spacing w:val="-4"/>
          <w:sz w:val="22"/>
          <w:szCs w:val="22"/>
        </w:rPr>
        <w:t xml:space="preserve"> </w:t>
      </w:r>
      <w:r w:rsidRPr="007064A0">
        <w:rPr>
          <w:rFonts w:ascii="Garamond" w:hAnsi="Garamond"/>
          <w:sz w:val="22"/>
          <w:szCs w:val="22"/>
        </w:rPr>
        <w:t>encargo</w:t>
      </w:r>
      <w:r w:rsidR="001C13A2">
        <w:rPr>
          <w:rFonts w:ascii="Garamond" w:hAnsi="Garamond"/>
          <w:sz w:val="22"/>
          <w:szCs w:val="22"/>
        </w:rPr>
        <w:t>”</w:t>
      </w:r>
      <w:r w:rsidR="00FE3D14" w:rsidRPr="007064A0">
        <w:rPr>
          <w:rFonts w:ascii="Garamond" w:hAnsi="Garamond"/>
          <w:sz w:val="22"/>
          <w:szCs w:val="22"/>
        </w:rPr>
        <w:t xml:space="preserve"> contenida en el Anexo I,</w:t>
      </w:r>
      <w:r w:rsidRPr="007064A0">
        <w:rPr>
          <w:rFonts w:ascii="Garamond" w:hAnsi="Garamond"/>
          <w:spacing w:val="-4"/>
          <w:sz w:val="22"/>
          <w:szCs w:val="22"/>
        </w:rPr>
        <w:t xml:space="preserve"> </w:t>
      </w:r>
      <w:r w:rsidRPr="007064A0">
        <w:rPr>
          <w:rFonts w:ascii="Garamond" w:hAnsi="Garamond"/>
          <w:sz w:val="22"/>
          <w:szCs w:val="22"/>
        </w:rPr>
        <w:t>de</w:t>
      </w:r>
      <w:r w:rsidRPr="007064A0">
        <w:rPr>
          <w:rFonts w:ascii="Garamond" w:hAnsi="Garamond"/>
          <w:spacing w:val="-4"/>
          <w:sz w:val="22"/>
          <w:szCs w:val="22"/>
        </w:rPr>
        <w:t xml:space="preserve"> </w:t>
      </w:r>
      <w:r w:rsidRPr="007064A0">
        <w:rPr>
          <w:rFonts w:ascii="Garamond" w:hAnsi="Garamond"/>
          <w:sz w:val="22"/>
          <w:szCs w:val="22"/>
        </w:rPr>
        <w:t>acuerdo</w:t>
      </w:r>
      <w:r w:rsidRPr="007064A0">
        <w:rPr>
          <w:rFonts w:ascii="Garamond" w:hAnsi="Garamond"/>
          <w:spacing w:val="-4"/>
          <w:sz w:val="22"/>
          <w:szCs w:val="22"/>
        </w:rPr>
        <w:t xml:space="preserve"> </w:t>
      </w:r>
      <w:r w:rsidRPr="007064A0">
        <w:rPr>
          <w:rFonts w:ascii="Garamond" w:hAnsi="Garamond"/>
          <w:sz w:val="22"/>
          <w:szCs w:val="22"/>
        </w:rPr>
        <w:t>con</w:t>
      </w:r>
      <w:r w:rsidRPr="007064A0">
        <w:rPr>
          <w:rFonts w:ascii="Garamond" w:hAnsi="Garamond"/>
          <w:spacing w:val="-4"/>
          <w:sz w:val="22"/>
          <w:szCs w:val="22"/>
        </w:rPr>
        <w:t xml:space="preserve"> </w:t>
      </w:r>
      <w:r w:rsidRPr="007064A0">
        <w:rPr>
          <w:rFonts w:ascii="Garamond" w:hAnsi="Garamond"/>
          <w:sz w:val="22"/>
          <w:szCs w:val="22"/>
        </w:rPr>
        <w:t>l</w:t>
      </w:r>
      <w:r w:rsidR="00FE3D14" w:rsidRPr="007064A0">
        <w:rPr>
          <w:rFonts w:ascii="Garamond" w:hAnsi="Garamond"/>
          <w:sz w:val="22"/>
          <w:szCs w:val="22"/>
        </w:rPr>
        <w:t xml:space="preserve">as normas establecidas por la CNV y con la Ley 23.576. </w:t>
      </w:r>
    </w:p>
    <w:p w14:paraId="71052022" w14:textId="2D82E227" w:rsidR="005767F8" w:rsidRPr="007064A0" w:rsidRDefault="007E554A" w:rsidP="00857D4B">
      <w:pPr>
        <w:tabs>
          <w:tab w:val="left" w:pos="460"/>
        </w:tabs>
        <w:spacing w:before="160"/>
        <w:jc w:val="both"/>
        <w:rPr>
          <w:rFonts w:ascii="Garamond" w:hAnsi="Garamond"/>
          <w:b/>
        </w:rPr>
      </w:pPr>
      <w:r w:rsidRPr="007064A0">
        <w:rPr>
          <w:rFonts w:ascii="Garamond" w:hAnsi="Garamond"/>
          <w:b/>
        </w:rPr>
        <w:t>Responsabilidad</w:t>
      </w:r>
      <w:r w:rsidRPr="007064A0">
        <w:rPr>
          <w:rFonts w:ascii="Garamond" w:hAnsi="Garamond"/>
          <w:b/>
          <w:spacing w:val="-9"/>
        </w:rPr>
        <w:t xml:space="preserve"> </w:t>
      </w:r>
      <w:r w:rsidRPr="007064A0">
        <w:rPr>
          <w:rFonts w:ascii="Garamond" w:hAnsi="Garamond"/>
          <w:b/>
        </w:rPr>
        <w:t>del</w:t>
      </w:r>
      <w:r w:rsidRPr="007064A0">
        <w:rPr>
          <w:rFonts w:ascii="Garamond" w:hAnsi="Garamond"/>
          <w:b/>
          <w:spacing w:val="-10"/>
        </w:rPr>
        <w:t xml:space="preserve"> </w:t>
      </w:r>
      <w:r w:rsidR="008F17D9" w:rsidRPr="007064A0">
        <w:rPr>
          <w:rFonts w:ascii="Garamond" w:hAnsi="Garamond"/>
          <w:b/>
        </w:rPr>
        <w:t>C</w:t>
      </w:r>
      <w:r w:rsidRPr="007064A0">
        <w:rPr>
          <w:rFonts w:ascii="Garamond" w:hAnsi="Garamond"/>
          <w:b/>
        </w:rPr>
        <w:t>ontador</w:t>
      </w:r>
      <w:r w:rsidRPr="007064A0">
        <w:rPr>
          <w:rFonts w:ascii="Garamond" w:hAnsi="Garamond"/>
          <w:b/>
          <w:spacing w:val="-9"/>
        </w:rPr>
        <w:t xml:space="preserve"> </w:t>
      </w:r>
      <w:r w:rsidR="008F17D9" w:rsidRPr="007064A0">
        <w:rPr>
          <w:rFonts w:ascii="Garamond" w:hAnsi="Garamond"/>
          <w:b/>
          <w:spacing w:val="-2"/>
        </w:rPr>
        <w:t>P</w:t>
      </w:r>
      <w:r w:rsidRPr="007064A0">
        <w:rPr>
          <w:rFonts w:ascii="Garamond" w:hAnsi="Garamond"/>
          <w:b/>
          <w:spacing w:val="-2"/>
        </w:rPr>
        <w:t>úblico</w:t>
      </w:r>
    </w:p>
    <w:p w14:paraId="122FE9E9" w14:textId="77777777" w:rsidR="008F17D9" w:rsidRPr="007064A0" w:rsidRDefault="008F17D9" w:rsidP="00857D4B">
      <w:pPr>
        <w:tabs>
          <w:tab w:val="left" w:pos="460"/>
        </w:tabs>
        <w:spacing w:before="159"/>
        <w:jc w:val="both"/>
        <w:rPr>
          <w:rFonts w:ascii="Garamond" w:hAnsi="Garamond"/>
        </w:rPr>
      </w:pPr>
      <w:r w:rsidRPr="007064A0">
        <w:rPr>
          <w:rFonts w:ascii="Garamond" w:hAnsi="Garamond"/>
        </w:rPr>
        <w:t>Mi responsabilidad consiste en la emisión del presente informe especial, basado en mi tarea profesional, que se detalla en la sección siguiente. Soy independiente de la Sociedad y he cumplido las demás responsabilidades de ética de conformidad con los requerimientos del Código de Ética del Consejo Profesional de Ciencias Económicas de la Ciudad Autónoma de Buenos Aires y de la Resolución Técnica N° 37 de la Federación Argentina de Consejos Profesionales de Ciencias Económicas adoptada por la Resolución C.D. Nº 46/2021 del Consejo Profesional de Ciencias Económicas de la Ciudad Autónoma de Buenos Aires.</w:t>
      </w:r>
    </w:p>
    <w:p w14:paraId="03A36B84" w14:textId="2EC21E5A" w:rsidR="005767F8" w:rsidRPr="007064A0" w:rsidRDefault="007E554A" w:rsidP="00857D4B">
      <w:pPr>
        <w:tabs>
          <w:tab w:val="left" w:pos="460"/>
        </w:tabs>
        <w:spacing w:before="159"/>
        <w:jc w:val="both"/>
        <w:rPr>
          <w:rFonts w:ascii="Garamond" w:hAnsi="Garamond"/>
          <w:b/>
        </w:rPr>
      </w:pPr>
      <w:r w:rsidRPr="007064A0">
        <w:rPr>
          <w:rFonts w:ascii="Garamond" w:hAnsi="Garamond"/>
          <w:b/>
        </w:rPr>
        <w:t>Tarea</w:t>
      </w:r>
      <w:r w:rsidRPr="007064A0">
        <w:rPr>
          <w:rFonts w:ascii="Garamond" w:hAnsi="Garamond"/>
          <w:b/>
          <w:spacing w:val="-10"/>
        </w:rPr>
        <w:t xml:space="preserve"> </w:t>
      </w:r>
      <w:r w:rsidRPr="007064A0">
        <w:rPr>
          <w:rFonts w:ascii="Garamond" w:hAnsi="Garamond"/>
          <w:b/>
          <w:spacing w:val="-2"/>
        </w:rPr>
        <w:t>profesional</w:t>
      </w:r>
    </w:p>
    <w:p w14:paraId="7DEB5EA3" w14:textId="3FAA6057" w:rsidR="008F17D9" w:rsidRPr="007064A0" w:rsidRDefault="008F17D9" w:rsidP="00857D4B">
      <w:pPr>
        <w:pStyle w:val="BodyText"/>
        <w:spacing w:before="179" w:line="259" w:lineRule="auto"/>
        <w:ind w:right="199"/>
        <w:jc w:val="both"/>
        <w:rPr>
          <w:rFonts w:ascii="Garamond" w:hAnsi="Garamond"/>
          <w:sz w:val="22"/>
          <w:szCs w:val="22"/>
        </w:rPr>
      </w:pPr>
      <w:r w:rsidRPr="007064A0">
        <w:rPr>
          <w:rFonts w:ascii="Garamond" w:hAnsi="Garamond"/>
          <w:sz w:val="22"/>
          <w:szCs w:val="22"/>
        </w:rPr>
        <w:t>Mi tarea profesional fue desarrollada de conformidad con las normas sobre informes especiales establecidas en la sección VII.C de la Resolución Técnica N° 37 y</w:t>
      </w:r>
      <w:r w:rsidRPr="007064A0">
        <w:rPr>
          <w:rFonts w:ascii="Garamond" w:hAnsi="Garamond"/>
          <w:spacing w:val="-10"/>
          <w:sz w:val="22"/>
          <w:szCs w:val="22"/>
        </w:rPr>
        <w:t xml:space="preserve"> </w:t>
      </w:r>
      <w:r w:rsidRPr="007064A0">
        <w:rPr>
          <w:rFonts w:ascii="Garamond" w:hAnsi="Garamond"/>
          <w:sz w:val="22"/>
          <w:szCs w:val="22"/>
        </w:rPr>
        <w:t>consistió en la aplicación de ciertos procedimientos necesarios para corroborar cierta información incluida en el Anexo I adjunto. Dichas normas exigen que cumpla los requerimientos de ética, así como que planifique y ejecute la tarea que me permita emitir el presente informe especial.</w:t>
      </w:r>
    </w:p>
    <w:p w14:paraId="499A9358" w14:textId="77777777" w:rsidR="008F17D9" w:rsidRPr="007064A0" w:rsidRDefault="008F17D9" w:rsidP="00857D4B">
      <w:pPr>
        <w:pStyle w:val="BodyText"/>
        <w:spacing w:before="179" w:line="259" w:lineRule="auto"/>
        <w:ind w:right="199"/>
        <w:jc w:val="both"/>
        <w:rPr>
          <w:rFonts w:ascii="Garamond" w:hAnsi="Garamond"/>
          <w:sz w:val="22"/>
          <w:szCs w:val="22"/>
        </w:rPr>
      </w:pPr>
      <w:r w:rsidRPr="007064A0">
        <w:rPr>
          <w:rFonts w:ascii="Garamond" w:hAnsi="Garamond"/>
          <w:sz w:val="22"/>
          <w:szCs w:val="22"/>
        </w:rPr>
        <w:t>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4A1361D2" w14:textId="77777777" w:rsidR="008F17D9" w:rsidRPr="007064A0" w:rsidRDefault="008F17D9" w:rsidP="00857D4B">
      <w:pPr>
        <w:pStyle w:val="BodyText"/>
        <w:spacing w:before="179" w:line="259" w:lineRule="auto"/>
        <w:ind w:right="199"/>
        <w:jc w:val="both"/>
        <w:rPr>
          <w:rFonts w:ascii="Garamond" w:hAnsi="Garamond"/>
          <w:sz w:val="22"/>
          <w:szCs w:val="22"/>
        </w:rPr>
      </w:pPr>
      <w:r w:rsidRPr="007064A0">
        <w:rPr>
          <w:rFonts w:ascii="Garamond" w:hAnsi="Garamond"/>
          <w:sz w:val="22"/>
          <w:szCs w:val="22"/>
        </w:rPr>
        <w:t>Los procedimientos detallados abajo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14:paraId="77314691" w14:textId="77777777" w:rsidR="005767F8" w:rsidRPr="007064A0" w:rsidRDefault="007E554A" w:rsidP="00857D4B">
      <w:pPr>
        <w:pStyle w:val="BodyText"/>
        <w:spacing w:before="159"/>
        <w:jc w:val="both"/>
        <w:rPr>
          <w:rFonts w:ascii="Garamond" w:hAnsi="Garamond"/>
          <w:sz w:val="22"/>
          <w:szCs w:val="22"/>
        </w:rPr>
      </w:pPr>
      <w:r w:rsidRPr="007064A0">
        <w:rPr>
          <w:rFonts w:ascii="Garamond" w:hAnsi="Garamond"/>
          <w:sz w:val="22"/>
          <w:szCs w:val="22"/>
        </w:rPr>
        <w:lastRenderedPageBreak/>
        <w:t>Los</w:t>
      </w:r>
      <w:r w:rsidRPr="007064A0">
        <w:rPr>
          <w:rFonts w:ascii="Garamond" w:hAnsi="Garamond"/>
          <w:spacing w:val="-7"/>
          <w:sz w:val="22"/>
          <w:szCs w:val="22"/>
        </w:rPr>
        <w:t xml:space="preserve"> </w:t>
      </w:r>
      <w:r w:rsidRPr="007064A0">
        <w:rPr>
          <w:rFonts w:ascii="Garamond" w:hAnsi="Garamond"/>
          <w:sz w:val="22"/>
          <w:szCs w:val="22"/>
        </w:rPr>
        <w:t>procedimientos</w:t>
      </w:r>
      <w:r w:rsidRPr="007064A0">
        <w:rPr>
          <w:rFonts w:ascii="Garamond" w:hAnsi="Garamond"/>
          <w:spacing w:val="-7"/>
          <w:sz w:val="22"/>
          <w:szCs w:val="22"/>
        </w:rPr>
        <w:t xml:space="preserve"> </w:t>
      </w:r>
      <w:r w:rsidRPr="007064A0">
        <w:rPr>
          <w:rFonts w:ascii="Garamond" w:hAnsi="Garamond"/>
          <w:sz w:val="22"/>
          <w:szCs w:val="22"/>
        </w:rPr>
        <w:t>realizados</w:t>
      </w:r>
      <w:r w:rsidRPr="007064A0">
        <w:rPr>
          <w:rFonts w:ascii="Garamond" w:hAnsi="Garamond"/>
          <w:spacing w:val="-9"/>
          <w:sz w:val="22"/>
          <w:szCs w:val="22"/>
        </w:rPr>
        <w:t xml:space="preserve"> </w:t>
      </w:r>
      <w:r w:rsidRPr="007064A0">
        <w:rPr>
          <w:rFonts w:ascii="Garamond" w:hAnsi="Garamond"/>
          <w:sz w:val="22"/>
          <w:szCs w:val="22"/>
        </w:rPr>
        <w:t>consistieron</w:t>
      </w:r>
      <w:r w:rsidRPr="007064A0">
        <w:rPr>
          <w:rFonts w:ascii="Garamond" w:hAnsi="Garamond"/>
          <w:spacing w:val="-9"/>
          <w:sz w:val="22"/>
          <w:szCs w:val="22"/>
        </w:rPr>
        <w:t xml:space="preserve"> </w:t>
      </w:r>
      <w:r w:rsidRPr="007064A0">
        <w:rPr>
          <w:rFonts w:ascii="Garamond" w:hAnsi="Garamond"/>
          <w:sz w:val="22"/>
          <w:szCs w:val="22"/>
        </w:rPr>
        <w:t>únicamente</w:t>
      </w:r>
      <w:r w:rsidRPr="007064A0">
        <w:rPr>
          <w:rFonts w:ascii="Garamond" w:hAnsi="Garamond"/>
          <w:spacing w:val="-7"/>
          <w:sz w:val="22"/>
          <w:szCs w:val="22"/>
        </w:rPr>
        <w:t xml:space="preserve"> </w:t>
      </w:r>
      <w:r w:rsidRPr="007064A0">
        <w:rPr>
          <w:rFonts w:ascii="Garamond" w:hAnsi="Garamond"/>
          <w:spacing w:val="-5"/>
          <w:sz w:val="22"/>
          <w:szCs w:val="22"/>
        </w:rPr>
        <w:t>en:</w:t>
      </w:r>
    </w:p>
    <w:p w14:paraId="386D2CED" w14:textId="72D2C884" w:rsidR="005767F8" w:rsidRPr="007064A0" w:rsidRDefault="00F20974" w:rsidP="00857D4B">
      <w:pPr>
        <w:pStyle w:val="ListParagraph"/>
        <w:numPr>
          <w:ilvl w:val="1"/>
          <w:numId w:val="1"/>
        </w:numPr>
        <w:tabs>
          <w:tab w:val="left" w:pos="326"/>
        </w:tabs>
        <w:spacing w:before="158" w:line="261" w:lineRule="auto"/>
        <w:ind w:right="202"/>
        <w:rPr>
          <w:rFonts w:ascii="Garamond" w:hAnsi="Garamond"/>
        </w:rPr>
      </w:pPr>
      <w:r w:rsidRPr="007064A0">
        <w:rPr>
          <w:rFonts w:ascii="Garamond" w:hAnsi="Garamond"/>
        </w:rPr>
        <w:t xml:space="preserve">Cotejar la información detallada en el Anexo I con los cheques emitidos por la </w:t>
      </w:r>
      <w:r w:rsidR="00857D4B" w:rsidRPr="007064A0">
        <w:rPr>
          <w:rFonts w:ascii="Garamond" w:hAnsi="Garamond"/>
        </w:rPr>
        <w:t xml:space="preserve">Sociedad XYZ </w:t>
      </w:r>
      <w:r w:rsidR="00A869B3" w:rsidRPr="007064A0">
        <w:rPr>
          <w:rFonts w:ascii="Garamond" w:hAnsi="Garamond"/>
        </w:rPr>
        <w:t>entregados a …</w:t>
      </w:r>
      <w:r w:rsidR="00857D4B" w:rsidRPr="007064A0">
        <w:rPr>
          <w:rFonts w:ascii="Garamond" w:hAnsi="Garamond"/>
        </w:rPr>
        <w:t xml:space="preserve"> </w:t>
      </w:r>
      <w:r w:rsidR="00857D4B" w:rsidRPr="007064A0">
        <w:rPr>
          <w:rStyle w:val="FootnoteReference"/>
          <w:rFonts w:ascii="Garamond" w:hAnsi="Garamond"/>
        </w:rPr>
        <w:footnoteReference w:id="6"/>
      </w:r>
    </w:p>
    <w:p w14:paraId="4F614A80" w14:textId="4430774E" w:rsidR="00F20974" w:rsidRPr="007064A0" w:rsidRDefault="00F20974" w:rsidP="00857D4B">
      <w:pPr>
        <w:pStyle w:val="ListParagraph"/>
        <w:numPr>
          <w:ilvl w:val="1"/>
          <w:numId w:val="1"/>
        </w:numPr>
        <w:tabs>
          <w:tab w:val="left" w:pos="326"/>
        </w:tabs>
        <w:spacing w:before="158" w:line="261" w:lineRule="auto"/>
        <w:ind w:right="202"/>
        <w:rPr>
          <w:rFonts w:ascii="Garamond" w:hAnsi="Garamond"/>
        </w:rPr>
      </w:pPr>
      <w:r w:rsidRPr="007064A0">
        <w:rPr>
          <w:rFonts w:ascii="Garamond" w:hAnsi="Garamond"/>
        </w:rPr>
        <w:t>Cotejar la información detallada en el Anexo I con el recibo emitido …/…/202x por</w:t>
      </w:r>
      <w:r w:rsidR="00857D4B" w:rsidRPr="007064A0">
        <w:rPr>
          <w:rFonts w:ascii="Garamond" w:hAnsi="Garamond"/>
        </w:rPr>
        <w:t xml:space="preserve"> …</w:t>
      </w:r>
      <w:r w:rsidRPr="007064A0">
        <w:rPr>
          <w:rFonts w:ascii="Garamond" w:hAnsi="Garamond"/>
        </w:rPr>
        <w:t>.</w:t>
      </w:r>
      <w:r w:rsidR="00857D4B" w:rsidRPr="007064A0">
        <w:rPr>
          <w:rStyle w:val="FootnoteReference"/>
          <w:rFonts w:ascii="Garamond" w:hAnsi="Garamond"/>
        </w:rPr>
        <w:footnoteReference w:id="7"/>
      </w:r>
      <w:r w:rsidRPr="007064A0">
        <w:rPr>
          <w:rFonts w:ascii="Garamond" w:hAnsi="Garamond"/>
        </w:rPr>
        <w:t xml:space="preserve"> en favor de</w:t>
      </w:r>
      <w:r w:rsidR="00857D4B" w:rsidRPr="007064A0">
        <w:rPr>
          <w:rFonts w:ascii="Garamond" w:hAnsi="Garamond"/>
        </w:rPr>
        <w:t xml:space="preserve"> XYZ</w:t>
      </w:r>
    </w:p>
    <w:p w14:paraId="6273F880" w14:textId="0772E028" w:rsidR="00F20974" w:rsidRPr="007064A0" w:rsidRDefault="00F20974" w:rsidP="00857D4B">
      <w:pPr>
        <w:pStyle w:val="ListParagraph"/>
        <w:numPr>
          <w:ilvl w:val="1"/>
          <w:numId w:val="1"/>
        </w:numPr>
        <w:rPr>
          <w:rFonts w:ascii="Garamond" w:hAnsi="Garamond"/>
        </w:rPr>
      </w:pPr>
      <w:r w:rsidRPr="007064A0">
        <w:rPr>
          <w:rFonts w:ascii="Garamond" w:hAnsi="Garamond"/>
        </w:rPr>
        <w:t>Comprobar el cálculo aritmético incluido en el Anexo I</w:t>
      </w:r>
      <w:r w:rsidR="00857D4B" w:rsidRPr="007064A0">
        <w:rPr>
          <w:rFonts w:ascii="Garamond" w:hAnsi="Garamond"/>
        </w:rPr>
        <w:t>.</w:t>
      </w:r>
    </w:p>
    <w:p w14:paraId="7A90FD9E" w14:textId="2D410409" w:rsidR="00F20974" w:rsidRPr="007064A0" w:rsidRDefault="00F20974" w:rsidP="00857D4B">
      <w:pPr>
        <w:pStyle w:val="ListParagraph"/>
        <w:numPr>
          <w:ilvl w:val="1"/>
          <w:numId w:val="1"/>
        </w:numPr>
        <w:rPr>
          <w:rFonts w:ascii="Garamond" w:hAnsi="Garamond"/>
        </w:rPr>
      </w:pPr>
      <w:r w:rsidRPr="007064A0">
        <w:rPr>
          <w:rFonts w:ascii="Garamond" w:hAnsi="Garamond"/>
        </w:rPr>
        <w:t>Para cubrir los requerimientos establecidos en el art. 36 de la Ley N° 23.576 y sus modificatorias, acreditar que los fondos obtenidos fueron afectados de acuerdo al plan comprometido, se verificó que la columna “Concepto” del Anexo I surja del título “Destino de Fondos”, Sub-título “Uso de los fondos” del Suplemento de precio del Programa Global de Emisión de Obligaciones Negociables emitido por l</w:t>
      </w:r>
      <w:r w:rsidR="00857D4B" w:rsidRPr="007064A0">
        <w:rPr>
          <w:rFonts w:ascii="Garamond" w:hAnsi="Garamond"/>
        </w:rPr>
        <w:t>a</w:t>
      </w:r>
      <w:r w:rsidRPr="007064A0">
        <w:rPr>
          <w:rFonts w:ascii="Garamond" w:hAnsi="Garamond"/>
        </w:rPr>
        <w:t xml:space="preserve"> Sociedad aprobado por la Asamblea General Extraordinaria de Accionistas de la Sociedad de fecha …/…./202x.</w:t>
      </w:r>
    </w:p>
    <w:p w14:paraId="275EA178" w14:textId="77777777" w:rsidR="00E61EDD" w:rsidRPr="007064A0" w:rsidRDefault="001B4988" w:rsidP="00857D4B">
      <w:pPr>
        <w:pStyle w:val="ListParagraph"/>
        <w:numPr>
          <w:ilvl w:val="1"/>
          <w:numId w:val="1"/>
        </w:numPr>
        <w:tabs>
          <w:tab w:val="left" w:pos="326"/>
        </w:tabs>
        <w:spacing w:before="158" w:line="261" w:lineRule="auto"/>
        <w:ind w:right="202"/>
        <w:rPr>
          <w:rFonts w:ascii="Garamond" w:hAnsi="Garamond"/>
        </w:rPr>
      </w:pPr>
      <w:r w:rsidRPr="007064A0">
        <w:rPr>
          <w:rFonts w:ascii="Garamond" w:hAnsi="Garamond"/>
        </w:rPr>
        <w:t>……………………………..……</w:t>
      </w:r>
      <w:r w:rsidRPr="007064A0">
        <w:rPr>
          <w:rStyle w:val="FootnoteReference"/>
          <w:rFonts w:ascii="Garamond" w:hAnsi="Garamond"/>
        </w:rPr>
        <w:footnoteReference w:id="8"/>
      </w:r>
    </w:p>
    <w:p w14:paraId="746530DD" w14:textId="0DD01CCD" w:rsidR="00E61EDD" w:rsidRDefault="00E61EDD" w:rsidP="00857D4B">
      <w:pPr>
        <w:tabs>
          <w:tab w:val="left" w:pos="343"/>
        </w:tabs>
        <w:spacing w:line="259" w:lineRule="auto"/>
        <w:ind w:left="-126" w:right="197"/>
        <w:jc w:val="both"/>
        <w:rPr>
          <w:rFonts w:ascii="Garamond" w:hAnsi="Garamond"/>
          <w:b/>
          <w:spacing w:val="-2"/>
        </w:rPr>
      </w:pPr>
    </w:p>
    <w:p w14:paraId="03ED8A2A" w14:textId="77777777" w:rsidR="00381F80" w:rsidRPr="007064A0" w:rsidRDefault="00381F80" w:rsidP="00857D4B">
      <w:pPr>
        <w:tabs>
          <w:tab w:val="left" w:pos="343"/>
        </w:tabs>
        <w:spacing w:line="259" w:lineRule="auto"/>
        <w:ind w:left="-126" w:right="197"/>
        <w:jc w:val="both"/>
        <w:rPr>
          <w:rFonts w:ascii="Garamond" w:hAnsi="Garamond"/>
          <w:b/>
          <w:spacing w:val="-2"/>
        </w:rPr>
      </w:pPr>
    </w:p>
    <w:p w14:paraId="691077EF" w14:textId="77777777" w:rsidR="00E61EDD" w:rsidRPr="007064A0" w:rsidRDefault="007E554A" w:rsidP="00857D4B">
      <w:pPr>
        <w:tabs>
          <w:tab w:val="left" w:pos="343"/>
        </w:tabs>
        <w:spacing w:line="259" w:lineRule="auto"/>
        <w:ind w:left="-126" w:right="197"/>
        <w:jc w:val="both"/>
        <w:rPr>
          <w:rFonts w:ascii="Garamond" w:hAnsi="Garamond"/>
          <w:b/>
          <w:spacing w:val="-2"/>
        </w:rPr>
      </w:pPr>
      <w:r w:rsidRPr="007064A0">
        <w:rPr>
          <w:rFonts w:ascii="Garamond" w:hAnsi="Garamond"/>
          <w:b/>
          <w:spacing w:val="-2"/>
        </w:rPr>
        <w:t>Manifestación</w:t>
      </w:r>
      <w:r w:rsidRPr="007064A0">
        <w:rPr>
          <w:rFonts w:ascii="Garamond" w:hAnsi="Garamond"/>
          <w:b/>
          <w:spacing w:val="11"/>
        </w:rPr>
        <w:t xml:space="preserve"> </w:t>
      </w:r>
      <w:r w:rsidRPr="007064A0">
        <w:rPr>
          <w:rFonts w:ascii="Garamond" w:hAnsi="Garamond"/>
          <w:b/>
          <w:spacing w:val="-2"/>
        </w:rPr>
        <w:t>profesional</w:t>
      </w:r>
    </w:p>
    <w:p w14:paraId="37D5EA29" w14:textId="77777777" w:rsidR="00E61EDD" w:rsidRPr="007064A0" w:rsidRDefault="00E61EDD" w:rsidP="00857D4B">
      <w:pPr>
        <w:tabs>
          <w:tab w:val="left" w:pos="343"/>
        </w:tabs>
        <w:spacing w:line="259" w:lineRule="auto"/>
        <w:ind w:left="-126" w:right="197"/>
        <w:jc w:val="both"/>
        <w:rPr>
          <w:rFonts w:ascii="Garamond" w:hAnsi="Garamond"/>
          <w:b/>
          <w:spacing w:val="-2"/>
        </w:rPr>
      </w:pPr>
    </w:p>
    <w:p w14:paraId="284E6EE6" w14:textId="5373710D" w:rsidR="008F17D9" w:rsidRPr="007064A0" w:rsidRDefault="008F17D9" w:rsidP="00857D4B">
      <w:pPr>
        <w:tabs>
          <w:tab w:val="left" w:pos="343"/>
        </w:tabs>
        <w:spacing w:line="259" w:lineRule="auto"/>
        <w:ind w:left="-126" w:right="197"/>
        <w:jc w:val="both"/>
        <w:rPr>
          <w:rFonts w:ascii="Garamond" w:hAnsi="Garamond"/>
          <w:lang w:val="es-ES_tradnl"/>
        </w:rPr>
      </w:pPr>
      <w:r w:rsidRPr="007064A0">
        <w:rPr>
          <w:rFonts w:ascii="Garamond" w:hAnsi="Garamond"/>
          <w:lang w:val="es-ES_tradnl"/>
        </w:rPr>
        <w:t xml:space="preserve">Sobre la base del trabajo realizado, cuyo alcance se describe en la sección precedente, informo que de las corroboraciones realizadas no surgieron hallazgos que afecten la determinación de </w:t>
      </w:r>
      <w:r w:rsidR="001C13A2">
        <w:rPr>
          <w:rFonts w:ascii="Garamond" w:hAnsi="Garamond"/>
          <w:lang w:val="es-ES_tradnl"/>
        </w:rPr>
        <w:t>“</w:t>
      </w:r>
      <w:r w:rsidRPr="007064A0">
        <w:rPr>
          <w:rFonts w:ascii="Garamond" w:hAnsi="Garamond"/>
          <w:lang w:val="es-ES_tradnl"/>
        </w:rPr>
        <w:t>la Información objeto del encargo</w:t>
      </w:r>
      <w:r w:rsidR="001C13A2">
        <w:rPr>
          <w:rFonts w:ascii="Garamond" w:hAnsi="Garamond"/>
          <w:lang w:val="es-ES_tradnl"/>
        </w:rPr>
        <w:t>”</w:t>
      </w:r>
      <w:r w:rsidRPr="007064A0">
        <w:rPr>
          <w:rFonts w:ascii="Garamond" w:hAnsi="Garamond"/>
          <w:lang w:val="es-ES_tradnl"/>
        </w:rPr>
        <w:t>.</w:t>
      </w:r>
    </w:p>
    <w:p w14:paraId="2F4025C9" w14:textId="77777777" w:rsidR="00381F80" w:rsidRDefault="00381F80" w:rsidP="00857D4B">
      <w:pPr>
        <w:tabs>
          <w:tab w:val="left" w:pos="343"/>
        </w:tabs>
        <w:spacing w:line="259" w:lineRule="auto"/>
        <w:ind w:left="-126" w:right="197"/>
        <w:jc w:val="both"/>
        <w:rPr>
          <w:rFonts w:ascii="Garamond" w:hAnsi="Garamond"/>
          <w:b/>
        </w:rPr>
      </w:pPr>
    </w:p>
    <w:p w14:paraId="11C85417" w14:textId="676E0022" w:rsidR="00E61EDD" w:rsidRPr="007064A0" w:rsidRDefault="00DC4101" w:rsidP="00857D4B">
      <w:pPr>
        <w:tabs>
          <w:tab w:val="left" w:pos="343"/>
        </w:tabs>
        <w:spacing w:line="259" w:lineRule="auto"/>
        <w:ind w:left="-126" w:right="197"/>
        <w:jc w:val="both"/>
        <w:rPr>
          <w:rFonts w:ascii="Garamond" w:hAnsi="Garamond"/>
          <w:b/>
          <w:spacing w:val="-2"/>
        </w:rPr>
      </w:pPr>
      <w:r>
        <w:rPr>
          <w:rFonts w:ascii="Garamond" w:hAnsi="Garamond"/>
          <w:b/>
        </w:rPr>
        <w:t xml:space="preserve">Otras cuestiones: </w:t>
      </w:r>
      <w:r w:rsidR="007E554A" w:rsidRPr="007064A0">
        <w:rPr>
          <w:rFonts w:ascii="Garamond" w:hAnsi="Garamond"/>
          <w:b/>
        </w:rPr>
        <w:t>Restricción</w:t>
      </w:r>
      <w:r w:rsidR="007E554A" w:rsidRPr="007064A0">
        <w:rPr>
          <w:rFonts w:ascii="Garamond" w:hAnsi="Garamond"/>
          <w:b/>
          <w:spacing w:val="-4"/>
        </w:rPr>
        <w:t xml:space="preserve"> </w:t>
      </w:r>
      <w:r>
        <w:rPr>
          <w:rFonts w:ascii="Garamond" w:hAnsi="Garamond"/>
          <w:b/>
          <w:spacing w:val="-4"/>
        </w:rPr>
        <w:t>a la distribución y</w:t>
      </w:r>
      <w:r w:rsidR="007E554A" w:rsidRPr="007064A0">
        <w:rPr>
          <w:rFonts w:ascii="Garamond" w:hAnsi="Garamond"/>
          <w:b/>
          <w:spacing w:val="-6"/>
        </w:rPr>
        <w:t xml:space="preserve"> </w:t>
      </w:r>
      <w:r w:rsidR="007E554A" w:rsidRPr="007064A0">
        <w:rPr>
          <w:rFonts w:ascii="Garamond" w:hAnsi="Garamond"/>
          <w:b/>
        </w:rPr>
        <w:t>uso</w:t>
      </w:r>
      <w:r w:rsidR="007E554A" w:rsidRPr="007064A0">
        <w:rPr>
          <w:rFonts w:ascii="Garamond" w:hAnsi="Garamond"/>
          <w:b/>
          <w:spacing w:val="-7"/>
        </w:rPr>
        <w:t xml:space="preserve"> </w:t>
      </w:r>
      <w:r>
        <w:rPr>
          <w:rFonts w:ascii="Garamond" w:hAnsi="Garamond"/>
          <w:b/>
        </w:rPr>
        <w:t>de este</w:t>
      </w:r>
      <w:r w:rsidR="007E554A" w:rsidRPr="007064A0">
        <w:rPr>
          <w:rFonts w:ascii="Garamond" w:hAnsi="Garamond"/>
          <w:b/>
          <w:spacing w:val="-6"/>
        </w:rPr>
        <w:t xml:space="preserve"> </w:t>
      </w:r>
      <w:r w:rsidR="007E554A" w:rsidRPr="007064A0">
        <w:rPr>
          <w:rFonts w:ascii="Garamond" w:hAnsi="Garamond"/>
          <w:b/>
        </w:rPr>
        <w:t>informe</w:t>
      </w:r>
    </w:p>
    <w:p w14:paraId="69B55530" w14:textId="77777777" w:rsidR="00381F80" w:rsidRDefault="00381F80" w:rsidP="00857D4B">
      <w:pPr>
        <w:tabs>
          <w:tab w:val="left" w:pos="343"/>
        </w:tabs>
        <w:spacing w:line="259" w:lineRule="auto"/>
        <w:ind w:left="-126" w:right="197"/>
        <w:jc w:val="both"/>
        <w:rPr>
          <w:rFonts w:ascii="Garamond" w:hAnsi="Garamond"/>
        </w:rPr>
      </w:pPr>
    </w:p>
    <w:p w14:paraId="5E8E19C6" w14:textId="4AF66609" w:rsidR="00E61EDD" w:rsidRPr="007064A0" w:rsidRDefault="007D1C3B" w:rsidP="00857D4B">
      <w:pPr>
        <w:tabs>
          <w:tab w:val="left" w:pos="343"/>
        </w:tabs>
        <w:spacing w:line="259" w:lineRule="auto"/>
        <w:ind w:left="-126" w:right="197"/>
        <w:jc w:val="both"/>
        <w:rPr>
          <w:rFonts w:ascii="Garamond" w:hAnsi="Garamond"/>
        </w:rPr>
      </w:pPr>
      <w:r w:rsidRPr="007064A0">
        <w:rPr>
          <w:rFonts w:ascii="Garamond" w:hAnsi="Garamond"/>
        </w:rPr>
        <w:t xml:space="preserve">Mi informe ha sido preparado exclusivamente para uso de la Dirección de la Sociedad y para su presentación </w:t>
      </w:r>
      <w:r w:rsidR="00F20974" w:rsidRPr="007064A0">
        <w:rPr>
          <w:rFonts w:ascii="Garamond" w:hAnsi="Garamond"/>
        </w:rPr>
        <w:t>ante la CNV</w:t>
      </w:r>
      <w:r w:rsidRPr="007064A0">
        <w:rPr>
          <w:rFonts w:ascii="Garamond" w:hAnsi="Garamond"/>
        </w:rPr>
        <w:t>, por lo tanto, no asumo responsabilidad en el caso que sea utilizado, o se haga referencia a él o sea distribuido con otro propósito</w:t>
      </w:r>
      <w:r w:rsidR="00E61EDD" w:rsidRPr="007064A0">
        <w:rPr>
          <w:rFonts w:ascii="Garamond" w:hAnsi="Garamond"/>
        </w:rPr>
        <w:t>.</w:t>
      </w:r>
    </w:p>
    <w:p w14:paraId="0C7F9F1E" w14:textId="77777777" w:rsidR="00E61EDD" w:rsidRPr="007064A0" w:rsidRDefault="00E61EDD" w:rsidP="00857D4B">
      <w:pPr>
        <w:tabs>
          <w:tab w:val="left" w:pos="343"/>
        </w:tabs>
        <w:spacing w:line="259" w:lineRule="auto"/>
        <w:ind w:left="-126" w:right="197"/>
        <w:jc w:val="both"/>
        <w:rPr>
          <w:rFonts w:ascii="Garamond" w:hAnsi="Garamond"/>
        </w:rPr>
      </w:pPr>
    </w:p>
    <w:p w14:paraId="37D1328F" w14:textId="77777777" w:rsidR="00381F80" w:rsidRDefault="00381F80" w:rsidP="00857D4B">
      <w:pPr>
        <w:tabs>
          <w:tab w:val="left" w:pos="343"/>
        </w:tabs>
        <w:spacing w:line="259" w:lineRule="auto"/>
        <w:ind w:left="-126" w:right="197"/>
        <w:jc w:val="both"/>
        <w:rPr>
          <w:rFonts w:ascii="Garamond" w:hAnsi="Garamond"/>
          <w:color w:val="010302"/>
          <w:lang w:val="es-AR"/>
        </w:rPr>
      </w:pPr>
    </w:p>
    <w:p w14:paraId="1C651152" w14:textId="77777777" w:rsidR="00381F80" w:rsidRDefault="00381F80" w:rsidP="00857D4B">
      <w:pPr>
        <w:tabs>
          <w:tab w:val="left" w:pos="343"/>
        </w:tabs>
        <w:spacing w:line="259" w:lineRule="auto"/>
        <w:ind w:left="-126" w:right="197"/>
        <w:jc w:val="both"/>
        <w:rPr>
          <w:rFonts w:ascii="Garamond" w:hAnsi="Garamond"/>
          <w:color w:val="010302"/>
          <w:lang w:val="es-AR"/>
        </w:rPr>
      </w:pPr>
    </w:p>
    <w:p w14:paraId="43FE9D94" w14:textId="77777777" w:rsidR="00381F80" w:rsidRDefault="00381F80" w:rsidP="00857D4B">
      <w:pPr>
        <w:tabs>
          <w:tab w:val="left" w:pos="343"/>
        </w:tabs>
        <w:spacing w:line="259" w:lineRule="auto"/>
        <w:ind w:left="-126" w:right="197"/>
        <w:jc w:val="both"/>
        <w:rPr>
          <w:rFonts w:ascii="Garamond" w:hAnsi="Garamond"/>
          <w:color w:val="010302"/>
          <w:lang w:val="es-AR"/>
        </w:rPr>
      </w:pPr>
    </w:p>
    <w:p w14:paraId="170801BD" w14:textId="6C5640BE" w:rsidR="007D1C3B" w:rsidRPr="007064A0" w:rsidRDefault="007D1C3B" w:rsidP="00857D4B">
      <w:pPr>
        <w:tabs>
          <w:tab w:val="left" w:pos="343"/>
        </w:tabs>
        <w:spacing w:line="259" w:lineRule="auto"/>
        <w:ind w:left="-126" w:right="197"/>
        <w:jc w:val="both"/>
        <w:rPr>
          <w:rFonts w:ascii="Garamond" w:hAnsi="Garamond"/>
        </w:rPr>
      </w:pPr>
      <w:r w:rsidRPr="007064A0">
        <w:rPr>
          <w:rFonts w:ascii="Garamond" w:hAnsi="Garamond"/>
          <w:color w:val="010302"/>
          <w:lang w:val="es-AR"/>
        </w:rPr>
        <w:t>Ciudad Autónoma de Buenos Aires, dd/mm/aaaa</w:t>
      </w:r>
    </w:p>
    <w:p w14:paraId="29378036" w14:textId="77777777" w:rsidR="007D1C3B" w:rsidRPr="007064A0" w:rsidRDefault="007D1C3B" w:rsidP="00857D4B">
      <w:pPr>
        <w:spacing w:line="246" w:lineRule="exact"/>
        <w:jc w:val="both"/>
        <w:rPr>
          <w:rFonts w:ascii="Garamond" w:hAnsi="Garamond"/>
          <w:color w:val="010302"/>
          <w:lang w:val="es-AR"/>
        </w:rPr>
      </w:pPr>
    </w:p>
    <w:p w14:paraId="513E5535" w14:textId="77777777" w:rsidR="007D1C3B" w:rsidRPr="007064A0" w:rsidRDefault="007D1C3B" w:rsidP="00857D4B">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2889"/>
        <w:gridCol w:w="2636"/>
        <w:gridCol w:w="3285"/>
      </w:tblGrid>
      <w:tr w:rsidR="007D1C3B" w:rsidRPr="007064A0" w14:paraId="43553271" w14:textId="77777777" w:rsidTr="007135AD">
        <w:trPr>
          <w:trHeight w:val="814"/>
        </w:trPr>
        <w:tc>
          <w:tcPr>
            <w:tcW w:w="2976" w:type="dxa"/>
          </w:tcPr>
          <w:p w14:paraId="5F57B7EE" w14:textId="77777777" w:rsidR="007D1C3B" w:rsidRPr="007064A0" w:rsidRDefault="007D1C3B" w:rsidP="00857D4B">
            <w:pPr>
              <w:adjustRightInd w:val="0"/>
              <w:spacing w:line="249" w:lineRule="atLeast"/>
              <w:jc w:val="both"/>
              <w:rPr>
                <w:rFonts w:ascii="Garamond" w:hAnsi="Garamond"/>
                <w:lang w:val="es-AR"/>
              </w:rPr>
            </w:pPr>
          </w:p>
        </w:tc>
        <w:tc>
          <w:tcPr>
            <w:tcW w:w="2714" w:type="dxa"/>
          </w:tcPr>
          <w:p w14:paraId="433811F5" w14:textId="77777777" w:rsidR="007D1C3B" w:rsidRPr="007064A0" w:rsidRDefault="007D1C3B" w:rsidP="00857D4B">
            <w:pPr>
              <w:adjustRightInd w:val="0"/>
              <w:spacing w:line="249" w:lineRule="atLeast"/>
              <w:jc w:val="both"/>
              <w:rPr>
                <w:rFonts w:ascii="Garamond" w:hAnsi="Garamond"/>
              </w:rPr>
            </w:pPr>
          </w:p>
        </w:tc>
        <w:tc>
          <w:tcPr>
            <w:tcW w:w="3336" w:type="dxa"/>
            <w:hideMark/>
          </w:tcPr>
          <w:p w14:paraId="5915BE71" w14:textId="77777777" w:rsidR="007D1C3B" w:rsidRPr="007064A0" w:rsidRDefault="007D1C3B" w:rsidP="00857D4B">
            <w:pPr>
              <w:adjustRightInd w:val="0"/>
              <w:spacing w:line="249" w:lineRule="atLeast"/>
              <w:jc w:val="both"/>
              <w:rPr>
                <w:rFonts w:ascii="Garamond" w:hAnsi="Garamond"/>
              </w:rPr>
            </w:pPr>
            <w:r w:rsidRPr="007064A0">
              <w:rPr>
                <w:rFonts w:ascii="Garamond" w:hAnsi="Garamond"/>
              </w:rPr>
              <w:t>Dr. WXYZ</w:t>
            </w:r>
          </w:p>
          <w:p w14:paraId="3237D81B" w14:textId="77777777" w:rsidR="007D1C3B" w:rsidRPr="007064A0" w:rsidRDefault="007D1C3B" w:rsidP="00857D4B">
            <w:pPr>
              <w:adjustRightInd w:val="0"/>
              <w:spacing w:line="249" w:lineRule="atLeast"/>
              <w:jc w:val="both"/>
              <w:rPr>
                <w:rFonts w:ascii="Garamond" w:hAnsi="Garamond"/>
              </w:rPr>
            </w:pPr>
            <w:r w:rsidRPr="007064A0">
              <w:rPr>
                <w:rFonts w:ascii="Garamond" w:hAnsi="Garamond"/>
              </w:rPr>
              <w:t>Contador Público (Universidad)</w:t>
            </w:r>
          </w:p>
          <w:p w14:paraId="236A6298" w14:textId="77777777" w:rsidR="007D1C3B" w:rsidRPr="007064A0" w:rsidRDefault="007D1C3B" w:rsidP="00857D4B">
            <w:pPr>
              <w:adjustRightInd w:val="0"/>
              <w:spacing w:line="249" w:lineRule="atLeast"/>
              <w:jc w:val="both"/>
              <w:rPr>
                <w:rFonts w:ascii="Garamond" w:hAnsi="Garamond"/>
              </w:rPr>
            </w:pPr>
            <w:r w:rsidRPr="007064A0">
              <w:rPr>
                <w:rFonts w:ascii="Garamond" w:hAnsi="Garamond"/>
              </w:rPr>
              <w:t>C.P.C.E.C.A.B.A. T°… F°…</w:t>
            </w:r>
          </w:p>
        </w:tc>
      </w:tr>
    </w:tbl>
    <w:p w14:paraId="367CEEFF" w14:textId="77777777" w:rsidR="005767F8" w:rsidRPr="007064A0" w:rsidRDefault="005767F8" w:rsidP="00857D4B">
      <w:pPr>
        <w:pStyle w:val="BodyText"/>
        <w:spacing w:before="108"/>
        <w:jc w:val="both"/>
        <w:rPr>
          <w:rFonts w:ascii="Garamond" w:hAnsi="Garamond"/>
          <w:sz w:val="22"/>
          <w:szCs w:val="22"/>
        </w:rPr>
      </w:pPr>
    </w:p>
    <w:p w14:paraId="71E96D39" w14:textId="77777777" w:rsidR="007D1C3B" w:rsidRPr="007064A0" w:rsidRDefault="007D1C3B" w:rsidP="00857D4B">
      <w:pPr>
        <w:pStyle w:val="BodyText"/>
        <w:spacing w:before="108"/>
        <w:jc w:val="both"/>
        <w:rPr>
          <w:rFonts w:ascii="Garamond" w:hAnsi="Garamond"/>
          <w:sz w:val="22"/>
          <w:szCs w:val="22"/>
        </w:rPr>
      </w:pPr>
    </w:p>
    <w:p w14:paraId="23101394" w14:textId="77777777" w:rsidR="007D1C3B" w:rsidRPr="007064A0" w:rsidRDefault="007D1C3B" w:rsidP="00857D4B">
      <w:pPr>
        <w:pStyle w:val="BodyText"/>
        <w:spacing w:before="108"/>
        <w:jc w:val="both"/>
        <w:rPr>
          <w:rFonts w:ascii="Garamond" w:hAnsi="Garamond"/>
          <w:sz w:val="22"/>
          <w:szCs w:val="22"/>
        </w:rPr>
      </w:pPr>
    </w:p>
    <w:p w14:paraId="3ACBCF96" w14:textId="77777777" w:rsidR="007D1C3B" w:rsidRDefault="007D1C3B" w:rsidP="00857D4B">
      <w:pPr>
        <w:pStyle w:val="BodyText"/>
        <w:spacing w:before="108"/>
        <w:jc w:val="both"/>
        <w:rPr>
          <w:rFonts w:ascii="Garamond" w:hAnsi="Garamond"/>
          <w:sz w:val="22"/>
          <w:szCs w:val="22"/>
        </w:rPr>
      </w:pPr>
    </w:p>
    <w:p w14:paraId="02081603" w14:textId="77777777" w:rsidR="00DC4101" w:rsidRDefault="00DC4101" w:rsidP="00857D4B">
      <w:pPr>
        <w:pStyle w:val="BodyText"/>
        <w:spacing w:before="108"/>
        <w:jc w:val="both"/>
        <w:rPr>
          <w:rFonts w:ascii="Garamond" w:hAnsi="Garamond"/>
          <w:sz w:val="22"/>
          <w:szCs w:val="22"/>
        </w:rPr>
      </w:pPr>
    </w:p>
    <w:p w14:paraId="0B4115A9" w14:textId="77777777" w:rsidR="00DC4101" w:rsidRDefault="00DC4101" w:rsidP="00857D4B">
      <w:pPr>
        <w:pStyle w:val="BodyText"/>
        <w:spacing w:before="108"/>
        <w:jc w:val="both"/>
        <w:rPr>
          <w:rFonts w:ascii="Garamond" w:hAnsi="Garamond"/>
          <w:sz w:val="22"/>
          <w:szCs w:val="22"/>
        </w:rPr>
      </w:pPr>
    </w:p>
    <w:p w14:paraId="5AE89A16" w14:textId="77777777" w:rsidR="00DC4101" w:rsidRDefault="00DC4101" w:rsidP="00857D4B">
      <w:pPr>
        <w:pStyle w:val="BodyText"/>
        <w:spacing w:before="108"/>
        <w:jc w:val="both"/>
        <w:rPr>
          <w:rFonts w:ascii="Garamond" w:hAnsi="Garamond"/>
          <w:sz w:val="22"/>
          <w:szCs w:val="22"/>
        </w:rPr>
      </w:pPr>
    </w:p>
    <w:p w14:paraId="286C167A" w14:textId="77777777" w:rsidR="00DC4101" w:rsidRDefault="00DC4101" w:rsidP="00857D4B">
      <w:pPr>
        <w:pStyle w:val="BodyText"/>
        <w:spacing w:before="108"/>
        <w:jc w:val="both"/>
        <w:rPr>
          <w:rFonts w:ascii="Garamond" w:hAnsi="Garamond"/>
          <w:sz w:val="22"/>
          <w:szCs w:val="22"/>
        </w:rPr>
      </w:pPr>
    </w:p>
    <w:p w14:paraId="55A6FE5E" w14:textId="77777777" w:rsidR="00DC4101" w:rsidRDefault="00DC4101" w:rsidP="00857D4B">
      <w:pPr>
        <w:pStyle w:val="BodyText"/>
        <w:spacing w:before="108"/>
        <w:jc w:val="both"/>
        <w:rPr>
          <w:rFonts w:ascii="Garamond" w:hAnsi="Garamond"/>
          <w:sz w:val="22"/>
          <w:szCs w:val="22"/>
        </w:rPr>
      </w:pPr>
    </w:p>
    <w:p w14:paraId="027930E5" w14:textId="77777777" w:rsidR="00DC4101" w:rsidRDefault="00DC4101" w:rsidP="00857D4B">
      <w:pPr>
        <w:pStyle w:val="BodyText"/>
        <w:spacing w:before="108"/>
        <w:jc w:val="both"/>
        <w:rPr>
          <w:rFonts w:ascii="Garamond" w:hAnsi="Garamond"/>
          <w:sz w:val="22"/>
          <w:szCs w:val="22"/>
        </w:rPr>
      </w:pPr>
    </w:p>
    <w:p w14:paraId="7E55855F" w14:textId="77777777" w:rsidR="00DC4101" w:rsidRPr="007064A0" w:rsidRDefault="00DC4101" w:rsidP="00857D4B">
      <w:pPr>
        <w:pStyle w:val="BodyText"/>
        <w:spacing w:before="108"/>
        <w:jc w:val="both"/>
        <w:rPr>
          <w:rFonts w:ascii="Garamond" w:hAnsi="Garamond"/>
          <w:sz w:val="22"/>
          <w:szCs w:val="22"/>
        </w:rPr>
      </w:pPr>
    </w:p>
    <w:p w14:paraId="37E77786" w14:textId="77777777" w:rsidR="00E61EDD" w:rsidRPr="007064A0" w:rsidRDefault="00E61EDD" w:rsidP="00857D4B">
      <w:pPr>
        <w:pStyle w:val="BodyText"/>
        <w:spacing w:before="108"/>
        <w:jc w:val="both"/>
        <w:rPr>
          <w:rFonts w:ascii="Garamond" w:hAnsi="Garamond"/>
          <w:sz w:val="22"/>
          <w:szCs w:val="22"/>
        </w:rPr>
      </w:pPr>
    </w:p>
    <w:p w14:paraId="45E114D7" w14:textId="77777777" w:rsidR="00E61EDD" w:rsidRPr="007064A0" w:rsidRDefault="00E61EDD" w:rsidP="00857D4B">
      <w:pPr>
        <w:pStyle w:val="BodyText"/>
        <w:spacing w:before="108"/>
        <w:jc w:val="both"/>
        <w:rPr>
          <w:rFonts w:ascii="Garamond" w:hAnsi="Garamond"/>
          <w:sz w:val="22"/>
          <w:szCs w:val="22"/>
        </w:rPr>
      </w:pPr>
    </w:p>
    <w:p w14:paraId="66E948AE" w14:textId="77777777" w:rsidR="007D1C3B" w:rsidRPr="007064A0" w:rsidRDefault="007D1C3B" w:rsidP="00857D4B">
      <w:pPr>
        <w:pStyle w:val="BodyText"/>
        <w:spacing w:before="108"/>
        <w:jc w:val="both"/>
        <w:rPr>
          <w:rFonts w:ascii="Garamond" w:hAnsi="Garamond"/>
          <w:sz w:val="22"/>
          <w:szCs w:val="22"/>
        </w:rPr>
      </w:pPr>
    </w:p>
    <w:p w14:paraId="293762B2" w14:textId="77777777" w:rsidR="00381F80" w:rsidRDefault="00381F80" w:rsidP="00857D4B">
      <w:pPr>
        <w:spacing w:before="31"/>
        <w:ind w:right="199"/>
        <w:jc w:val="both"/>
        <w:rPr>
          <w:rFonts w:ascii="Garamond" w:hAnsi="Garamond"/>
          <w:b/>
        </w:rPr>
      </w:pPr>
      <w:bookmarkStart w:id="0" w:name="Surcos_-_Anexo_Bonos_vinculados_a_la_sos"/>
      <w:bookmarkEnd w:id="0"/>
    </w:p>
    <w:p w14:paraId="025B7B3D" w14:textId="2860EB80" w:rsidR="005767F8" w:rsidRPr="007064A0" w:rsidRDefault="007E554A" w:rsidP="00857D4B">
      <w:pPr>
        <w:spacing w:before="31"/>
        <w:ind w:right="199"/>
        <w:jc w:val="both"/>
        <w:rPr>
          <w:rFonts w:ascii="Garamond" w:hAnsi="Garamond"/>
          <w:b/>
          <w:spacing w:val="-10"/>
        </w:rPr>
      </w:pPr>
      <w:r w:rsidRPr="007064A0">
        <w:rPr>
          <w:rFonts w:ascii="Garamond" w:hAnsi="Garamond"/>
          <w:b/>
        </w:rPr>
        <w:t>ANEXO</w:t>
      </w:r>
      <w:r w:rsidRPr="007064A0">
        <w:rPr>
          <w:rFonts w:ascii="Garamond" w:hAnsi="Garamond"/>
          <w:b/>
          <w:spacing w:val="-7"/>
        </w:rPr>
        <w:t xml:space="preserve"> </w:t>
      </w:r>
      <w:r w:rsidRPr="007064A0">
        <w:rPr>
          <w:rFonts w:ascii="Garamond" w:hAnsi="Garamond"/>
          <w:b/>
          <w:spacing w:val="-10"/>
        </w:rPr>
        <w:t>I</w:t>
      </w:r>
    </w:p>
    <w:p w14:paraId="0A938571" w14:textId="77777777" w:rsidR="00F20974" w:rsidRPr="007064A0" w:rsidRDefault="00F20974" w:rsidP="00857D4B">
      <w:pPr>
        <w:spacing w:before="31"/>
        <w:ind w:right="199"/>
        <w:jc w:val="both"/>
        <w:rPr>
          <w:rFonts w:ascii="Garamond" w:hAnsi="Garamond"/>
          <w:b/>
          <w:spacing w:val="-10"/>
        </w:rPr>
      </w:pPr>
    </w:p>
    <w:p w14:paraId="5872EEF5" w14:textId="282FE2E6" w:rsidR="00F20974" w:rsidRPr="00381F80" w:rsidRDefault="00381F80" w:rsidP="00857D4B">
      <w:pPr>
        <w:jc w:val="center"/>
        <w:rPr>
          <w:rFonts w:ascii="Garamond" w:hAnsi="Garamond"/>
          <w:b/>
          <w:sz w:val="20"/>
          <w:szCs w:val="20"/>
        </w:rPr>
      </w:pPr>
      <w:r w:rsidRPr="00381F80">
        <w:rPr>
          <w:rFonts w:ascii="Garamond" w:hAnsi="Garamond"/>
          <w:b/>
          <w:sz w:val="20"/>
          <w:szCs w:val="20"/>
        </w:rPr>
        <w:t>CUMPLIMIENTO DEL PLAN DE AFECTACIÓN DE FONDOS COMPROMETIDO POR LA EMISIÓN DE OBLIGACIONES NEGOCIABLES</w:t>
      </w:r>
      <w:r w:rsidR="00DC4101" w:rsidRPr="00A76F4B">
        <w:rPr>
          <w:rStyle w:val="FootnoteReference"/>
          <w:rFonts w:ascii="Garamond" w:hAnsi="Garamond"/>
          <w:b/>
          <w:lang w:val="es-AR"/>
        </w:rPr>
        <w:footnoteReference w:id="9"/>
      </w:r>
    </w:p>
    <w:p w14:paraId="37444DD3" w14:textId="77777777" w:rsidR="00F20974" w:rsidRPr="007064A0" w:rsidRDefault="00F20974" w:rsidP="00857D4B">
      <w:pPr>
        <w:pStyle w:val="BodyText"/>
        <w:spacing w:before="4" w:after="1"/>
        <w:jc w:val="both"/>
        <w:rPr>
          <w:rFonts w:ascii="Garamond" w:hAnsi="Garamond"/>
          <w:sz w:val="22"/>
          <w:szCs w:val="22"/>
        </w:rPr>
      </w:pPr>
    </w:p>
    <w:p w14:paraId="526A741D" w14:textId="7E51FDB1" w:rsidR="00F20974" w:rsidRPr="007064A0" w:rsidRDefault="00F20974" w:rsidP="00857D4B">
      <w:pPr>
        <w:pStyle w:val="BodyText"/>
        <w:spacing w:before="4" w:after="1"/>
        <w:jc w:val="both"/>
        <w:rPr>
          <w:rFonts w:ascii="Garamond" w:hAnsi="Garamond"/>
          <w:sz w:val="22"/>
          <w:szCs w:val="22"/>
        </w:rPr>
      </w:pPr>
      <w:r w:rsidRPr="007064A0">
        <w:rPr>
          <w:rFonts w:ascii="Garamond" w:hAnsi="Garamond"/>
          <w:sz w:val="22"/>
          <w:szCs w:val="22"/>
        </w:rPr>
        <w:t>Declaramos que hemos dado cumplimiento al plan de afectación de fondos comprometido por el Programa Global de Emisión de Obligaciones Negociables emitido por la Socied</w:t>
      </w:r>
      <w:r w:rsidR="00C3453B" w:rsidRPr="007064A0">
        <w:rPr>
          <w:rFonts w:ascii="Garamond" w:hAnsi="Garamond"/>
          <w:sz w:val="22"/>
          <w:szCs w:val="22"/>
        </w:rPr>
        <w:t>a</w:t>
      </w:r>
      <w:r w:rsidRPr="007064A0">
        <w:rPr>
          <w:rFonts w:ascii="Garamond" w:hAnsi="Garamond"/>
          <w:sz w:val="22"/>
          <w:szCs w:val="22"/>
        </w:rPr>
        <w:t>d aprobado por la Asamblea General Extraordinaria de Accionista</w:t>
      </w:r>
      <w:r w:rsidR="00C925C3" w:rsidRPr="007064A0">
        <w:rPr>
          <w:rFonts w:ascii="Garamond" w:hAnsi="Garamond"/>
          <w:sz w:val="22"/>
          <w:szCs w:val="22"/>
        </w:rPr>
        <w:t>s</w:t>
      </w:r>
      <w:r w:rsidRPr="007064A0">
        <w:rPr>
          <w:rFonts w:ascii="Garamond" w:hAnsi="Garamond"/>
          <w:sz w:val="22"/>
          <w:szCs w:val="22"/>
        </w:rPr>
        <w:t xml:space="preserve"> de la Sociedad de fecha …/…/202x, a través de:</w:t>
      </w:r>
    </w:p>
    <w:p w14:paraId="58F55BEB" w14:textId="77777777" w:rsidR="00F20974" w:rsidRPr="007064A0" w:rsidRDefault="00F20974" w:rsidP="00857D4B">
      <w:pPr>
        <w:pStyle w:val="BodyText"/>
        <w:spacing w:before="4" w:after="1"/>
        <w:jc w:val="both"/>
        <w:rPr>
          <w:rFonts w:ascii="Garamond" w:hAnsi="Garamond"/>
          <w:sz w:val="22"/>
          <w:szCs w:val="22"/>
        </w:rPr>
      </w:pPr>
    </w:p>
    <w:p w14:paraId="57D428FA" w14:textId="42B71994" w:rsidR="00F20974" w:rsidRPr="007064A0" w:rsidRDefault="00F20974" w:rsidP="00857D4B">
      <w:pPr>
        <w:pStyle w:val="BodyText"/>
        <w:spacing w:before="4" w:after="1"/>
        <w:jc w:val="both"/>
        <w:rPr>
          <w:rFonts w:ascii="Garamond" w:hAnsi="Garamond"/>
          <w:sz w:val="22"/>
          <w:szCs w:val="22"/>
        </w:rPr>
      </w:pPr>
      <w:r w:rsidRPr="007064A0">
        <w:rPr>
          <w:rFonts w:ascii="Garamond" w:hAnsi="Garamond"/>
          <w:sz w:val="22"/>
          <w:szCs w:val="22"/>
        </w:rPr>
        <w:t xml:space="preserve">La precancelación parcial de la oferta irrevocable de mutuo </w:t>
      </w:r>
      <w:r w:rsidR="0052023F" w:rsidRPr="007064A0">
        <w:rPr>
          <w:rFonts w:ascii="Garamond" w:hAnsi="Garamond"/>
          <w:sz w:val="22"/>
          <w:szCs w:val="22"/>
        </w:rPr>
        <w:t>…. de fecha</w:t>
      </w:r>
      <w:r w:rsidR="00857D4B" w:rsidRPr="007064A0">
        <w:rPr>
          <w:rFonts w:ascii="Garamond" w:hAnsi="Garamond"/>
          <w:sz w:val="22"/>
          <w:szCs w:val="22"/>
        </w:rPr>
        <w:t xml:space="preserve"> …/…</w:t>
      </w:r>
      <w:r w:rsidR="0052023F" w:rsidRPr="007064A0">
        <w:rPr>
          <w:rFonts w:ascii="Garamond" w:hAnsi="Garamond"/>
          <w:sz w:val="22"/>
          <w:szCs w:val="22"/>
        </w:rPr>
        <w:t>/202x</w:t>
      </w:r>
      <w:r w:rsidRPr="007064A0">
        <w:rPr>
          <w:rFonts w:ascii="Garamond" w:hAnsi="Garamond"/>
          <w:sz w:val="22"/>
          <w:szCs w:val="22"/>
        </w:rPr>
        <w:t>, a través de la entrega por parte de</w:t>
      </w:r>
      <w:r w:rsidR="00857D4B" w:rsidRPr="007064A0">
        <w:rPr>
          <w:rFonts w:ascii="Garamond" w:hAnsi="Garamond"/>
          <w:sz w:val="22"/>
          <w:szCs w:val="22"/>
        </w:rPr>
        <w:t xml:space="preserve"> …</w:t>
      </w:r>
      <w:r w:rsidRPr="007064A0">
        <w:rPr>
          <w:rFonts w:ascii="Garamond" w:hAnsi="Garamond"/>
          <w:sz w:val="22"/>
          <w:szCs w:val="22"/>
        </w:rPr>
        <w:t>de cheques del Banco</w:t>
      </w:r>
      <w:r w:rsidR="00857D4B" w:rsidRPr="007064A0">
        <w:rPr>
          <w:rFonts w:ascii="Garamond" w:hAnsi="Garamond"/>
          <w:sz w:val="22"/>
          <w:szCs w:val="22"/>
        </w:rPr>
        <w:t xml:space="preserve"> …</w:t>
      </w:r>
      <w:r w:rsidR="0052023F" w:rsidRPr="007064A0">
        <w:rPr>
          <w:rFonts w:ascii="Garamond" w:hAnsi="Garamond"/>
          <w:sz w:val="22"/>
          <w:szCs w:val="22"/>
        </w:rPr>
        <w:t>a….</w:t>
      </w:r>
      <w:r w:rsidRPr="007064A0">
        <w:rPr>
          <w:rFonts w:ascii="Garamond" w:hAnsi="Garamond"/>
          <w:sz w:val="22"/>
          <w:szCs w:val="22"/>
        </w:rPr>
        <w:t xml:space="preserve"> según el siguiente detalle:</w:t>
      </w:r>
    </w:p>
    <w:p w14:paraId="0134DA29" w14:textId="77777777" w:rsidR="00F20974" w:rsidRPr="007064A0" w:rsidRDefault="00F20974" w:rsidP="00857D4B">
      <w:pPr>
        <w:pStyle w:val="BodyText"/>
        <w:spacing w:before="4" w:after="1"/>
        <w:ind w:left="720"/>
        <w:jc w:val="both"/>
        <w:rPr>
          <w:rFonts w:ascii="Garamond" w:hAnsi="Garamond"/>
          <w:sz w:val="22"/>
          <w:szCs w:val="22"/>
        </w:rPr>
      </w:pPr>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1441"/>
        <w:gridCol w:w="1142"/>
        <w:gridCol w:w="1925"/>
        <w:gridCol w:w="1649"/>
        <w:gridCol w:w="1649"/>
      </w:tblGrid>
      <w:tr w:rsidR="00DC3600" w:rsidRPr="007064A0" w14:paraId="7AFC542F" w14:textId="77777777" w:rsidTr="00C3453B">
        <w:trPr>
          <w:trHeight w:val="264"/>
          <w:jc w:val="center"/>
        </w:trPr>
        <w:tc>
          <w:tcPr>
            <w:tcW w:w="564" w:type="pct"/>
          </w:tcPr>
          <w:p w14:paraId="63A21A7A" w14:textId="77777777" w:rsidR="00DC3600" w:rsidRPr="007064A0" w:rsidRDefault="00DC3600" w:rsidP="00B0102C">
            <w:pPr>
              <w:pStyle w:val="TableParagraph"/>
              <w:spacing w:line="208" w:lineRule="exact"/>
              <w:jc w:val="center"/>
              <w:rPr>
                <w:rFonts w:ascii="Garamond" w:hAnsi="Garamond"/>
                <w:b/>
              </w:rPr>
            </w:pPr>
            <w:r w:rsidRPr="007064A0">
              <w:rPr>
                <w:rFonts w:ascii="Garamond" w:hAnsi="Garamond"/>
                <w:b/>
                <w:spacing w:val="-2"/>
              </w:rPr>
              <w:t>Fecha</w:t>
            </w:r>
          </w:p>
        </w:tc>
        <w:tc>
          <w:tcPr>
            <w:tcW w:w="819" w:type="pct"/>
          </w:tcPr>
          <w:p w14:paraId="5CDEB461" w14:textId="77777777" w:rsidR="00DC3600" w:rsidRPr="007064A0" w:rsidRDefault="00DC3600" w:rsidP="00B0102C">
            <w:pPr>
              <w:pStyle w:val="TableParagraph"/>
              <w:spacing w:line="208" w:lineRule="exact"/>
              <w:ind w:left="42" w:right="22"/>
              <w:jc w:val="center"/>
              <w:rPr>
                <w:rFonts w:ascii="Garamond" w:hAnsi="Garamond"/>
                <w:b/>
              </w:rPr>
            </w:pPr>
            <w:r w:rsidRPr="007064A0">
              <w:rPr>
                <w:rFonts w:ascii="Garamond" w:hAnsi="Garamond"/>
                <w:b/>
                <w:spacing w:val="-2"/>
              </w:rPr>
              <w:t>Destinatario</w:t>
            </w:r>
          </w:p>
        </w:tc>
        <w:tc>
          <w:tcPr>
            <w:tcW w:w="649" w:type="pct"/>
          </w:tcPr>
          <w:p w14:paraId="66BACE6B" w14:textId="77777777" w:rsidR="00DC3600" w:rsidRPr="007064A0" w:rsidRDefault="00DC3600" w:rsidP="00B0102C">
            <w:pPr>
              <w:pStyle w:val="TableParagraph"/>
              <w:spacing w:line="208" w:lineRule="exact"/>
              <w:ind w:left="1" w:right="56"/>
              <w:jc w:val="center"/>
              <w:rPr>
                <w:rFonts w:ascii="Garamond" w:hAnsi="Garamond"/>
                <w:b/>
              </w:rPr>
            </w:pPr>
            <w:r w:rsidRPr="007064A0">
              <w:rPr>
                <w:rFonts w:ascii="Garamond" w:hAnsi="Garamond"/>
                <w:b/>
                <w:spacing w:val="-4"/>
              </w:rPr>
              <w:t>CUIT</w:t>
            </w:r>
          </w:p>
        </w:tc>
        <w:tc>
          <w:tcPr>
            <w:tcW w:w="1094" w:type="pct"/>
          </w:tcPr>
          <w:p w14:paraId="278DCF44" w14:textId="77777777" w:rsidR="00DC3600" w:rsidRPr="007064A0" w:rsidRDefault="00DC3600" w:rsidP="00B0102C">
            <w:pPr>
              <w:pStyle w:val="TableParagraph"/>
              <w:tabs>
                <w:tab w:val="left" w:pos="1445"/>
                <w:tab w:val="left" w:pos="3187"/>
              </w:tabs>
              <w:spacing w:line="208" w:lineRule="exact"/>
              <w:jc w:val="center"/>
              <w:rPr>
                <w:rFonts w:ascii="Garamond" w:hAnsi="Garamond"/>
                <w:b/>
                <w:spacing w:val="-2"/>
              </w:rPr>
            </w:pPr>
            <w:r w:rsidRPr="007064A0">
              <w:rPr>
                <w:rFonts w:ascii="Garamond" w:hAnsi="Garamond"/>
                <w:b/>
                <w:spacing w:val="-2"/>
              </w:rPr>
              <w:t>Número</w:t>
            </w:r>
          </w:p>
        </w:tc>
        <w:tc>
          <w:tcPr>
            <w:tcW w:w="937" w:type="pct"/>
          </w:tcPr>
          <w:p w14:paraId="065528DE" w14:textId="77777777" w:rsidR="00DC3600" w:rsidRPr="007064A0" w:rsidRDefault="00DC3600" w:rsidP="00B0102C">
            <w:pPr>
              <w:pStyle w:val="TableParagraph"/>
              <w:tabs>
                <w:tab w:val="left" w:pos="1445"/>
                <w:tab w:val="left" w:pos="3187"/>
              </w:tabs>
              <w:spacing w:line="208" w:lineRule="exact"/>
              <w:ind w:left="149"/>
              <w:jc w:val="center"/>
              <w:rPr>
                <w:rFonts w:ascii="Garamond" w:hAnsi="Garamond"/>
                <w:b/>
                <w:spacing w:val="-2"/>
              </w:rPr>
            </w:pPr>
            <w:r w:rsidRPr="007064A0">
              <w:rPr>
                <w:rFonts w:ascii="Garamond" w:hAnsi="Garamond"/>
                <w:b/>
                <w:spacing w:val="-2"/>
              </w:rPr>
              <w:t>Concepto</w:t>
            </w:r>
          </w:p>
        </w:tc>
        <w:tc>
          <w:tcPr>
            <w:tcW w:w="937" w:type="pct"/>
          </w:tcPr>
          <w:p w14:paraId="0C0D72DE" w14:textId="77777777" w:rsidR="00DC3600" w:rsidRPr="007064A0" w:rsidRDefault="00DC3600" w:rsidP="00B0102C">
            <w:pPr>
              <w:pStyle w:val="TableParagraph"/>
              <w:tabs>
                <w:tab w:val="left" w:pos="1445"/>
                <w:tab w:val="left" w:pos="3187"/>
              </w:tabs>
              <w:spacing w:line="208" w:lineRule="exact"/>
              <w:ind w:left="149"/>
              <w:jc w:val="center"/>
              <w:rPr>
                <w:rFonts w:ascii="Garamond" w:hAnsi="Garamond"/>
                <w:b/>
                <w:spacing w:val="-2"/>
              </w:rPr>
            </w:pPr>
            <w:r w:rsidRPr="007064A0">
              <w:rPr>
                <w:rFonts w:ascii="Garamond" w:hAnsi="Garamond"/>
                <w:b/>
                <w:spacing w:val="-2"/>
              </w:rPr>
              <w:t>Importe</w:t>
            </w:r>
          </w:p>
        </w:tc>
      </w:tr>
      <w:tr w:rsidR="00DC3600" w:rsidRPr="007064A0" w14:paraId="002116BE" w14:textId="77777777" w:rsidTr="00C3453B">
        <w:trPr>
          <w:trHeight w:val="264"/>
          <w:jc w:val="center"/>
        </w:trPr>
        <w:tc>
          <w:tcPr>
            <w:tcW w:w="564" w:type="pct"/>
          </w:tcPr>
          <w:p w14:paraId="3D368F5A" w14:textId="77777777" w:rsidR="00DC3600" w:rsidRPr="007064A0" w:rsidRDefault="00DC3600" w:rsidP="00857D4B">
            <w:pPr>
              <w:pStyle w:val="TableParagraph"/>
              <w:jc w:val="both"/>
              <w:rPr>
                <w:rFonts w:ascii="Garamond" w:hAnsi="Garamond"/>
              </w:rPr>
            </w:pPr>
          </w:p>
        </w:tc>
        <w:tc>
          <w:tcPr>
            <w:tcW w:w="819" w:type="pct"/>
          </w:tcPr>
          <w:p w14:paraId="71264855" w14:textId="77777777" w:rsidR="00DC3600" w:rsidRPr="007064A0" w:rsidRDefault="00DC3600" w:rsidP="00857D4B">
            <w:pPr>
              <w:pStyle w:val="TableParagraph"/>
              <w:jc w:val="both"/>
              <w:rPr>
                <w:rFonts w:ascii="Garamond" w:hAnsi="Garamond"/>
              </w:rPr>
            </w:pPr>
          </w:p>
        </w:tc>
        <w:tc>
          <w:tcPr>
            <w:tcW w:w="649" w:type="pct"/>
          </w:tcPr>
          <w:p w14:paraId="64B1E082" w14:textId="77777777" w:rsidR="00DC3600" w:rsidRPr="007064A0" w:rsidRDefault="00DC3600" w:rsidP="00857D4B">
            <w:pPr>
              <w:pStyle w:val="TableParagraph"/>
              <w:jc w:val="both"/>
              <w:rPr>
                <w:rFonts w:ascii="Garamond" w:hAnsi="Garamond"/>
              </w:rPr>
            </w:pPr>
          </w:p>
        </w:tc>
        <w:tc>
          <w:tcPr>
            <w:tcW w:w="1094" w:type="pct"/>
          </w:tcPr>
          <w:p w14:paraId="16FED058" w14:textId="77777777" w:rsidR="00DC3600" w:rsidRPr="007064A0" w:rsidRDefault="00DC3600" w:rsidP="00857D4B">
            <w:pPr>
              <w:pStyle w:val="TableParagraph"/>
              <w:spacing w:line="248" w:lineRule="exact"/>
              <w:ind w:left="1201"/>
              <w:jc w:val="both"/>
              <w:rPr>
                <w:rFonts w:ascii="Garamond" w:hAnsi="Garamond"/>
              </w:rPr>
            </w:pPr>
          </w:p>
        </w:tc>
        <w:tc>
          <w:tcPr>
            <w:tcW w:w="937" w:type="pct"/>
          </w:tcPr>
          <w:p w14:paraId="488B6FC6" w14:textId="77777777" w:rsidR="00DC3600" w:rsidRPr="007064A0" w:rsidRDefault="00DC3600" w:rsidP="00857D4B">
            <w:pPr>
              <w:pStyle w:val="TableParagraph"/>
              <w:spacing w:line="248" w:lineRule="exact"/>
              <w:ind w:left="1201"/>
              <w:jc w:val="both"/>
              <w:rPr>
                <w:rFonts w:ascii="Garamond" w:hAnsi="Garamond"/>
              </w:rPr>
            </w:pPr>
          </w:p>
        </w:tc>
        <w:tc>
          <w:tcPr>
            <w:tcW w:w="937" w:type="pct"/>
          </w:tcPr>
          <w:p w14:paraId="284BD46D" w14:textId="77777777" w:rsidR="00DC3600" w:rsidRPr="007064A0" w:rsidRDefault="00DC3600" w:rsidP="00857D4B">
            <w:pPr>
              <w:pStyle w:val="TableParagraph"/>
              <w:spacing w:line="248" w:lineRule="exact"/>
              <w:ind w:left="1201"/>
              <w:jc w:val="both"/>
              <w:rPr>
                <w:rFonts w:ascii="Garamond" w:hAnsi="Garamond"/>
              </w:rPr>
            </w:pPr>
          </w:p>
        </w:tc>
      </w:tr>
      <w:tr w:rsidR="00DC3600" w:rsidRPr="007064A0" w14:paraId="49A02B86" w14:textId="77777777" w:rsidTr="00C3453B">
        <w:trPr>
          <w:trHeight w:val="264"/>
          <w:jc w:val="center"/>
        </w:trPr>
        <w:tc>
          <w:tcPr>
            <w:tcW w:w="564" w:type="pct"/>
          </w:tcPr>
          <w:p w14:paraId="107232E5" w14:textId="77777777" w:rsidR="00DC3600" w:rsidRPr="007064A0" w:rsidRDefault="00DC3600" w:rsidP="00857D4B">
            <w:pPr>
              <w:pStyle w:val="TableParagraph"/>
              <w:spacing w:line="247" w:lineRule="exact"/>
              <w:ind w:left="648"/>
              <w:jc w:val="both"/>
              <w:rPr>
                <w:rFonts w:ascii="Garamond" w:hAnsi="Garamond"/>
              </w:rPr>
            </w:pPr>
          </w:p>
        </w:tc>
        <w:tc>
          <w:tcPr>
            <w:tcW w:w="819" w:type="pct"/>
          </w:tcPr>
          <w:p w14:paraId="081733B1" w14:textId="77777777" w:rsidR="00DC3600" w:rsidRPr="007064A0" w:rsidRDefault="00DC3600" w:rsidP="00857D4B">
            <w:pPr>
              <w:pStyle w:val="TableParagraph"/>
              <w:spacing w:line="247" w:lineRule="exact"/>
              <w:ind w:left="20" w:right="42"/>
              <w:jc w:val="both"/>
              <w:rPr>
                <w:rFonts w:ascii="Garamond" w:hAnsi="Garamond"/>
              </w:rPr>
            </w:pPr>
          </w:p>
        </w:tc>
        <w:tc>
          <w:tcPr>
            <w:tcW w:w="649" w:type="pct"/>
          </w:tcPr>
          <w:p w14:paraId="7D26CD7E" w14:textId="77777777" w:rsidR="00DC3600" w:rsidRPr="007064A0" w:rsidRDefault="00DC3600" w:rsidP="00857D4B">
            <w:pPr>
              <w:pStyle w:val="TableParagraph"/>
              <w:spacing w:line="247" w:lineRule="exact"/>
              <w:ind w:right="56"/>
              <w:jc w:val="both"/>
              <w:rPr>
                <w:rFonts w:ascii="Garamond" w:hAnsi="Garamond"/>
              </w:rPr>
            </w:pPr>
          </w:p>
        </w:tc>
        <w:tc>
          <w:tcPr>
            <w:tcW w:w="1094" w:type="pct"/>
          </w:tcPr>
          <w:p w14:paraId="54A65603" w14:textId="77777777" w:rsidR="00DC3600" w:rsidRPr="007064A0" w:rsidRDefault="00DC3600" w:rsidP="00857D4B">
            <w:pPr>
              <w:pStyle w:val="TableParagraph"/>
              <w:tabs>
                <w:tab w:val="left" w:pos="1108"/>
                <w:tab w:val="left" w:pos="2320"/>
              </w:tabs>
              <w:spacing w:line="247" w:lineRule="exact"/>
              <w:ind w:right="70"/>
              <w:jc w:val="both"/>
              <w:rPr>
                <w:rFonts w:ascii="Garamond" w:hAnsi="Garamond"/>
              </w:rPr>
            </w:pPr>
          </w:p>
        </w:tc>
        <w:tc>
          <w:tcPr>
            <w:tcW w:w="937" w:type="pct"/>
          </w:tcPr>
          <w:p w14:paraId="0C3E8B15" w14:textId="77777777" w:rsidR="00DC3600" w:rsidRPr="007064A0" w:rsidRDefault="00DC3600" w:rsidP="00857D4B">
            <w:pPr>
              <w:pStyle w:val="TableParagraph"/>
              <w:tabs>
                <w:tab w:val="left" w:pos="1108"/>
                <w:tab w:val="left" w:pos="2320"/>
              </w:tabs>
              <w:spacing w:line="247" w:lineRule="exact"/>
              <w:ind w:right="70"/>
              <w:jc w:val="both"/>
              <w:rPr>
                <w:rFonts w:ascii="Garamond" w:hAnsi="Garamond"/>
              </w:rPr>
            </w:pPr>
          </w:p>
        </w:tc>
        <w:tc>
          <w:tcPr>
            <w:tcW w:w="937" w:type="pct"/>
          </w:tcPr>
          <w:p w14:paraId="566A5DE0" w14:textId="77777777" w:rsidR="00DC3600" w:rsidRPr="007064A0" w:rsidRDefault="00DC3600" w:rsidP="00857D4B">
            <w:pPr>
              <w:pStyle w:val="TableParagraph"/>
              <w:tabs>
                <w:tab w:val="left" w:pos="1108"/>
                <w:tab w:val="left" w:pos="2320"/>
              </w:tabs>
              <w:spacing w:line="247" w:lineRule="exact"/>
              <w:ind w:right="70"/>
              <w:jc w:val="both"/>
              <w:rPr>
                <w:rFonts w:ascii="Garamond" w:hAnsi="Garamond"/>
              </w:rPr>
            </w:pPr>
          </w:p>
        </w:tc>
      </w:tr>
      <w:tr w:rsidR="00DC3600" w:rsidRPr="007064A0" w14:paraId="3B9CD394" w14:textId="77777777" w:rsidTr="00C3453B">
        <w:trPr>
          <w:trHeight w:val="264"/>
          <w:jc w:val="center"/>
        </w:trPr>
        <w:tc>
          <w:tcPr>
            <w:tcW w:w="564" w:type="pct"/>
          </w:tcPr>
          <w:p w14:paraId="20B282A8" w14:textId="77777777" w:rsidR="00DC3600" w:rsidRPr="007064A0" w:rsidRDefault="00DC3600" w:rsidP="00857D4B">
            <w:pPr>
              <w:pStyle w:val="TableParagraph"/>
              <w:jc w:val="both"/>
              <w:rPr>
                <w:rFonts w:ascii="Garamond" w:hAnsi="Garamond"/>
              </w:rPr>
            </w:pPr>
          </w:p>
        </w:tc>
        <w:tc>
          <w:tcPr>
            <w:tcW w:w="819" w:type="pct"/>
          </w:tcPr>
          <w:p w14:paraId="7B4B2BBD" w14:textId="77777777" w:rsidR="00DC3600" w:rsidRPr="007064A0" w:rsidRDefault="00DC3600" w:rsidP="00857D4B">
            <w:pPr>
              <w:pStyle w:val="TableParagraph"/>
              <w:jc w:val="both"/>
              <w:rPr>
                <w:rFonts w:ascii="Garamond" w:hAnsi="Garamond"/>
              </w:rPr>
            </w:pPr>
          </w:p>
        </w:tc>
        <w:tc>
          <w:tcPr>
            <w:tcW w:w="649" w:type="pct"/>
          </w:tcPr>
          <w:p w14:paraId="0DD9E128" w14:textId="77777777" w:rsidR="00DC3600" w:rsidRPr="007064A0" w:rsidRDefault="00DC3600" w:rsidP="00857D4B">
            <w:pPr>
              <w:pStyle w:val="TableParagraph"/>
              <w:jc w:val="both"/>
              <w:rPr>
                <w:rFonts w:ascii="Garamond" w:hAnsi="Garamond"/>
              </w:rPr>
            </w:pPr>
          </w:p>
        </w:tc>
        <w:tc>
          <w:tcPr>
            <w:tcW w:w="1094" w:type="pct"/>
          </w:tcPr>
          <w:p w14:paraId="7A9F79CB" w14:textId="77777777" w:rsidR="00DC3600" w:rsidRPr="007064A0" w:rsidRDefault="00DC3600" w:rsidP="00857D4B">
            <w:pPr>
              <w:pStyle w:val="TableParagraph"/>
              <w:spacing w:line="249" w:lineRule="exact"/>
              <w:ind w:left="1217"/>
              <w:jc w:val="both"/>
              <w:rPr>
                <w:rFonts w:ascii="Garamond" w:hAnsi="Garamond"/>
              </w:rPr>
            </w:pPr>
          </w:p>
        </w:tc>
        <w:tc>
          <w:tcPr>
            <w:tcW w:w="937" w:type="pct"/>
          </w:tcPr>
          <w:p w14:paraId="53105EC6" w14:textId="77777777" w:rsidR="00DC3600" w:rsidRPr="007064A0" w:rsidRDefault="00DC3600" w:rsidP="00857D4B">
            <w:pPr>
              <w:pStyle w:val="TableParagraph"/>
              <w:spacing w:line="249" w:lineRule="exact"/>
              <w:ind w:left="1217"/>
              <w:jc w:val="both"/>
              <w:rPr>
                <w:rFonts w:ascii="Garamond" w:hAnsi="Garamond"/>
              </w:rPr>
            </w:pPr>
          </w:p>
        </w:tc>
        <w:tc>
          <w:tcPr>
            <w:tcW w:w="937" w:type="pct"/>
          </w:tcPr>
          <w:p w14:paraId="3610BFDA" w14:textId="77777777" w:rsidR="00DC3600" w:rsidRPr="007064A0" w:rsidRDefault="00DC3600" w:rsidP="00857D4B">
            <w:pPr>
              <w:pStyle w:val="TableParagraph"/>
              <w:spacing w:line="249" w:lineRule="exact"/>
              <w:ind w:left="1217"/>
              <w:jc w:val="both"/>
              <w:rPr>
                <w:rFonts w:ascii="Garamond" w:hAnsi="Garamond"/>
              </w:rPr>
            </w:pPr>
          </w:p>
        </w:tc>
      </w:tr>
      <w:tr w:rsidR="00DC3600" w:rsidRPr="007064A0" w14:paraId="13329524" w14:textId="77777777" w:rsidTr="00C3453B">
        <w:trPr>
          <w:trHeight w:val="264"/>
          <w:jc w:val="center"/>
        </w:trPr>
        <w:tc>
          <w:tcPr>
            <w:tcW w:w="564" w:type="pct"/>
          </w:tcPr>
          <w:p w14:paraId="0A6DB640" w14:textId="77777777" w:rsidR="00DC3600" w:rsidRPr="007064A0" w:rsidRDefault="00DC3600" w:rsidP="00857D4B">
            <w:pPr>
              <w:pStyle w:val="TableParagraph"/>
              <w:spacing w:line="225" w:lineRule="exact"/>
              <w:ind w:left="648"/>
              <w:jc w:val="both"/>
              <w:rPr>
                <w:rFonts w:ascii="Garamond" w:hAnsi="Garamond"/>
              </w:rPr>
            </w:pPr>
          </w:p>
        </w:tc>
        <w:tc>
          <w:tcPr>
            <w:tcW w:w="819" w:type="pct"/>
          </w:tcPr>
          <w:p w14:paraId="2DF574CA" w14:textId="77777777" w:rsidR="00DC3600" w:rsidRPr="007064A0" w:rsidRDefault="00DC3600" w:rsidP="00857D4B">
            <w:pPr>
              <w:pStyle w:val="TableParagraph"/>
              <w:spacing w:line="225" w:lineRule="exact"/>
              <w:ind w:left="20" w:right="42"/>
              <w:jc w:val="both"/>
              <w:rPr>
                <w:rFonts w:ascii="Garamond" w:hAnsi="Garamond"/>
              </w:rPr>
            </w:pPr>
          </w:p>
        </w:tc>
        <w:tc>
          <w:tcPr>
            <w:tcW w:w="649" w:type="pct"/>
          </w:tcPr>
          <w:p w14:paraId="3C8E446C" w14:textId="77777777" w:rsidR="00DC3600" w:rsidRPr="007064A0" w:rsidRDefault="00DC3600" w:rsidP="00857D4B">
            <w:pPr>
              <w:pStyle w:val="TableParagraph"/>
              <w:spacing w:line="225" w:lineRule="exact"/>
              <w:ind w:right="56"/>
              <w:jc w:val="both"/>
              <w:rPr>
                <w:rFonts w:ascii="Garamond" w:hAnsi="Garamond"/>
              </w:rPr>
            </w:pPr>
          </w:p>
        </w:tc>
        <w:tc>
          <w:tcPr>
            <w:tcW w:w="1094" w:type="pct"/>
          </w:tcPr>
          <w:p w14:paraId="38E3B14F" w14:textId="77777777" w:rsidR="00DC3600" w:rsidRPr="007064A0" w:rsidRDefault="00DC3600" w:rsidP="00857D4B">
            <w:pPr>
              <w:pStyle w:val="TableParagraph"/>
              <w:tabs>
                <w:tab w:val="left" w:pos="1108"/>
                <w:tab w:val="left" w:pos="2171"/>
                <w:tab w:val="left" w:pos="2488"/>
              </w:tabs>
              <w:spacing w:line="225" w:lineRule="exact"/>
              <w:ind w:right="1"/>
              <w:jc w:val="both"/>
              <w:rPr>
                <w:rFonts w:ascii="Garamond" w:hAnsi="Garamond"/>
              </w:rPr>
            </w:pPr>
          </w:p>
        </w:tc>
        <w:tc>
          <w:tcPr>
            <w:tcW w:w="937" w:type="pct"/>
          </w:tcPr>
          <w:p w14:paraId="121607E2" w14:textId="77777777" w:rsidR="00DC3600" w:rsidRPr="007064A0" w:rsidRDefault="00DC3600" w:rsidP="00857D4B">
            <w:pPr>
              <w:pStyle w:val="TableParagraph"/>
              <w:tabs>
                <w:tab w:val="left" w:pos="1108"/>
                <w:tab w:val="left" w:pos="2171"/>
                <w:tab w:val="left" w:pos="2488"/>
              </w:tabs>
              <w:spacing w:line="225" w:lineRule="exact"/>
              <w:ind w:right="1"/>
              <w:jc w:val="both"/>
              <w:rPr>
                <w:rFonts w:ascii="Garamond" w:hAnsi="Garamond"/>
              </w:rPr>
            </w:pPr>
          </w:p>
        </w:tc>
        <w:tc>
          <w:tcPr>
            <w:tcW w:w="937" w:type="pct"/>
          </w:tcPr>
          <w:p w14:paraId="723916F4" w14:textId="77777777" w:rsidR="00DC3600" w:rsidRPr="007064A0" w:rsidRDefault="00DC3600" w:rsidP="00857D4B">
            <w:pPr>
              <w:pStyle w:val="TableParagraph"/>
              <w:tabs>
                <w:tab w:val="left" w:pos="1108"/>
                <w:tab w:val="left" w:pos="2171"/>
                <w:tab w:val="left" w:pos="2488"/>
              </w:tabs>
              <w:spacing w:line="225" w:lineRule="exact"/>
              <w:ind w:right="1"/>
              <w:jc w:val="both"/>
              <w:rPr>
                <w:rFonts w:ascii="Garamond" w:hAnsi="Garamond"/>
              </w:rPr>
            </w:pPr>
          </w:p>
        </w:tc>
      </w:tr>
    </w:tbl>
    <w:p w14:paraId="54C6F817" w14:textId="77777777" w:rsidR="00F20974" w:rsidRPr="007064A0" w:rsidRDefault="00F20974" w:rsidP="00857D4B">
      <w:pPr>
        <w:pStyle w:val="BodyText"/>
        <w:spacing w:before="4" w:after="1"/>
        <w:jc w:val="both"/>
        <w:rPr>
          <w:rFonts w:ascii="Garamond" w:hAnsi="Garamond"/>
          <w:sz w:val="22"/>
          <w:szCs w:val="22"/>
        </w:rPr>
      </w:pPr>
    </w:p>
    <w:p w14:paraId="70286145" w14:textId="77777777" w:rsidR="00F20974" w:rsidRPr="007064A0" w:rsidRDefault="00F20974" w:rsidP="00857D4B">
      <w:pPr>
        <w:pStyle w:val="BodyText"/>
        <w:spacing w:before="4" w:after="1"/>
        <w:jc w:val="both"/>
        <w:rPr>
          <w:rFonts w:ascii="Garamond" w:hAnsi="Garamond"/>
          <w:sz w:val="22"/>
          <w:szCs w:val="22"/>
        </w:rPr>
      </w:pPr>
    </w:p>
    <w:p w14:paraId="582888E1" w14:textId="77777777" w:rsidR="00F20974" w:rsidRPr="007064A0" w:rsidRDefault="00F20974" w:rsidP="00857D4B">
      <w:pPr>
        <w:pStyle w:val="BodyText"/>
        <w:spacing w:before="4" w:after="1"/>
        <w:jc w:val="both"/>
        <w:rPr>
          <w:rFonts w:ascii="Garamond" w:hAnsi="Garamond"/>
          <w:sz w:val="22"/>
          <w:szCs w:val="22"/>
        </w:rPr>
      </w:pPr>
    </w:p>
    <w:p w14:paraId="26180079" w14:textId="77777777" w:rsidR="005767F8" w:rsidRPr="007064A0" w:rsidRDefault="007E554A" w:rsidP="00857D4B">
      <w:pPr>
        <w:pStyle w:val="BodyText"/>
        <w:spacing w:before="1"/>
        <w:ind w:left="101"/>
        <w:jc w:val="both"/>
        <w:rPr>
          <w:rFonts w:ascii="Garamond" w:hAnsi="Garamond"/>
          <w:sz w:val="22"/>
          <w:szCs w:val="22"/>
        </w:rPr>
      </w:pPr>
      <w:r w:rsidRPr="007064A0">
        <w:rPr>
          <w:rFonts w:ascii="Garamond" w:hAnsi="Garamond"/>
          <w:sz w:val="22"/>
          <w:szCs w:val="22"/>
        </w:rPr>
        <w:t>Los</w:t>
      </w:r>
      <w:r w:rsidRPr="007064A0">
        <w:rPr>
          <w:rFonts w:ascii="Garamond" w:hAnsi="Garamond"/>
          <w:spacing w:val="-4"/>
          <w:sz w:val="22"/>
          <w:szCs w:val="22"/>
        </w:rPr>
        <w:t xml:space="preserve"> </w:t>
      </w:r>
      <w:r w:rsidRPr="007064A0">
        <w:rPr>
          <w:rFonts w:ascii="Garamond" w:hAnsi="Garamond"/>
          <w:sz w:val="22"/>
          <w:szCs w:val="22"/>
        </w:rPr>
        <w:t>datos</w:t>
      </w:r>
      <w:r w:rsidRPr="007064A0">
        <w:rPr>
          <w:rFonts w:ascii="Garamond" w:hAnsi="Garamond"/>
          <w:spacing w:val="-6"/>
          <w:sz w:val="22"/>
          <w:szCs w:val="22"/>
        </w:rPr>
        <w:t xml:space="preserve"> </w:t>
      </w:r>
      <w:r w:rsidRPr="007064A0">
        <w:rPr>
          <w:rFonts w:ascii="Garamond" w:hAnsi="Garamond"/>
          <w:sz w:val="22"/>
          <w:szCs w:val="22"/>
        </w:rPr>
        <w:t>consignados</w:t>
      </w:r>
      <w:r w:rsidRPr="007064A0">
        <w:rPr>
          <w:rFonts w:ascii="Garamond" w:hAnsi="Garamond"/>
          <w:spacing w:val="-4"/>
          <w:sz w:val="22"/>
          <w:szCs w:val="22"/>
        </w:rPr>
        <w:t xml:space="preserve"> </w:t>
      </w:r>
      <w:r w:rsidRPr="007064A0">
        <w:rPr>
          <w:rFonts w:ascii="Garamond" w:hAnsi="Garamond"/>
          <w:sz w:val="22"/>
          <w:szCs w:val="22"/>
        </w:rPr>
        <w:t>en</w:t>
      </w:r>
      <w:r w:rsidRPr="007064A0">
        <w:rPr>
          <w:rFonts w:ascii="Garamond" w:hAnsi="Garamond"/>
          <w:spacing w:val="-3"/>
          <w:sz w:val="22"/>
          <w:szCs w:val="22"/>
        </w:rPr>
        <w:t xml:space="preserve"> </w:t>
      </w:r>
      <w:r w:rsidRPr="007064A0">
        <w:rPr>
          <w:rFonts w:ascii="Garamond" w:hAnsi="Garamond"/>
          <w:sz w:val="22"/>
          <w:szCs w:val="22"/>
        </w:rPr>
        <w:t>la</w:t>
      </w:r>
      <w:r w:rsidRPr="007064A0">
        <w:rPr>
          <w:rFonts w:ascii="Garamond" w:hAnsi="Garamond"/>
          <w:spacing w:val="-5"/>
          <w:sz w:val="22"/>
          <w:szCs w:val="22"/>
        </w:rPr>
        <w:t xml:space="preserve"> </w:t>
      </w:r>
      <w:r w:rsidRPr="007064A0">
        <w:rPr>
          <w:rFonts w:ascii="Garamond" w:hAnsi="Garamond"/>
          <w:sz w:val="22"/>
          <w:szCs w:val="22"/>
        </w:rPr>
        <w:t>presente</w:t>
      </w:r>
      <w:r w:rsidRPr="007064A0">
        <w:rPr>
          <w:rFonts w:ascii="Garamond" w:hAnsi="Garamond"/>
          <w:spacing w:val="-5"/>
          <w:sz w:val="22"/>
          <w:szCs w:val="22"/>
        </w:rPr>
        <w:t xml:space="preserve"> </w:t>
      </w:r>
      <w:r w:rsidRPr="007064A0">
        <w:rPr>
          <w:rFonts w:ascii="Garamond" w:hAnsi="Garamond"/>
          <w:sz w:val="22"/>
          <w:szCs w:val="22"/>
        </w:rPr>
        <w:t>revisten</w:t>
      </w:r>
      <w:r w:rsidRPr="007064A0">
        <w:rPr>
          <w:rFonts w:ascii="Garamond" w:hAnsi="Garamond"/>
          <w:spacing w:val="-3"/>
          <w:sz w:val="22"/>
          <w:szCs w:val="22"/>
        </w:rPr>
        <w:t xml:space="preserve"> </w:t>
      </w:r>
      <w:r w:rsidRPr="007064A0">
        <w:rPr>
          <w:rFonts w:ascii="Garamond" w:hAnsi="Garamond"/>
          <w:sz w:val="22"/>
          <w:szCs w:val="22"/>
        </w:rPr>
        <w:t>el</w:t>
      </w:r>
      <w:r w:rsidRPr="007064A0">
        <w:rPr>
          <w:rFonts w:ascii="Garamond" w:hAnsi="Garamond"/>
          <w:spacing w:val="-6"/>
          <w:sz w:val="22"/>
          <w:szCs w:val="22"/>
        </w:rPr>
        <w:t xml:space="preserve"> </w:t>
      </w:r>
      <w:r w:rsidRPr="007064A0">
        <w:rPr>
          <w:rFonts w:ascii="Garamond" w:hAnsi="Garamond"/>
          <w:sz w:val="22"/>
          <w:szCs w:val="22"/>
        </w:rPr>
        <w:t>carácter</w:t>
      </w:r>
      <w:r w:rsidRPr="007064A0">
        <w:rPr>
          <w:rFonts w:ascii="Garamond" w:hAnsi="Garamond"/>
          <w:spacing w:val="-5"/>
          <w:sz w:val="22"/>
          <w:szCs w:val="22"/>
        </w:rPr>
        <w:t xml:space="preserve"> </w:t>
      </w:r>
      <w:r w:rsidRPr="007064A0">
        <w:rPr>
          <w:rFonts w:ascii="Garamond" w:hAnsi="Garamond"/>
          <w:sz w:val="22"/>
          <w:szCs w:val="22"/>
        </w:rPr>
        <w:t>de</w:t>
      </w:r>
      <w:r w:rsidRPr="007064A0">
        <w:rPr>
          <w:rFonts w:ascii="Garamond" w:hAnsi="Garamond"/>
          <w:spacing w:val="-5"/>
          <w:sz w:val="22"/>
          <w:szCs w:val="22"/>
        </w:rPr>
        <w:t xml:space="preserve"> </w:t>
      </w:r>
      <w:r w:rsidRPr="007064A0">
        <w:rPr>
          <w:rFonts w:ascii="Garamond" w:hAnsi="Garamond"/>
          <w:sz w:val="22"/>
          <w:szCs w:val="22"/>
        </w:rPr>
        <w:t>Declaración</w:t>
      </w:r>
      <w:r w:rsidRPr="007064A0">
        <w:rPr>
          <w:rFonts w:ascii="Garamond" w:hAnsi="Garamond"/>
          <w:spacing w:val="-6"/>
          <w:sz w:val="22"/>
          <w:szCs w:val="22"/>
        </w:rPr>
        <w:t xml:space="preserve"> </w:t>
      </w:r>
      <w:r w:rsidRPr="007064A0">
        <w:rPr>
          <w:rFonts w:ascii="Garamond" w:hAnsi="Garamond"/>
          <w:spacing w:val="-2"/>
          <w:sz w:val="22"/>
          <w:szCs w:val="22"/>
        </w:rPr>
        <w:t>Jurada.</w:t>
      </w:r>
    </w:p>
    <w:p w14:paraId="01D6E88B" w14:textId="77777777" w:rsidR="005767F8" w:rsidRPr="007064A0" w:rsidRDefault="005767F8" w:rsidP="00857D4B">
      <w:pPr>
        <w:pStyle w:val="BodyText"/>
        <w:jc w:val="both"/>
        <w:rPr>
          <w:rFonts w:ascii="Garamond" w:hAnsi="Garamond"/>
          <w:sz w:val="22"/>
          <w:szCs w:val="22"/>
        </w:rPr>
      </w:pPr>
    </w:p>
    <w:p w14:paraId="2CA3D405" w14:textId="77777777" w:rsidR="005767F8" w:rsidRPr="007064A0" w:rsidRDefault="005767F8" w:rsidP="00857D4B">
      <w:pPr>
        <w:pStyle w:val="BodyText"/>
        <w:spacing w:before="229"/>
        <w:jc w:val="both"/>
        <w:rPr>
          <w:rFonts w:ascii="Garamond" w:hAnsi="Garamond"/>
          <w:sz w:val="22"/>
          <w:szCs w:val="22"/>
        </w:rPr>
      </w:pPr>
    </w:p>
    <w:p w14:paraId="24098E26" w14:textId="77777777" w:rsidR="007135AD" w:rsidRPr="007064A0" w:rsidRDefault="007135AD" w:rsidP="00857D4B">
      <w:pPr>
        <w:spacing w:line="246" w:lineRule="exact"/>
        <w:jc w:val="both"/>
        <w:rPr>
          <w:rFonts w:ascii="Garamond" w:hAnsi="Garamond"/>
          <w:color w:val="010302"/>
          <w:lang w:val="es-AR"/>
        </w:rPr>
      </w:pPr>
    </w:p>
    <w:p w14:paraId="1D9F197B" w14:textId="77777777" w:rsidR="007135AD" w:rsidRPr="007064A0" w:rsidRDefault="007135AD" w:rsidP="00857D4B">
      <w:pPr>
        <w:spacing w:line="246" w:lineRule="exact"/>
        <w:jc w:val="both"/>
        <w:rPr>
          <w:rFonts w:ascii="Garamond" w:hAnsi="Garamond"/>
          <w:color w:val="010302"/>
          <w:lang w:val="es-AR"/>
        </w:rPr>
      </w:pPr>
      <w:r w:rsidRPr="007064A0">
        <w:rPr>
          <w:rFonts w:ascii="Garamond" w:hAnsi="Garamond"/>
          <w:color w:val="010302"/>
          <w:lang w:val="es-AR"/>
        </w:rPr>
        <w:t>Ciudad Autónoma de Buenos Aires, dd/mm/aaaa</w:t>
      </w:r>
    </w:p>
    <w:p w14:paraId="7BA136B5" w14:textId="77777777" w:rsidR="005767F8" w:rsidRPr="007064A0" w:rsidRDefault="005767F8" w:rsidP="00857D4B">
      <w:pPr>
        <w:pStyle w:val="BodyText"/>
        <w:jc w:val="both"/>
        <w:rPr>
          <w:rFonts w:ascii="Garamond" w:hAnsi="Garamond"/>
          <w:sz w:val="22"/>
          <w:szCs w:val="22"/>
          <w:lang w:val="es-AR"/>
        </w:rPr>
      </w:pPr>
    </w:p>
    <w:p w14:paraId="72BCB257" w14:textId="77777777" w:rsidR="005767F8" w:rsidRPr="007064A0" w:rsidRDefault="005767F8" w:rsidP="00857D4B">
      <w:pPr>
        <w:pStyle w:val="BodyText"/>
        <w:jc w:val="both"/>
        <w:rPr>
          <w:rFonts w:ascii="Garamond" w:hAnsi="Garamond"/>
          <w:sz w:val="22"/>
          <w:szCs w:val="22"/>
        </w:rPr>
      </w:pPr>
    </w:p>
    <w:p w14:paraId="4C12A5B9" w14:textId="77777777" w:rsidR="005767F8" w:rsidRPr="007064A0" w:rsidRDefault="005767F8" w:rsidP="00857D4B">
      <w:pPr>
        <w:pStyle w:val="BodyText"/>
        <w:jc w:val="both"/>
        <w:rPr>
          <w:rFonts w:ascii="Garamond" w:hAnsi="Garamond"/>
          <w:sz w:val="22"/>
          <w:szCs w:val="22"/>
        </w:rPr>
      </w:pPr>
    </w:p>
    <w:p w14:paraId="026C7643" w14:textId="77777777" w:rsidR="005767F8" w:rsidRPr="007064A0" w:rsidRDefault="005767F8" w:rsidP="00857D4B">
      <w:pPr>
        <w:pStyle w:val="BodyText"/>
        <w:jc w:val="both"/>
        <w:rPr>
          <w:rFonts w:ascii="Garamond" w:hAnsi="Garamond"/>
          <w:sz w:val="22"/>
          <w:szCs w:val="22"/>
        </w:rPr>
      </w:pPr>
    </w:p>
    <w:p w14:paraId="1601A9D4" w14:textId="77777777" w:rsidR="005767F8" w:rsidRPr="007064A0" w:rsidRDefault="005767F8" w:rsidP="00857D4B">
      <w:pPr>
        <w:pStyle w:val="BodyText"/>
        <w:jc w:val="both"/>
        <w:rPr>
          <w:rFonts w:ascii="Garamond" w:hAnsi="Garamond"/>
          <w:sz w:val="22"/>
          <w:szCs w:val="22"/>
        </w:rPr>
      </w:pPr>
    </w:p>
    <w:p w14:paraId="58DCFA6A" w14:textId="77777777" w:rsidR="005767F8" w:rsidRPr="007064A0" w:rsidRDefault="005767F8" w:rsidP="00857D4B">
      <w:pPr>
        <w:pStyle w:val="BodyText"/>
        <w:jc w:val="both"/>
        <w:rPr>
          <w:rFonts w:ascii="Garamond" w:hAnsi="Garamond"/>
          <w:sz w:val="22"/>
          <w:szCs w:val="22"/>
        </w:rPr>
      </w:pPr>
    </w:p>
    <w:p w14:paraId="307FA188" w14:textId="77777777" w:rsidR="005767F8" w:rsidRPr="007064A0" w:rsidRDefault="007135AD" w:rsidP="00857D4B">
      <w:pPr>
        <w:pStyle w:val="BodyText"/>
        <w:ind w:left="4320" w:hanging="4320"/>
        <w:jc w:val="both"/>
        <w:rPr>
          <w:rFonts w:ascii="Garamond" w:hAnsi="Garamond"/>
          <w:spacing w:val="40"/>
          <w:sz w:val="22"/>
          <w:szCs w:val="22"/>
        </w:rPr>
      </w:pPr>
      <w:r w:rsidRPr="007064A0">
        <w:rPr>
          <w:rFonts w:ascii="Garamond" w:hAnsi="Garamond"/>
          <w:sz w:val="22"/>
          <w:szCs w:val="22"/>
        </w:rPr>
        <w:t>Presidente</w:t>
      </w:r>
      <w:r w:rsidRPr="007064A0">
        <w:rPr>
          <w:rFonts w:ascii="Garamond" w:hAnsi="Garamond"/>
          <w:sz w:val="22"/>
          <w:szCs w:val="22"/>
        </w:rPr>
        <w:tab/>
        <w:t>Firmado</w:t>
      </w:r>
      <w:r w:rsidRPr="007064A0">
        <w:rPr>
          <w:rFonts w:ascii="Garamond" w:hAnsi="Garamond"/>
          <w:spacing w:val="-4"/>
          <w:sz w:val="22"/>
          <w:szCs w:val="22"/>
        </w:rPr>
        <w:t xml:space="preserve"> </w:t>
      </w:r>
      <w:r w:rsidRPr="007064A0">
        <w:rPr>
          <w:rFonts w:ascii="Garamond" w:hAnsi="Garamond"/>
          <w:sz w:val="22"/>
          <w:szCs w:val="22"/>
        </w:rPr>
        <w:t>a</w:t>
      </w:r>
      <w:r w:rsidRPr="007064A0">
        <w:rPr>
          <w:rFonts w:ascii="Garamond" w:hAnsi="Garamond"/>
          <w:spacing w:val="-4"/>
          <w:sz w:val="22"/>
          <w:szCs w:val="22"/>
        </w:rPr>
        <w:t xml:space="preserve"> </w:t>
      </w:r>
      <w:r w:rsidRPr="007064A0">
        <w:rPr>
          <w:rFonts w:ascii="Garamond" w:hAnsi="Garamond"/>
          <w:sz w:val="22"/>
          <w:szCs w:val="22"/>
        </w:rPr>
        <w:t>efecto</w:t>
      </w:r>
      <w:r w:rsidRPr="007064A0">
        <w:rPr>
          <w:rFonts w:ascii="Garamond" w:hAnsi="Garamond"/>
          <w:spacing w:val="-4"/>
          <w:sz w:val="22"/>
          <w:szCs w:val="22"/>
        </w:rPr>
        <w:t xml:space="preserve"> </w:t>
      </w:r>
      <w:r w:rsidRPr="007064A0">
        <w:rPr>
          <w:rFonts w:ascii="Garamond" w:hAnsi="Garamond"/>
          <w:sz w:val="22"/>
          <w:szCs w:val="22"/>
        </w:rPr>
        <w:t>de</w:t>
      </w:r>
      <w:r w:rsidRPr="007064A0">
        <w:rPr>
          <w:rFonts w:ascii="Garamond" w:hAnsi="Garamond"/>
          <w:spacing w:val="-4"/>
          <w:sz w:val="22"/>
          <w:szCs w:val="22"/>
        </w:rPr>
        <w:t xml:space="preserve"> </w:t>
      </w:r>
      <w:r w:rsidRPr="007064A0">
        <w:rPr>
          <w:rFonts w:ascii="Garamond" w:hAnsi="Garamond"/>
          <w:sz w:val="22"/>
          <w:szCs w:val="22"/>
        </w:rPr>
        <w:t>su</w:t>
      </w:r>
      <w:r w:rsidRPr="007064A0">
        <w:rPr>
          <w:rFonts w:ascii="Garamond" w:hAnsi="Garamond"/>
          <w:spacing w:val="-2"/>
          <w:sz w:val="22"/>
          <w:szCs w:val="22"/>
        </w:rPr>
        <w:t xml:space="preserve"> </w:t>
      </w:r>
      <w:r w:rsidRPr="007064A0">
        <w:rPr>
          <w:rFonts w:ascii="Garamond" w:hAnsi="Garamond"/>
          <w:sz w:val="22"/>
          <w:szCs w:val="22"/>
        </w:rPr>
        <w:t>identificación</w:t>
      </w:r>
      <w:r w:rsidRPr="007064A0">
        <w:rPr>
          <w:rFonts w:ascii="Garamond" w:hAnsi="Garamond"/>
          <w:spacing w:val="-2"/>
          <w:sz w:val="22"/>
          <w:szCs w:val="22"/>
        </w:rPr>
        <w:t xml:space="preserve"> </w:t>
      </w:r>
      <w:r w:rsidRPr="007064A0">
        <w:rPr>
          <w:rFonts w:ascii="Garamond" w:hAnsi="Garamond"/>
          <w:sz w:val="22"/>
          <w:szCs w:val="22"/>
        </w:rPr>
        <w:t>con</w:t>
      </w:r>
      <w:r w:rsidRPr="007064A0">
        <w:rPr>
          <w:rFonts w:ascii="Garamond" w:hAnsi="Garamond"/>
          <w:spacing w:val="-4"/>
          <w:sz w:val="22"/>
          <w:szCs w:val="22"/>
        </w:rPr>
        <w:t xml:space="preserve"> </w:t>
      </w:r>
      <w:r w:rsidRPr="007064A0">
        <w:rPr>
          <w:rFonts w:ascii="Garamond" w:hAnsi="Garamond"/>
          <w:sz w:val="22"/>
          <w:szCs w:val="22"/>
        </w:rPr>
        <w:t>mi</w:t>
      </w:r>
      <w:r w:rsidRPr="007064A0">
        <w:rPr>
          <w:rFonts w:ascii="Garamond" w:hAnsi="Garamond"/>
          <w:spacing w:val="-6"/>
          <w:sz w:val="22"/>
          <w:szCs w:val="22"/>
        </w:rPr>
        <w:t xml:space="preserve"> </w:t>
      </w:r>
      <w:r w:rsidRPr="007064A0">
        <w:rPr>
          <w:rFonts w:ascii="Garamond" w:hAnsi="Garamond"/>
          <w:color w:val="010302"/>
          <w:sz w:val="22"/>
          <w:szCs w:val="22"/>
          <w:lang w:val="es-AR"/>
        </w:rPr>
        <w:t>informe de fecha dd/mm/aaaa</w:t>
      </w:r>
    </w:p>
    <w:p w14:paraId="2B649CE6" w14:textId="77777777" w:rsidR="007135AD" w:rsidRPr="007064A0" w:rsidRDefault="007135AD" w:rsidP="00857D4B">
      <w:pPr>
        <w:pStyle w:val="BodyText"/>
        <w:ind w:left="4320" w:hanging="4320"/>
        <w:jc w:val="both"/>
        <w:rPr>
          <w:rFonts w:ascii="Garamond" w:hAnsi="Garamond"/>
          <w:spacing w:val="40"/>
          <w:sz w:val="22"/>
          <w:szCs w:val="22"/>
        </w:rPr>
      </w:pPr>
    </w:p>
    <w:tbl>
      <w:tblPr>
        <w:tblW w:w="0" w:type="auto"/>
        <w:tblInd w:w="-1287" w:type="dxa"/>
        <w:tblLook w:val="01E0" w:firstRow="1" w:lastRow="1" w:firstColumn="1" w:lastColumn="1" w:noHBand="0" w:noVBand="0"/>
      </w:tblPr>
      <w:tblGrid>
        <w:gridCol w:w="2589"/>
        <w:gridCol w:w="3181"/>
        <w:gridCol w:w="3256"/>
      </w:tblGrid>
      <w:tr w:rsidR="007135AD" w:rsidRPr="007064A0" w14:paraId="2E86FDC4" w14:textId="77777777" w:rsidTr="007135AD">
        <w:trPr>
          <w:trHeight w:val="814"/>
        </w:trPr>
        <w:tc>
          <w:tcPr>
            <w:tcW w:w="2589" w:type="dxa"/>
          </w:tcPr>
          <w:p w14:paraId="4DE3E9C3" w14:textId="77777777" w:rsidR="007135AD" w:rsidRPr="007064A0" w:rsidRDefault="007135AD" w:rsidP="00857D4B">
            <w:pPr>
              <w:adjustRightInd w:val="0"/>
              <w:spacing w:line="249" w:lineRule="atLeast"/>
              <w:jc w:val="both"/>
              <w:rPr>
                <w:rFonts w:ascii="Garamond" w:hAnsi="Garamond"/>
              </w:rPr>
            </w:pPr>
          </w:p>
        </w:tc>
        <w:tc>
          <w:tcPr>
            <w:tcW w:w="3181" w:type="dxa"/>
          </w:tcPr>
          <w:p w14:paraId="3B8BBF3F" w14:textId="77777777" w:rsidR="007135AD" w:rsidRPr="007064A0" w:rsidRDefault="007135AD" w:rsidP="00857D4B">
            <w:pPr>
              <w:adjustRightInd w:val="0"/>
              <w:spacing w:line="249" w:lineRule="atLeast"/>
              <w:jc w:val="both"/>
              <w:rPr>
                <w:rFonts w:ascii="Garamond" w:hAnsi="Garamond"/>
              </w:rPr>
            </w:pPr>
          </w:p>
        </w:tc>
        <w:tc>
          <w:tcPr>
            <w:tcW w:w="3256" w:type="dxa"/>
            <w:hideMark/>
          </w:tcPr>
          <w:p w14:paraId="7B34B2D1" w14:textId="77777777" w:rsidR="007135AD" w:rsidRPr="007064A0" w:rsidRDefault="007135AD" w:rsidP="00857D4B">
            <w:pPr>
              <w:adjustRightInd w:val="0"/>
              <w:spacing w:line="249" w:lineRule="atLeast"/>
              <w:jc w:val="both"/>
              <w:rPr>
                <w:rFonts w:ascii="Garamond" w:hAnsi="Garamond"/>
              </w:rPr>
            </w:pPr>
            <w:r w:rsidRPr="007064A0">
              <w:rPr>
                <w:rFonts w:ascii="Garamond" w:hAnsi="Garamond"/>
              </w:rPr>
              <w:t>Dr. WXYZ</w:t>
            </w:r>
          </w:p>
          <w:p w14:paraId="2FBD0173" w14:textId="77777777" w:rsidR="007135AD" w:rsidRPr="007064A0" w:rsidRDefault="007135AD" w:rsidP="00857D4B">
            <w:pPr>
              <w:adjustRightInd w:val="0"/>
              <w:spacing w:line="249" w:lineRule="atLeast"/>
              <w:jc w:val="both"/>
              <w:rPr>
                <w:rFonts w:ascii="Garamond" w:hAnsi="Garamond"/>
              </w:rPr>
            </w:pPr>
            <w:r w:rsidRPr="007064A0">
              <w:rPr>
                <w:rFonts w:ascii="Garamond" w:hAnsi="Garamond"/>
              </w:rPr>
              <w:t>Contador Público (Universidad)</w:t>
            </w:r>
          </w:p>
          <w:p w14:paraId="00ED66A2" w14:textId="77777777" w:rsidR="007135AD" w:rsidRPr="007064A0" w:rsidRDefault="007135AD" w:rsidP="00857D4B">
            <w:pPr>
              <w:adjustRightInd w:val="0"/>
              <w:spacing w:line="249" w:lineRule="atLeast"/>
              <w:jc w:val="both"/>
              <w:rPr>
                <w:rFonts w:ascii="Garamond" w:hAnsi="Garamond"/>
              </w:rPr>
            </w:pPr>
            <w:r w:rsidRPr="007064A0">
              <w:rPr>
                <w:rFonts w:ascii="Garamond" w:hAnsi="Garamond"/>
              </w:rPr>
              <w:t>C.P.C.E.C.A.B.A. T°… F°…</w:t>
            </w:r>
          </w:p>
        </w:tc>
      </w:tr>
    </w:tbl>
    <w:p w14:paraId="0BC2026D" w14:textId="77777777" w:rsidR="007135AD" w:rsidRPr="007064A0" w:rsidRDefault="007135AD" w:rsidP="00857D4B">
      <w:pPr>
        <w:pStyle w:val="BodyText"/>
        <w:ind w:left="4320" w:hanging="4320"/>
        <w:jc w:val="both"/>
        <w:rPr>
          <w:rFonts w:ascii="Garamond" w:hAnsi="Garamond"/>
          <w:spacing w:val="40"/>
          <w:sz w:val="22"/>
          <w:szCs w:val="22"/>
        </w:rPr>
      </w:pPr>
    </w:p>
    <w:p w14:paraId="2CE3D3BF" w14:textId="77777777" w:rsidR="007135AD" w:rsidRPr="007064A0" w:rsidRDefault="007135AD" w:rsidP="00857D4B">
      <w:pPr>
        <w:pStyle w:val="BodyText"/>
        <w:ind w:left="4320" w:hanging="4320"/>
        <w:jc w:val="both"/>
        <w:rPr>
          <w:rFonts w:ascii="Garamond" w:hAnsi="Garamond"/>
          <w:sz w:val="22"/>
          <w:szCs w:val="22"/>
          <w:lang w:val="es-AR"/>
        </w:rPr>
      </w:pPr>
    </w:p>
    <w:sectPr w:rsidR="007135AD" w:rsidRPr="007064A0">
      <w:pgSz w:w="11910" w:h="16840"/>
      <w:pgMar w:top="660" w:right="15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4A0B" w14:textId="77777777" w:rsidR="00BD4B81" w:rsidRDefault="00BD4B81" w:rsidP="00E11EEC">
      <w:r>
        <w:separator/>
      </w:r>
    </w:p>
  </w:endnote>
  <w:endnote w:type="continuationSeparator" w:id="0">
    <w:p w14:paraId="648F3A47" w14:textId="77777777" w:rsidR="00BD4B81" w:rsidRDefault="00BD4B81" w:rsidP="00E1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CD80" w14:textId="77777777" w:rsidR="00BD4B81" w:rsidRDefault="00BD4B81" w:rsidP="00E11EEC">
      <w:r>
        <w:separator/>
      </w:r>
    </w:p>
  </w:footnote>
  <w:footnote w:type="continuationSeparator" w:id="0">
    <w:p w14:paraId="04E52F8B" w14:textId="77777777" w:rsidR="00BD4B81" w:rsidRDefault="00BD4B81" w:rsidP="00E11EEC">
      <w:r>
        <w:continuationSeparator/>
      </w:r>
    </w:p>
  </w:footnote>
  <w:footnote w:id="1">
    <w:p w14:paraId="1D761B76" w14:textId="77777777" w:rsidR="00CA6415" w:rsidRPr="007064A0" w:rsidRDefault="00CA6415" w:rsidP="00CA6415">
      <w:pPr>
        <w:pStyle w:val="FootnoteText"/>
        <w:jc w:val="both"/>
        <w:rPr>
          <w:rFonts w:ascii="Garamond" w:hAnsi="Garamond"/>
          <w:sz w:val="18"/>
          <w:szCs w:val="18"/>
          <w:lang w:val="es-419"/>
        </w:rPr>
      </w:pPr>
      <w:r w:rsidRPr="007064A0">
        <w:rPr>
          <w:rStyle w:val="FootnoteReference"/>
          <w:rFonts w:ascii="Garamond" w:hAnsi="Garamond"/>
          <w:sz w:val="18"/>
          <w:szCs w:val="18"/>
        </w:rPr>
        <w:footnoteRef/>
      </w:r>
      <w:r w:rsidRPr="00B22841">
        <w:rPr>
          <w:rStyle w:val="FootnoteReference"/>
          <w:rFonts w:ascii="Garamond" w:hAnsi="Garamond"/>
          <w:sz w:val="18"/>
          <w:szCs w:val="18"/>
          <w:lang w:val="es-AR"/>
        </w:rPr>
        <w:t xml:space="preserve"> </w:t>
      </w:r>
      <w:r w:rsidRPr="007064A0">
        <w:rPr>
          <w:rFonts w:ascii="Garamond" w:hAnsi="Garamond"/>
          <w:sz w:val="18"/>
          <w:szCs w:val="18"/>
          <w:lang w:val="es-AR"/>
        </w:rPr>
        <w:t>El modelo de informe es meramente ilustrativo y no es de aplicación obligatoria. El contador determinará, sobre la base de su criterio profesional, el contenido y su redacción.</w:t>
      </w:r>
    </w:p>
  </w:footnote>
  <w:footnote w:id="2">
    <w:p w14:paraId="771D8A30" w14:textId="77777777" w:rsidR="00CA6415" w:rsidRPr="00B22841" w:rsidRDefault="00CA6415" w:rsidP="00CA6415">
      <w:pPr>
        <w:pStyle w:val="FootnoteText"/>
        <w:jc w:val="both"/>
        <w:rPr>
          <w:rFonts w:ascii="Garamond" w:hAnsi="Garamond"/>
          <w:sz w:val="18"/>
          <w:szCs w:val="18"/>
          <w:lang w:val="es-AR"/>
        </w:rPr>
      </w:pPr>
      <w:r w:rsidRPr="007064A0">
        <w:rPr>
          <w:rFonts w:ascii="Garamond" w:hAnsi="Garamond"/>
          <w:color w:val="000000"/>
          <w:position w:val="-1"/>
          <w:sz w:val="18"/>
          <w:szCs w:val="18"/>
          <w:vertAlign w:val="superscript"/>
        </w:rPr>
        <w:footnoteRef/>
      </w:r>
      <w:r w:rsidRPr="00B22841">
        <w:rPr>
          <w:rFonts w:ascii="Garamond" w:hAnsi="Garamond"/>
          <w:color w:val="000000"/>
          <w:position w:val="-1"/>
          <w:sz w:val="18"/>
          <w:szCs w:val="18"/>
          <w:lang w:val="es-AR"/>
        </w:rPr>
        <w:t xml:space="preserve"> </w:t>
      </w:r>
      <w:r w:rsidRPr="00B22841">
        <w:rPr>
          <w:rFonts w:ascii="Garamond" w:hAnsi="Garamond"/>
          <w:sz w:val="18"/>
          <w:szCs w:val="18"/>
          <w:lang w:val="es-AR"/>
        </w:rPr>
        <w:t>Adaptar según corresponda de acuerdo con el cliente. Por ejemplo, en una sociedad anónima: “</w:t>
      </w:r>
      <w:proofErr w:type="gramStart"/>
      <w:r w:rsidRPr="00B22841">
        <w:rPr>
          <w:rFonts w:ascii="Garamond" w:hAnsi="Garamond"/>
          <w:sz w:val="18"/>
          <w:szCs w:val="18"/>
          <w:lang w:val="es-AR"/>
        </w:rPr>
        <w:t>Presidente</w:t>
      </w:r>
      <w:proofErr w:type="gramEnd"/>
      <w:r w:rsidRPr="00B22841">
        <w:rPr>
          <w:rFonts w:ascii="Garamond" w:hAnsi="Garamond"/>
          <w:sz w:val="18"/>
          <w:szCs w:val="18"/>
          <w:lang w:val="es-AR"/>
        </w:rPr>
        <w:t xml:space="preserve"> y Directores”; en una sociedad de responsabilidad limitada: “Socios Gerentes”; en una entidad sin fines de lucro: “Miembros de la Comisión Directiva”; etcétera.</w:t>
      </w:r>
    </w:p>
  </w:footnote>
  <w:footnote w:id="3">
    <w:p w14:paraId="434B4375" w14:textId="77777777" w:rsidR="00CA6415" w:rsidRPr="00B22841" w:rsidRDefault="00CA6415" w:rsidP="00CA6415">
      <w:pPr>
        <w:pStyle w:val="FootnoteText"/>
        <w:jc w:val="both"/>
        <w:rPr>
          <w:rFonts w:ascii="Garamond" w:hAnsi="Garamond"/>
          <w:sz w:val="18"/>
          <w:szCs w:val="18"/>
          <w:lang w:val="es-AR"/>
        </w:rPr>
      </w:pPr>
      <w:r w:rsidRPr="007064A0">
        <w:rPr>
          <w:rStyle w:val="FootnoteReference"/>
          <w:rFonts w:ascii="Garamond" w:hAnsi="Garamond"/>
          <w:sz w:val="18"/>
          <w:szCs w:val="18"/>
        </w:rPr>
        <w:footnoteRef/>
      </w:r>
      <w:r w:rsidRPr="00B22841">
        <w:rPr>
          <w:rFonts w:ascii="Garamond" w:hAnsi="Garamond"/>
          <w:sz w:val="18"/>
          <w:szCs w:val="18"/>
          <w:lang w:val="es-AR"/>
        </w:rPr>
        <w:t xml:space="preserve"> Denominación de la entidad.</w:t>
      </w:r>
    </w:p>
  </w:footnote>
  <w:footnote w:id="4">
    <w:p w14:paraId="3967A843" w14:textId="77777777" w:rsidR="00CA6415" w:rsidRPr="00B22841" w:rsidRDefault="00CA6415" w:rsidP="00CA6415">
      <w:pPr>
        <w:pStyle w:val="FootnoteText"/>
        <w:jc w:val="both"/>
        <w:rPr>
          <w:rFonts w:ascii="Garamond" w:hAnsi="Garamond"/>
          <w:sz w:val="18"/>
          <w:szCs w:val="18"/>
          <w:lang w:val="es-AR"/>
        </w:rPr>
      </w:pPr>
      <w:r w:rsidRPr="007064A0">
        <w:rPr>
          <w:rStyle w:val="FootnoteReference"/>
          <w:rFonts w:ascii="Garamond" w:hAnsi="Garamond"/>
          <w:sz w:val="18"/>
          <w:szCs w:val="18"/>
        </w:rPr>
        <w:footnoteRef/>
      </w:r>
      <w:r w:rsidRPr="00B22841">
        <w:rPr>
          <w:rFonts w:ascii="Garamond" w:hAnsi="Garamond"/>
          <w:sz w:val="18"/>
          <w:szCs w:val="18"/>
          <w:lang w:val="es-AR"/>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w:t>
      </w:r>
      <w:proofErr w:type="spellStart"/>
      <w:r w:rsidRPr="00B22841">
        <w:rPr>
          <w:rFonts w:ascii="Garamond" w:hAnsi="Garamond"/>
          <w:sz w:val="18"/>
          <w:szCs w:val="18"/>
          <w:lang w:val="es-AR"/>
        </w:rPr>
        <w:t>N°</w:t>
      </w:r>
      <w:proofErr w:type="spellEnd"/>
      <w:r w:rsidRPr="00B22841">
        <w:rPr>
          <w:rFonts w:ascii="Garamond" w:hAnsi="Garamond"/>
          <w:sz w:val="18"/>
          <w:szCs w:val="18"/>
          <w:lang w:val="es-AR"/>
        </w:rPr>
        <w:t>, Localidad CABA.</w:t>
      </w:r>
    </w:p>
  </w:footnote>
  <w:footnote w:id="5">
    <w:p w14:paraId="163711D1" w14:textId="77777777" w:rsidR="007064A0" w:rsidRPr="007064A0" w:rsidRDefault="007064A0" w:rsidP="007064A0">
      <w:pPr>
        <w:ind w:hanging="2"/>
        <w:jc w:val="both"/>
        <w:rPr>
          <w:rFonts w:ascii="Garamond" w:eastAsia="Garamond" w:hAnsi="Garamond" w:cs="Garamond"/>
          <w:color w:val="000000"/>
          <w:sz w:val="18"/>
          <w:szCs w:val="18"/>
          <w:lang w:eastAsia="es-ES"/>
        </w:rPr>
      </w:pPr>
      <w:r w:rsidRPr="007064A0">
        <w:rPr>
          <w:rFonts w:ascii="Garamond" w:hAnsi="Garamond"/>
          <w:sz w:val="18"/>
          <w:szCs w:val="18"/>
          <w:vertAlign w:val="superscript"/>
        </w:rPr>
        <w:footnoteRef/>
      </w:r>
      <w:r w:rsidRPr="007064A0">
        <w:rPr>
          <w:rFonts w:ascii="Garamond" w:eastAsia="Garamond" w:hAnsi="Garamond" w:cs="Garamond"/>
          <w:color w:val="000000"/>
          <w:sz w:val="18"/>
          <w:szCs w:val="18"/>
        </w:rPr>
        <w:t xml:space="preserve"> Adaptar según corresponda. En una sociedad anónima: "El Directorio"; en una sociedad de responsabilidad limitada: "la Gerencia"; en una entidad sin fines de lucro: "el Administrador"; etc.</w:t>
      </w:r>
    </w:p>
  </w:footnote>
  <w:footnote w:id="6">
    <w:p w14:paraId="1B635B7A" w14:textId="09A37857" w:rsidR="00857D4B" w:rsidRPr="007064A0" w:rsidRDefault="00857D4B">
      <w:pPr>
        <w:pStyle w:val="FootnoteText"/>
        <w:rPr>
          <w:rFonts w:ascii="Garamond" w:hAnsi="Garamond"/>
          <w:sz w:val="18"/>
          <w:szCs w:val="18"/>
          <w:lang w:val="es-ES"/>
        </w:rPr>
      </w:pPr>
      <w:r w:rsidRPr="007064A0">
        <w:rPr>
          <w:rStyle w:val="FootnoteReference"/>
          <w:rFonts w:ascii="Garamond" w:hAnsi="Garamond"/>
          <w:sz w:val="18"/>
          <w:szCs w:val="18"/>
        </w:rPr>
        <w:footnoteRef/>
      </w:r>
      <w:r w:rsidRPr="00B22841">
        <w:rPr>
          <w:rFonts w:ascii="Garamond" w:hAnsi="Garamond"/>
          <w:sz w:val="18"/>
          <w:szCs w:val="18"/>
          <w:lang w:val="es-AR"/>
        </w:rPr>
        <w:t xml:space="preserve"> </w:t>
      </w:r>
      <w:r w:rsidRPr="007064A0">
        <w:rPr>
          <w:rFonts w:ascii="Garamond" w:hAnsi="Garamond"/>
          <w:sz w:val="18"/>
          <w:szCs w:val="18"/>
          <w:lang w:val="es-ES"/>
        </w:rPr>
        <w:t>Completar según corresponda.</w:t>
      </w:r>
    </w:p>
  </w:footnote>
  <w:footnote w:id="7">
    <w:p w14:paraId="305B2CCE" w14:textId="77777777" w:rsidR="00857D4B" w:rsidRPr="007064A0" w:rsidRDefault="00857D4B" w:rsidP="00857D4B">
      <w:pPr>
        <w:pStyle w:val="FootnoteText"/>
        <w:rPr>
          <w:rFonts w:ascii="Garamond" w:hAnsi="Garamond"/>
          <w:sz w:val="18"/>
          <w:szCs w:val="18"/>
          <w:lang w:val="es-ES"/>
        </w:rPr>
      </w:pPr>
      <w:r w:rsidRPr="007064A0">
        <w:rPr>
          <w:rStyle w:val="FootnoteReference"/>
          <w:rFonts w:ascii="Garamond" w:hAnsi="Garamond"/>
          <w:sz w:val="18"/>
          <w:szCs w:val="18"/>
        </w:rPr>
        <w:footnoteRef/>
      </w:r>
      <w:r w:rsidRPr="00B22841">
        <w:rPr>
          <w:rFonts w:ascii="Garamond" w:hAnsi="Garamond"/>
          <w:sz w:val="18"/>
          <w:szCs w:val="18"/>
          <w:lang w:val="es-AR"/>
        </w:rPr>
        <w:t xml:space="preserve"> </w:t>
      </w:r>
      <w:r w:rsidRPr="007064A0">
        <w:rPr>
          <w:rFonts w:ascii="Garamond" w:hAnsi="Garamond"/>
          <w:sz w:val="18"/>
          <w:szCs w:val="18"/>
          <w:lang w:val="es-ES"/>
        </w:rPr>
        <w:t>Completar según corresponda.</w:t>
      </w:r>
    </w:p>
  </w:footnote>
  <w:footnote w:id="8">
    <w:p w14:paraId="0522D29E" w14:textId="77777777" w:rsidR="001B4988" w:rsidRPr="007064A0" w:rsidRDefault="001B4988">
      <w:pPr>
        <w:pStyle w:val="FootnoteText"/>
        <w:rPr>
          <w:rFonts w:ascii="Garamond" w:hAnsi="Garamond"/>
          <w:sz w:val="18"/>
          <w:szCs w:val="18"/>
          <w:lang w:val="es-AR"/>
        </w:rPr>
      </w:pPr>
      <w:r w:rsidRPr="007064A0">
        <w:rPr>
          <w:rStyle w:val="FootnoteReference"/>
          <w:rFonts w:ascii="Garamond" w:hAnsi="Garamond"/>
          <w:sz w:val="18"/>
          <w:szCs w:val="18"/>
        </w:rPr>
        <w:footnoteRef/>
      </w:r>
      <w:r w:rsidRPr="007064A0">
        <w:rPr>
          <w:rFonts w:ascii="Garamond" w:hAnsi="Garamond"/>
          <w:sz w:val="18"/>
          <w:szCs w:val="18"/>
          <w:lang w:val="es-AR"/>
        </w:rPr>
        <w:t xml:space="preserve"> </w:t>
      </w:r>
      <w:r w:rsidRPr="007064A0">
        <w:rPr>
          <w:rFonts w:ascii="Garamond" w:hAnsi="Garamond"/>
          <w:color w:val="000000"/>
          <w:sz w:val="18"/>
          <w:szCs w:val="18"/>
          <w:lang w:val="es-AR"/>
        </w:rPr>
        <w:t>Detallar específicamente cualquier otro registro contable u otra documentación de respaldo en particular que el Contador haya tenido a la vista.</w:t>
      </w:r>
    </w:p>
  </w:footnote>
  <w:footnote w:id="9">
    <w:p w14:paraId="23B389A8" w14:textId="77777777" w:rsidR="00DC4101" w:rsidRPr="009747CA" w:rsidRDefault="00DC4101" w:rsidP="00DC4101">
      <w:pPr>
        <w:pStyle w:val="FootnoteText"/>
        <w:jc w:val="both"/>
        <w:rPr>
          <w:rFonts w:ascii="Garamond" w:hAnsi="Garamond"/>
          <w:sz w:val="18"/>
          <w:szCs w:val="18"/>
          <w:lang w:val="es-419"/>
        </w:rPr>
      </w:pPr>
      <w:r w:rsidRPr="009747CA">
        <w:rPr>
          <w:rStyle w:val="FootnoteReference"/>
          <w:rFonts w:ascii="Garamond" w:hAnsi="Garamond"/>
          <w:sz w:val="18"/>
          <w:szCs w:val="18"/>
        </w:rPr>
        <w:footnoteRef/>
      </w:r>
      <w:r w:rsidRPr="009747CA">
        <w:rPr>
          <w:rStyle w:val="FootnoteReference"/>
          <w:rFonts w:ascii="Garamond" w:hAnsi="Garamond"/>
          <w:sz w:val="18"/>
          <w:szCs w:val="18"/>
        </w:rPr>
        <w:t xml:space="preserve"> </w:t>
      </w:r>
      <w:r>
        <w:rPr>
          <w:rFonts w:ascii="Garamond" w:hAnsi="Garamond"/>
          <w:sz w:val="18"/>
          <w:szCs w:val="18"/>
          <w:lang w:val="es-AR"/>
        </w:rPr>
        <w:t>Completar según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0CB8"/>
    <w:multiLevelType w:val="hybridMultilevel"/>
    <w:tmpl w:val="307A0948"/>
    <w:lvl w:ilvl="0" w:tplc="643CC6BA">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80909522">
      <w:start w:val="1"/>
      <w:numFmt w:val="lowerLetter"/>
      <w:lvlText w:val="%2)"/>
      <w:lvlJc w:val="left"/>
      <w:pPr>
        <w:ind w:left="101" w:hanging="227"/>
      </w:pPr>
      <w:rPr>
        <w:rFonts w:ascii="Georgia" w:eastAsia="Georgia" w:hAnsi="Georgia" w:cs="Georgia" w:hint="default"/>
        <w:b w:val="0"/>
        <w:bCs w:val="0"/>
        <w:i w:val="0"/>
        <w:iCs w:val="0"/>
        <w:spacing w:val="0"/>
        <w:w w:val="99"/>
        <w:sz w:val="20"/>
        <w:szCs w:val="20"/>
        <w:lang w:val="es-ES" w:eastAsia="en-US" w:bidi="ar-SA"/>
      </w:rPr>
    </w:lvl>
    <w:lvl w:ilvl="2" w:tplc="B61837F6">
      <w:numFmt w:val="bullet"/>
      <w:lvlText w:val="•"/>
      <w:lvlJc w:val="left"/>
      <w:pPr>
        <w:ind w:left="1387" w:hanging="227"/>
      </w:pPr>
      <w:rPr>
        <w:rFonts w:hint="default"/>
        <w:lang w:val="es-ES" w:eastAsia="en-US" w:bidi="ar-SA"/>
      </w:rPr>
    </w:lvl>
    <w:lvl w:ilvl="3" w:tplc="591A91FE">
      <w:numFmt w:val="bullet"/>
      <w:lvlText w:val="•"/>
      <w:lvlJc w:val="left"/>
      <w:pPr>
        <w:ind w:left="2314" w:hanging="227"/>
      </w:pPr>
      <w:rPr>
        <w:rFonts w:hint="default"/>
        <w:lang w:val="es-ES" w:eastAsia="en-US" w:bidi="ar-SA"/>
      </w:rPr>
    </w:lvl>
    <w:lvl w:ilvl="4" w:tplc="2754112E">
      <w:numFmt w:val="bullet"/>
      <w:lvlText w:val="•"/>
      <w:lvlJc w:val="left"/>
      <w:pPr>
        <w:ind w:left="3242" w:hanging="227"/>
      </w:pPr>
      <w:rPr>
        <w:rFonts w:hint="default"/>
        <w:lang w:val="es-ES" w:eastAsia="en-US" w:bidi="ar-SA"/>
      </w:rPr>
    </w:lvl>
    <w:lvl w:ilvl="5" w:tplc="54C68B96">
      <w:numFmt w:val="bullet"/>
      <w:lvlText w:val="•"/>
      <w:lvlJc w:val="left"/>
      <w:pPr>
        <w:ind w:left="4169" w:hanging="227"/>
      </w:pPr>
      <w:rPr>
        <w:rFonts w:hint="default"/>
        <w:lang w:val="es-ES" w:eastAsia="en-US" w:bidi="ar-SA"/>
      </w:rPr>
    </w:lvl>
    <w:lvl w:ilvl="6" w:tplc="83585C86">
      <w:numFmt w:val="bullet"/>
      <w:lvlText w:val="•"/>
      <w:lvlJc w:val="left"/>
      <w:pPr>
        <w:ind w:left="5096" w:hanging="227"/>
      </w:pPr>
      <w:rPr>
        <w:rFonts w:hint="default"/>
        <w:lang w:val="es-ES" w:eastAsia="en-US" w:bidi="ar-SA"/>
      </w:rPr>
    </w:lvl>
    <w:lvl w:ilvl="7" w:tplc="1A30EFD8">
      <w:numFmt w:val="bullet"/>
      <w:lvlText w:val="•"/>
      <w:lvlJc w:val="left"/>
      <w:pPr>
        <w:ind w:left="6024" w:hanging="227"/>
      </w:pPr>
      <w:rPr>
        <w:rFonts w:hint="default"/>
        <w:lang w:val="es-ES" w:eastAsia="en-US" w:bidi="ar-SA"/>
      </w:rPr>
    </w:lvl>
    <w:lvl w:ilvl="8" w:tplc="F1643F9C">
      <w:numFmt w:val="bullet"/>
      <w:lvlText w:val="•"/>
      <w:lvlJc w:val="left"/>
      <w:pPr>
        <w:ind w:left="6951" w:hanging="227"/>
      </w:pPr>
      <w:rPr>
        <w:rFonts w:hint="default"/>
        <w:lang w:val="es-ES" w:eastAsia="en-US" w:bidi="ar-SA"/>
      </w:rPr>
    </w:lvl>
  </w:abstractNum>
  <w:abstractNum w:abstractNumId="1" w15:restartNumberingAfterBreak="0">
    <w:nsid w:val="406D6252"/>
    <w:multiLevelType w:val="hybridMultilevel"/>
    <w:tmpl w:val="BACE15A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50E6A1F"/>
    <w:multiLevelType w:val="hybridMultilevel"/>
    <w:tmpl w:val="0EA88EEC"/>
    <w:lvl w:ilvl="0" w:tplc="925AF350">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0BA049B8">
      <w:start w:val="1"/>
      <w:numFmt w:val="lowerLetter"/>
      <w:lvlText w:val="%2)"/>
      <w:lvlJc w:val="left"/>
      <w:pPr>
        <w:ind w:left="101" w:hanging="227"/>
      </w:pPr>
      <w:rPr>
        <w:rFonts w:ascii="Georgia" w:eastAsia="Georgia" w:hAnsi="Georgia" w:cs="Georgia" w:hint="default"/>
        <w:b w:val="0"/>
        <w:bCs w:val="0"/>
        <w:i w:val="0"/>
        <w:iCs w:val="0"/>
        <w:spacing w:val="0"/>
        <w:w w:val="99"/>
        <w:sz w:val="20"/>
        <w:szCs w:val="20"/>
        <w:lang w:val="es-ES" w:eastAsia="en-US" w:bidi="ar-SA"/>
      </w:rPr>
    </w:lvl>
    <w:lvl w:ilvl="2" w:tplc="67B28232">
      <w:numFmt w:val="bullet"/>
      <w:lvlText w:val="•"/>
      <w:lvlJc w:val="left"/>
      <w:pPr>
        <w:ind w:left="1387" w:hanging="227"/>
      </w:pPr>
      <w:rPr>
        <w:lang w:val="es-ES" w:eastAsia="en-US" w:bidi="ar-SA"/>
      </w:rPr>
    </w:lvl>
    <w:lvl w:ilvl="3" w:tplc="2244EA1C">
      <w:numFmt w:val="bullet"/>
      <w:lvlText w:val="•"/>
      <w:lvlJc w:val="left"/>
      <w:pPr>
        <w:ind w:left="2314" w:hanging="227"/>
      </w:pPr>
      <w:rPr>
        <w:lang w:val="es-ES" w:eastAsia="en-US" w:bidi="ar-SA"/>
      </w:rPr>
    </w:lvl>
    <w:lvl w:ilvl="4" w:tplc="D098D806">
      <w:numFmt w:val="bullet"/>
      <w:lvlText w:val="•"/>
      <w:lvlJc w:val="left"/>
      <w:pPr>
        <w:ind w:left="3242" w:hanging="227"/>
      </w:pPr>
      <w:rPr>
        <w:lang w:val="es-ES" w:eastAsia="en-US" w:bidi="ar-SA"/>
      </w:rPr>
    </w:lvl>
    <w:lvl w:ilvl="5" w:tplc="F020848A">
      <w:numFmt w:val="bullet"/>
      <w:lvlText w:val="•"/>
      <w:lvlJc w:val="left"/>
      <w:pPr>
        <w:ind w:left="4169" w:hanging="227"/>
      </w:pPr>
      <w:rPr>
        <w:lang w:val="es-ES" w:eastAsia="en-US" w:bidi="ar-SA"/>
      </w:rPr>
    </w:lvl>
    <w:lvl w:ilvl="6" w:tplc="2AAC4E90">
      <w:numFmt w:val="bullet"/>
      <w:lvlText w:val="•"/>
      <w:lvlJc w:val="left"/>
      <w:pPr>
        <w:ind w:left="5096" w:hanging="227"/>
      </w:pPr>
      <w:rPr>
        <w:lang w:val="es-ES" w:eastAsia="en-US" w:bidi="ar-SA"/>
      </w:rPr>
    </w:lvl>
    <w:lvl w:ilvl="7" w:tplc="71068A40">
      <w:numFmt w:val="bullet"/>
      <w:lvlText w:val="•"/>
      <w:lvlJc w:val="left"/>
      <w:pPr>
        <w:ind w:left="6024" w:hanging="227"/>
      </w:pPr>
      <w:rPr>
        <w:lang w:val="es-ES" w:eastAsia="en-US" w:bidi="ar-SA"/>
      </w:rPr>
    </w:lvl>
    <w:lvl w:ilvl="8" w:tplc="3176FA98">
      <w:numFmt w:val="bullet"/>
      <w:lvlText w:val="•"/>
      <w:lvlJc w:val="left"/>
      <w:pPr>
        <w:ind w:left="6951" w:hanging="227"/>
      </w:pPr>
      <w:rPr>
        <w:lang w:val="es-ES" w:eastAsia="en-US" w:bidi="ar-SA"/>
      </w:rPr>
    </w:lvl>
  </w:abstractNum>
  <w:abstractNum w:abstractNumId="3" w15:restartNumberingAfterBreak="0">
    <w:nsid w:val="67A2787C"/>
    <w:multiLevelType w:val="hybridMultilevel"/>
    <w:tmpl w:val="42645284"/>
    <w:lvl w:ilvl="0" w:tplc="FFFFFFFF">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2C0A0001">
      <w:start w:val="1"/>
      <w:numFmt w:val="bullet"/>
      <w:lvlText w:val=""/>
      <w:lvlJc w:val="left"/>
      <w:pPr>
        <w:ind w:left="234" w:hanging="360"/>
      </w:pPr>
      <w:rPr>
        <w:rFonts w:ascii="Symbol" w:hAnsi="Symbol" w:hint="default"/>
      </w:rPr>
    </w:lvl>
    <w:lvl w:ilvl="2" w:tplc="FFFFFFFF">
      <w:numFmt w:val="bullet"/>
      <w:lvlText w:val="•"/>
      <w:lvlJc w:val="left"/>
      <w:pPr>
        <w:ind w:left="1387" w:hanging="227"/>
      </w:pPr>
      <w:rPr>
        <w:rFonts w:hint="default"/>
        <w:lang w:val="es-ES" w:eastAsia="en-US" w:bidi="ar-SA"/>
      </w:rPr>
    </w:lvl>
    <w:lvl w:ilvl="3" w:tplc="FFFFFFFF">
      <w:numFmt w:val="bullet"/>
      <w:lvlText w:val="•"/>
      <w:lvlJc w:val="left"/>
      <w:pPr>
        <w:ind w:left="2314" w:hanging="227"/>
      </w:pPr>
      <w:rPr>
        <w:rFonts w:hint="default"/>
        <w:lang w:val="es-ES" w:eastAsia="en-US" w:bidi="ar-SA"/>
      </w:rPr>
    </w:lvl>
    <w:lvl w:ilvl="4" w:tplc="FFFFFFFF">
      <w:numFmt w:val="bullet"/>
      <w:lvlText w:val="•"/>
      <w:lvlJc w:val="left"/>
      <w:pPr>
        <w:ind w:left="3242" w:hanging="227"/>
      </w:pPr>
      <w:rPr>
        <w:rFonts w:hint="default"/>
        <w:lang w:val="es-ES" w:eastAsia="en-US" w:bidi="ar-SA"/>
      </w:rPr>
    </w:lvl>
    <w:lvl w:ilvl="5" w:tplc="FFFFFFFF">
      <w:numFmt w:val="bullet"/>
      <w:lvlText w:val="•"/>
      <w:lvlJc w:val="left"/>
      <w:pPr>
        <w:ind w:left="4169" w:hanging="227"/>
      </w:pPr>
      <w:rPr>
        <w:rFonts w:hint="default"/>
        <w:lang w:val="es-ES" w:eastAsia="en-US" w:bidi="ar-SA"/>
      </w:rPr>
    </w:lvl>
    <w:lvl w:ilvl="6" w:tplc="FFFFFFFF">
      <w:numFmt w:val="bullet"/>
      <w:lvlText w:val="•"/>
      <w:lvlJc w:val="left"/>
      <w:pPr>
        <w:ind w:left="5096" w:hanging="227"/>
      </w:pPr>
      <w:rPr>
        <w:rFonts w:hint="default"/>
        <w:lang w:val="es-ES" w:eastAsia="en-US" w:bidi="ar-SA"/>
      </w:rPr>
    </w:lvl>
    <w:lvl w:ilvl="7" w:tplc="FFFFFFFF">
      <w:numFmt w:val="bullet"/>
      <w:lvlText w:val="•"/>
      <w:lvlJc w:val="left"/>
      <w:pPr>
        <w:ind w:left="6024" w:hanging="227"/>
      </w:pPr>
      <w:rPr>
        <w:rFonts w:hint="default"/>
        <w:lang w:val="es-ES" w:eastAsia="en-US" w:bidi="ar-SA"/>
      </w:rPr>
    </w:lvl>
    <w:lvl w:ilvl="8" w:tplc="FFFFFFFF">
      <w:numFmt w:val="bullet"/>
      <w:lvlText w:val="•"/>
      <w:lvlJc w:val="left"/>
      <w:pPr>
        <w:ind w:left="6951" w:hanging="227"/>
      </w:pPr>
      <w:rPr>
        <w:rFonts w:hint="default"/>
        <w:lang w:val="es-ES" w:eastAsia="en-US" w:bidi="ar-SA"/>
      </w:rPr>
    </w:lvl>
  </w:abstractNum>
  <w:num w:numId="1" w16cid:durableId="2061126888">
    <w:abstractNumId w:val="0"/>
  </w:num>
  <w:num w:numId="2" w16cid:durableId="16155543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023044626">
    <w:abstractNumId w:val="3"/>
  </w:num>
  <w:num w:numId="4" w16cid:durableId="1297296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F8"/>
    <w:rsid w:val="00017497"/>
    <w:rsid w:val="000373BB"/>
    <w:rsid w:val="000F697C"/>
    <w:rsid w:val="00190F80"/>
    <w:rsid w:val="001B4988"/>
    <w:rsid w:val="001C13A2"/>
    <w:rsid w:val="002F1D9B"/>
    <w:rsid w:val="00314493"/>
    <w:rsid w:val="00381F80"/>
    <w:rsid w:val="004C0BE2"/>
    <w:rsid w:val="00514A06"/>
    <w:rsid w:val="00516EC9"/>
    <w:rsid w:val="0052023F"/>
    <w:rsid w:val="005767F8"/>
    <w:rsid w:val="00591F4A"/>
    <w:rsid w:val="006A350F"/>
    <w:rsid w:val="007064A0"/>
    <w:rsid w:val="007135AD"/>
    <w:rsid w:val="00720BDE"/>
    <w:rsid w:val="00733A6A"/>
    <w:rsid w:val="007B014F"/>
    <w:rsid w:val="007D1C3B"/>
    <w:rsid w:val="007E554A"/>
    <w:rsid w:val="00805707"/>
    <w:rsid w:val="00857D4B"/>
    <w:rsid w:val="008B1B1D"/>
    <w:rsid w:val="008F17D9"/>
    <w:rsid w:val="009447FE"/>
    <w:rsid w:val="00953530"/>
    <w:rsid w:val="00A27983"/>
    <w:rsid w:val="00A774D6"/>
    <w:rsid w:val="00A869B3"/>
    <w:rsid w:val="00AF3757"/>
    <w:rsid w:val="00B0102C"/>
    <w:rsid w:val="00B13C0D"/>
    <w:rsid w:val="00B22841"/>
    <w:rsid w:val="00B3004F"/>
    <w:rsid w:val="00B85044"/>
    <w:rsid w:val="00BD4A4E"/>
    <w:rsid w:val="00BD4B81"/>
    <w:rsid w:val="00C3453B"/>
    <w:rsid w:val="00C925C3"/>
    <w:rsid w:val="00CA6415"/>
    <w:rsid w:val="00D117DA"/>
    <w:rsid w:val="00D4333D"/>
    <w:rsid w:val="00DC0295"/>
    <w:rsid w:val="00DC3600"/>
    <w:rsid w:val="00DC4101"/>
    <w:rsid w:val="00E11EEC"/>
    <w:rsid w:val="00E243DB"/>
    <w:rsid w:val="00E61EDD"/>
    <w:rsid w:val="00E86B5E"/>
    <w:rsid w:val="00F0012B"/>
    <w:rsid w:val="00F20974"/>
    <w:rsid w:val="00FB54A8"/>
    <w:rsid w:val="00FE3D14"/>
    <w:rsid w:val="00FF38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C8CC"/>
  <w15:docId w15:val="{66376DE3-830C-40AF-9868-FF21C523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55"/>
      <w:ind w:left="460" w:hanging="359"/>
      <w:jc w:val="both"/>
    </w:pPr>
  </w:style>
  <w:style w:type="paragraph" w:customStyle="1" w:styleId="TableParagraph">
    <w:name w:val="Table Paragraph"/>
    <w:basedOn w:val="Normal"/>
    <w:uiPriority w:val="1"/>
    <w:qFormat/>
    <w:pPr>
      <w:spacing w:before="15"/>
      <w:jc w:val="right"/>
    </w:pPr>
    <w:rPr>
      <w:rFonts w:ascii="Calibri" w:eastAsia="Calibri" w:hAnsi="Calibri" w:cs="Calibri"/>
    </w:rPr>
  </w:style>
  <w:style w:type="paragraph" w:styleId="FootnoteText">
    <w:name w:val="footnote text"/>
    <w:basedOn w:val="Normal"/>
    <w:link w:val="FootnoteTextChar"/>
    <w:semiHidden/>
    <w:unhideWhenUsed/>
    <w:rsid w:val="00E11EEC"/>
    <w:pPr>
      <w:widowControl/>
      <w:autoSpaceDE/>
      <w:autoSpaceDN/>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11EEC"/>
    <w:rPr>
      <w:rFonts w:ascii="Times New Roman" w:eastAsia="Times New Roman" w:hAnsi="Times New Roman" w:cs="Times New Roman"/>
      <w:sz w:val="20"/>
      <w:szCs w:val="20"/>
    </w:rPr>
  </w:style>
  <w:style w:type="character" w:styleId="FootnoteReference">
    <w:name w:val="footnote reference"/>
    <w:basedOn w:val="DefaultParagraphFont"/>
    <w:semiHidden/>
    <w:unhideWhenUsed/>
    <w:qFormat/>
    <w:rsid w:val="00E11EEC"/>
    <w:rPr>
      <w:vertAlign w:val="superscript"/>
    </w:rPr>
  </w:style>
  <w:style w:type="paragraph" w:styleId="NormalWeb">
    <w:name w:val="Normal (Web)"/>
    <w:basedOn w:val="Normal"/>
    <w:uiPriority w:val="99"/>
    <w:semiHidden/>
    <w:unhideWhenUsed/>
    <w:rsid w:val="001B4988"/>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table" w:customStyle="1" w:styleId="TableNormal1">
    <w:name w:val="Table Normal1"/>
    <w:uiPriority w:val="2"/>
    <w:semiHidden/>
    <w:unhideWhenUsed/>
    <w:qFormat/>
    <w:rsid w:val="00F20974"/>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CA6415"/>
    <w:rPr>
      <w:rFonts w:ascii="Georgia" w:eastAsia="Georgia" w:hAnsi="Georgia" w:cs="Georg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4876">
      <w:bodyDiv w:val="1"/>
      <w:marLeft w:val="0"/>
      <w:marRight w:val="0"/>
      <w:marTop w:val="0"/>
      <w:marBottom w:val="0"/>
      <w:divBdr>
        <w:top w:val="none" w:sz="0" w:space="0" w:color="auto"/>
        <w:left w:val="none" w:sz="0" w:space="0" w:color="auto"/>
        <w:bottom w:val="none" w:sz="0" w:space="0" w:color="auto"/>
        <w:right w:val="none" w:sz="0" w:space="0" w:color="auto"/>
      </w:divBdr>
    </w:div>
    <w:div w:id="351079342">
      <w:bodyDiv w:val="1"/>
      <w:marLeft w:val="0"/>
      <w:marRight w:val="0"/>
      <w:marTop w:val="0"/>
      <w:marBottom w:val="0"/>
      <w:divBdr>
        <w:top w:val="none" w:sz="0" w:space="0" w:color="auto"/>
        <w:left w:val="none" w:sz="0" w:space="0" w:color="auto"/>
        <w:bottom w:val="none" w:sz="0" w:space="0" w:color="auto"/>
        <w:right w:val="none" w:sz="0" w:space="0" w:color="auto"/>
      </w:divBdr>
    </w:div>
    <w:div w:id="484667794">
      <w:bodyDiv w:val="1"/>
      <w:marLeft w:val="0"/>
      <w:marRight w:val="0"/>
      <w:marTop w:val="0"/>
      <w:marBottom w:val="0"/>
      <w:divBdr>
        <w:top w:val="none" w:sz="0" w:space="0" w:color="auto"/>
        <w:left w:val="none" w:sz="0" w:space="0" w:color="auto"/>
        <w:bottom w:val="none" w:sz="0" w:space="0" w:color="auto"/>
        <w:right w:val="none" w:sz="0" w:space="0" w:color="auto"/>
      </w:divBdr>
    </w:div>
    <w:div w:id="843203135">
      <w:bodyDiv w:val="1"/>
      <w:marLeft w:val="0"/>
      <w:marRight w:val="0"/>
      <w:marTop w:val="0"/>
      <w:marBottom w:val="0"/>
      <w:divBdr>
        <w:top w:val="none" w:sz="0" w:space="0" w:color="auto"/>
        <w:left w:val="none" w:sz="0" w:space="0" w:color="auto"/>
        <w:bottom w:val="none" w:sz="0" w:space="0" w:color="auto"/>
        <w:right w:val="none" w:sz="0" w:space="0" w:color="auto"/>
      </w:divBdr>
    </w:div>
    <w:div w:id="1133018205">
      <w:bodyDiv w:val="1"/>
      <w:marLeft w:val="0"/>
      <w:marRight w:val="0"/>
      <w:marTop w:val="0"/>
      <w:marBottom w:val="0"/>
      <w:divBdr>
        <w:top w:val="none" w:sz="0" w:space="0" w:color="auto"/>
        <w:left w:val="none" w:sz="0" w:space="0" w:color="auto"/>
        <w:bottom w:val="none" w:sz="0" w:space="0" w:color="auto"/>
        <w:right w:val="none" w:sz="0" w:space="0" w:color="auto"/>
      </w:divBdr>
    </w:div>
    <w:div w:id="1490561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63941-9163-4E1A-A461-4FDD77D5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4702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Surcos - Informe especial com NYC</vt:lpstr>
      <vt:lpstr>Microsoft Word - Surcos - Informe especial com NYC</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Surcos - Informe especial com NYC</dc:title>
  <dc:creator>Agustina Ayelen Gonzalez Meza</dc:creator>
  <cp:lastModifiedBy>dinatale.facundo@gmail.com</cp:lastModifiedBy>
  <cp:revision>2</cp:revision>
  <dcterms:created xsi:type="dcterms:W3CDTF">2025-02-27T21:47:00Z</dcterms:created>
  <dcterms:modified xsi:type="dcterms:W3CDTF">2025-02-27T21:47:00Z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Adobe Acrobat 8.0 Combine Files</vt:lpwstr>
  </property>
  <property fmtid="{D5CDD505-2E9C-101B-9397-08002B2CF9AE}" pid="4" name="LastSaved">
    <vt:filetime>2024-04-11T00:00:00Z</vt:filetime>
  </property>
  <property fmtid="{D5CDD505-2E9C-101B-9397-08002B2CF9AE}" pid="5" name="Producer">
    <vt:lpwstr>Microsoft: Print To PDF</vt:lpwstr>
  </property>
</Properties>
</file>