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CAA0" w14:textId="77777777" w:rsidR="007E7499" w:rsidRDefault="007E7499" w:rsidP="007E7499">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7193178A" w14:textId="77777777" w:rsidR="007E7499" w:rsidRDefault="007E7499" w:rsidP="007E7499">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7E7499" w14:paraId="73842E89" w14:textId="77777777" w:rsidTr="00BA0D6D">
        <w:trPr>
          <w:trHeight w:val="412"/>
        </w:trPr>
        <w:tc>
          <w:tcPr>
            <w:tcW w:w="5987" w:type="dxa"/>
          </w:tcPr>
          <w:p w14:paraId="32FB0AE9" w14:textId="77777777" w:rsidR="007E7499" w:rsidRDefault="007E7499" w:rsidP="00BA0D6D">
            <w:pPr>
              <w:pStyle w:val="TableParagraph"/>
              <w:ind w:left="0"/>
              <w:rPr>
                <w:rFonts w:ascii="Times New Roman"/>
                <w:sz w:val="20"/>
              </w:rPr>
            </w:pPr>
          </w:p>
        </w:tc>
        <w:tc>
          <w:tcPr>
            <w:tcW w:w="1570" w:type="dxa"/>
          </w:tcPr>
          <w:p w14:paraId="63DE5732" w14:textId="77777777" w:rsidR="007E7499" w:rsidRDefault="007E7499"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63C40F19" w14:textId="77777777" w:rsidR="007E7499" w:rsidRDefault="007E7499" w:rsidP="00BA0D6D">
            <w:pPr>
              <w:pStyle w:val="TableParagraph"/>
              <w:spacing w:before="102"/>
              <w:ind w:left="10"/>
              <w:jc w:val="center"/>
              <w:rPr>
                <w:rFonts w:ascii="Arial" w:hAnsi="Arial"/>
                <w:b/>
                <w:i/>
                <w:sz w:val="18"/>
              </w:rPr>
            </w:pPr>
            <w:r>
              <w:rPr>
                <w:rFonts w:ascii="Arial" w:hAnsi="Arial"/>
                <w:b/>
                <w:i/>
                <w:spacing w:val="-2"/>
                <w:sz w:val="18"/>
              </w:rPr>
              <w:t>Página</w:t>
            </w:r>
          </w:p>
        </w:tc>
      </w:tr>
      <w:tr w:rsidR="007E7499" w14:paraId="19B2AAD9" w14:textId="77777777" w:rsidTr="00BA0D6D">
        <w:trPr>
          <w:trHeight w:val="505"/>
        </w:trPr>
        <w:tc>
          <w:tcPr>
            <w:tcW w:w="5987" w:type="dxa"/>
            <w:shd w:val="clear" w:color="auto" w:fill="BEBEBE"/>
          </w:tcPr>
          <w:p w14:paraId="30FA32A9" w14:textId="77777777" w:rsidR="007E7499" w:rsidRDefault="007E7499" w:rsidP="00BA0D6D">
            <w:pPr>
              <w:pStyle w:val="TableParagraph"/>
              <w:spacing w:line="254" w:lineRule="exact"/>
              <w:ind w:left="427" w:hanging="284"/>
              <w:rPr>
                <w:rFonts w:ascii="Arial" w:hAnsi="Arial"/>
                <w:b/>
              </w:rPr>
            </w:pPr>
            <w:r>
              <w:rPr>
                <w:rFonts w:ascii="Arial" w:hAnsi="Arial"/>
                <w:b/>
              </w:rPr>
              <w:t>CAPÍTULO</w:t>
            </w:r>
            <w:r>
              <w:rPr>
                <w:rFonts w:ascii="Arial" w:hAnsi="Arial"/>
                <w:b/>
                <w:spacing w:val="-7"/>
              </w:rPr>
              <w:t xml:space="preserve"> </w:t>
            </w:r>
            <w:r>
              <w:rPr>
                <w:rFonts w:ascii="Arial" w:hAnsi="Arial"/>
                <w:b/>
              </w:rPr>
              <w:t>V</w:t>
            </w:r>
            <w:r>
              <w:rPr>
                <w:rFonts w:ascii="Arial" w:hAnsi="Arial"/>
                <w:b/>
                <w:spacing w:val="-8"/>
              </w:rPr>
              <w:t xml:space="preserve"> </w:t>
            </w:r>
            <w:r>
              <w:rPr>
                <w:rFonts w:ascii="Arial" w:hAnsi="Arial"/>
                <w:b/>
              </w:rPr>
              <w:t>-</w:t>
            </w:r>
            <w:r>
              <w:rPr>
                <w:rFonts w:ascii="Arial" w:hAnsi="Arial"/>
                <w:b/>
                <w:spacing w:val="-7"/>
              </w:rPr>
              <w:t xml:space="preserve"> </w:t>
            </w:r>
            <w:r>
              <w:rPr>
                <w:rFonts w:ascii="Arial" w:hAnsi="Arial"/>
                <w:b/>
              </w:rPr>
              <w:t>OTROS</w:t>
            </w:r>
            <w:r>
              <w:rPr>
                <w:rFonts w:ascii="Arial" w:hAnsi="Arial"/>
                <w:b/>
                <w:spacing w:val="-8"/>
              </w:rPr>
              <w:t xml:space="preserve"> </w:t>
            </w:r>
            <w:r>
              <w:rPr>
                <w:rFonts w:ascii="Arial" w:hAnsi="Arial"/>
                <w:b/>
              </w:rPr>
              <w:t>ENCARGOS</w:t>
            </w:r>
            <w:r>
              <w:rPr>
                <w:rFonts w:ascii="Arial" w:hAnsi="Arial"/>
                <w:b/>
                <w:spacing w:val="-9"/>
              </w:rPr>
              <w:t xml:space="preserve"> </w:t>
            </w:r>
            <w:r>
              <w:rPr>
                <w:rFonts w:ascii="Arial" w:hAnsi="Arial"/>
                <w:b/>
              </w:rPr>
              <w:t xml:space="preserve">DE </w:t>
            </w:r>
            <w:r>
              <w:rPr>
                <w:rFonts w:ascii="Arial" w:hAnsi="Arial"/>
                <w:b/>
                <w:spacing w:val="-2"/>
              </w:rPr>
              <w:t>ASEGURAMIENTO</w:t>
            </w:r>
          </w:p>
        </w:tc>
        <w:tc>
          <w:tcPr>
            <w:tcW w:w="1570" w:type="dxa"/>
            <w:shd w:val="clear" w:color="auto" w:fill="BEBEBE"/>
          </w:tcPr>
          <w:p w14:paraId="09763EA9" w14:textId="77777777" w:rsidR="007E7499" w:rsidRDefault="007E7499" w:rsidP="00BA0D6D">
            <w:pPr>
              <w:pStyle w:val="TableParagraph"/>
              <w:ind w:left="0"/>
              <w:rPr>
                <w:rFonts w:ascii="Times New Roman"/>
                <w:sz w:val="20"/>
              </w:rPr>
            </w:pPr>
          </w:p>
        </w:tc>
        <w:tc>
          <w:tcPr>
            <w:tcW w:w="951" w:type="dxa"/>
            <w:shd w:val="clear" w:color="auto" w:fill="BEBEBE"/>
          </w:tcPr>
          <w:p w14:paraId="184E94E4" w14:textId="77777777" w:rsidR="007E7499" w:rsidRDefault="007E7499" w:rsidP="00BA0D6D">
            <w:pPr>
              <w:pStyle w:val="TableParagraph"/>
              <w:ind w:left="0"/>
              <w:rPr>
                <w:rFonts w:ascii="Times New Roman"/>
                <w:sz w:val="20"/>
              </w:rPr>
            </w:pPr>
          </w:p>
        </w:tc>
      </w:tr>
      <w:tr w:rsidR="007E7499" w14:paraId="2EDAFA51" w14:textId="77777777" w:rsidTr="00BA0D6D">
        <w:trPr>
          <w:trHeight w:val="506"/>
        </w:trPr>
        <w:tc>
          <w:tcPr>
            <w:tcW w:w="5987" w:type="dxa"/>
            <w:shd w:val="clear" w:color="auto" w:fill="BEBEBE"/>
          </w:tcPr>
          <w:p w14:paraId="76510D43" w14:textId="77777777" w:rsidR="007E7499" w:rsidRDefault="007E7499" w:rsidP="00BA0D6D">
            <w:pPr>
              <w:pStyle w:val="TableParagraph"/>
              <w:spacing w:line="254" w:lineRule="exact"/>
              <w:ind w:left="427" w:hanging="284"/>
              <w:rPr>
                <w:rFonts w:ascii="Arial" w:hAnsi="Arial"/>
                <w:b/>
              </w:rPr>
            </w:pPr>
            <w:r>
              <w:rPr>
                <w:rFonts w:ascii="Arial" w:hAnsi="Arial"/>
                <w:b/>
              </w:rPr>
              <w:t>Sección</w:t>
            </w:r>
            <w:r>
              <w:rPr>
                <w:rFonts w:ascii="Arial" w:hAnsi="Arial"/>
                <w:b/>
                <w:spacing w:val="-5"/>
              </w:rPr>
              <w:t xml:space="preserve"> </w:t>
            </w:r>
            <w:r>
              <w:rPr>
                <w:rFonts w:ascii="Arial" w:hAnsi="Arial"/>
                <w:b/>
              </w:rPr>
              <w:t>V.B</w:t>
            </w:r>
            <w:r>
              <w:rPr>
                <w:rFonts w:ascii="Arial" w:hAnsi="Arial"/>
                <w:b/>
                <w:spacing w:val="-8"/>
              </w:rPr>
              <w:t xml:space="preserve"> </w:t>
            </w:r>
            <w:r>
              <w:rPr>
                <w:rFonts w:ascii="Arial" w:hAnsi="Arial"/>
                <w:b/>
              </w:rPr>
              <w:t>-</w:t>
            </w:r>
            <w:r>
              <w:rPr>
                <w:rFonts w:ascii="Arial" w:hAnsi="Arial"/>
                <w:b/>
                <w:spacing w:val="-6"/>
              </w:rPr>
              <w:t xml:space="preserve"> </w:t>
            </w:r>
            <w:r>
              <w:rPr>
                <w:rFonts w:ascii="Arial" w:hAnsi="Arial"/>
                <w:b/>
              </w:rPr>
              <w:t>Examen</w:t>
            </w:r>
            <w:r>
              <w:rPr>
                <w:rFonts w:ascii="Arial" w:hAnsi="Arial"/>
                <w:b/>
                <w:spacing w:val="-9"/>
              </w:rPr>
              <w:t xml:space="preserve"> </w:t>
            </w:r>
            <w:r>
              <w:rPr>
                <w:rFonts w:ascii="Arial" w:hAnsi="Arial"/>
                <w:b/>
              </w:rPr>
              <w:t>de</w:t>
            </w:r>
            <w:r>
              <w:rPr>
                <w:rFonts w:ascii="Arial" w:hAnsi="Arial"/>
                <w:b/>
                <w:spacing w:val="-5"/>
              </w:rPr>
              <w:t xml:space="preserve"> </w:t>
            </w:r>
            <w:r>
              <w:rPr>
                <w:rFonts w:ascii="Arial" w:hAnsi="Arial"/>
                <w:b/>
              </w:rPr>
              <w:t>información</w:t>
            </w:r>
            <w:r>
              <w:rPr>
                <w:rFonts w:ascii="Arial" w:hAnsi="Arial"/>
                <w:b/>
                <w:spacing w:val="-5"/>
              </w:rPr>
              <w:t xml:space="preserve"> </w:t>
            </w:r>
            <w:r>
              <w:rPr>
                <w:rFonts w:ascii="Arial" w:hAnsi="Arial"/>
                <w:b/>
              </w:rPr>
              <w:t xml:space="preserve">contable </w:t>
            </w:r>
            <w:r>
              <w:rPr>
                <w:rFonts w:ascii="Arial" w:hAnsi="Arial"/>
                <w:b/>
                <w:spacing w:val="-2"/>
              </w:rPr>
              <w:t>prospectiva</w:t>
            </w:r>
          </w:p>
        </w:tc>
        <w:tc>
          <w:tcPr>
            <w:tcW w:w="1570" w:type="dxa"/>
            <w:shd w:val="clear" w:color="auto" w:fill="BEBEBE"/>
          </w:tcPr>
          <w:p w14:paraId="1E76B9A7" w14:textId="77777777" w:rsidR="007E7499" w:rsidRDefault="007E7499" w:rsidP="00BA0D6D">
            <w:pPr>
              <w:pStyle w:val="TableParagraph"/>
              <w:ind w:left="0"/>
              <w:rPr>
                <w:rFonts w:ascii="Times New Roman"/>
                <w:sz w:val="20"/>
              </w:rPr>
            </w:pPr>
          </w:p>
        </w:tc>
        <w:tc>
          <w:tcPr>
            <w:tcW w:w="951" w:type="dxa"/>
            <w:shd w:val="clear" w:color="auto" w:fill="BEBEBE"/>
          </w:tcPr>
          <w:p w14:paraId="4BBD0E50" w14:textId="77777777" w:rsidR="007E7499" w:rsidRDefault="007E7499" w:rsidP="00BA0D6D">
            <w:pPr>
              <w:pStyle w:val="TableParagraph"/>
              <w:ind w:left="0"/>
              <w:rPr>
                <w:rFonts w:ascii="Times New Roman"/>
                <w:sz w:val="20"/>
              </w:rPr>
            </w:pPr>
          </w:p>
        </w:tc>
      </w:tr>
      <w:tr w:rsidR="007E7499" w14:paraId="2F76CE98" w14:textId="77777777" w:rsidTr="00BA0D6D">
        <w:trPr>
          <w:trHeight w:val="1011"/>
        </w:trPr>
        <w:tc>
          <w:tcPr>
            <w:tcW w:w="5987" w:type="dxa"/>
          </w:tcPr>
          <w:p w14:paraId="21C1B471" w14:textId="77777777" w:rsidR="007E7499" w:rsidRDefault="007E7499" w:rsidP="00BA0D6D">
            <w:pPr>
              <w:pStyle w:val="TableParagraph"/>
              <w:ind w:left="679" w:right="196" w:hanging="286"/>
            </w:pPr>
            <w:r>
              <w:t>Estados contables prospectivos preparados como pronóstico</w:t>
            </w:r>
            <w:r>
              <w:rPr>
                <w:spacing w:val="-1"/>
              </w:rPr>
              <w:t xml:space="preserve"> </w:t>
            </w:r>
            <w:r>
              <w:t>- Seguridad limitada sobre los supuestos y</w:t>
            </w:r>
            <w:r>
              <w:rPr>
                <w:spacing w:val="-6"/>
              </w:rPr>
              <w:t xml:space="preserve"> </w:t>
            </w:r>
            <w:r>
              <w:t>seguridad</w:t>
            </w:r>
            <w:r>
              <w:rPr>
                <w:spacing w:val="-8"/>
              </w:rPr>
              <w:t xml:space="preserve"> </w:t>
            </w:r>
            <w:r>
              <w:t>razonable</w:t>
            </w:r>
            <w:r>
              <w:rPr>
                <w:spacing w:val="-9"/>
              </w:rPr>
              <w:t xml:space="preserve"> </w:t>
            </w:r>
            <w:r>
              <w:t>sobre</w:t>
            </w:r>
            <w:r>
              <w:rPr>
                <w:spacing w:val="-7"/>
              </w:rPr>
              <w:t xml:space="preserve"> </w:t>
            </w:r>
            <w:r>
              <w:t>la</w:t>
            </w:r>
            <w:r>
              <w:rPr>
                <w:spacing w:val="-7"/>
              </w:rPr>
              <w:t xml:space="preserve"> </w:t>
            </w:r>
            <w:r>
              <w:t>información</w:t>
            </w:r>
            <w:r>
              <w:rPr>
                <w:spacing w:val="-7"/>
              </w:rPr>
              <w:t xml:space="preserve"> </w:t>
            </w:r>
            <w:r>
              <w:t>contable</w:t>
            </w:r>
          </w:p>
          <w:p w14:paraId="1F3423AD" w14:textId="77777777" w:rsidR="007E7499" w:rsidRDefault="007E7499" w:rsidP="00BA0D6D">
            <w:pPr>
              <w:pStyle w:val="TableParagraph"/>
              <w:spacing w:line="232" w:lineRule="exact"/>
              <w:ind w:left="679"/>
            </w:pPr>
            <w:r>
              <w:rPr>
                <w:spacing w:val="-2"/>
              </w:rPr>
              <w:t>prospectiva</w:t>
            </w:r>
          </w:p>
        </w:tc>
        <w:tc>
          <w:tcPr>
            <w:tcW w:w="1570" w:type="dxa"/>
          </w:tcPr>
          <w:p w14:paraId="2E496869" w14:textId="77777777" w:rsidR="007E7499" w:rsidRDefault="007E7499" w:rsidP="00BA0D6D">
            <w:pPr>
              <w:pStyle w:val="TableParagraph"/>
              <w:spacing w:before="124"/>
              <w:ind w:left="0"/>
              <w:rPr>
                <w:rFonts w:ascii="Arial"/>
                <w:b/>
              </w:rPr>
            </w:pPr>
          </w:p>
          <w:p w14:paraId="51373F56" w14:textId="77777777" w:rsidR="007E7499" w:rsidRDefault="00995AF0" w:rsidP="00BA0D6D">
            <w:pPr>
              <w:pStyle w:val="TableParagraph"/>
              <w:ind w:left="9"/>
              <w:jc w:val="center"/>
            </w:pPr>
            <w:hyperlink w:anchor="_bookmark146" w:history="1">
              <w:r w:rsidR="007E7499">
                <w:rPr>
                  <w:color w:val="0000FF"/>
                  <w:spacing w:val="-5"/>
                  <w:u w:val="single" w:color="0000FF"/>
                </w:rPr>
                <w:t>01</w:t>
              </w:r>
            </w:hyperlink>
          </w:p>
        </w:tc>
        <w:tc>
          <w:tcPr>
            <w:tcW w:w="951" w:type="dxa"/>
          </w:tcPr>
          <w:p w14:paraId="4F85B31D" w14:textId="77777777" w:rsidR="007E7499" w:rsidRPr="001969EF" w:rsidRDefault="007E7499" w:rsidP="00BA0D6D">
            <w:pPr>
              <w:pStyle w:val="TableParagraph"/>
              <w:spacing w:before="124"/>
              <w:ind w:left="0"/>
              <w:rPr>
                <w:rFonts w:ascii="Arial"/>
                <w:b/>
              </w:rPr>
            </w:pPr>
          </w:p>
          <w:p w14:paraId="57353673" w14:textId="03E9120E" w:rsidR="007E7499" w:rsidRPr="001969EF" w:rsidRDefault="001969EF" w:rsidP="00BA0D6D">
            <w:pPr>
              <w:pStyle w:val="TableParagraph"/>
              <w:ind w:left="10" w:right="3"/>
              <w:jc w:val="center"/>
              <w:rPr>
                <w:rFonts w:ascii="Arial"/>
                <w:b/>
                <w:i/>
              </w:rPr>
            </w:pPr>
            <w:r>
              <w:rPr>
                <w:rFonts w:ascii="Arial"/>
                <w:b/>
                <w:i/>
                <w:spacing w:val="-5"/>
              </w:rPr>
              <w:t>19</w:t>
            </w:r>
          </w:p>
        </w:tc>
      </w:tr>
      <w:tr w:rsidR="007E7499" w14:paraId="11C6AF35" w14:textId="77777777" w:rsidTr="00BA0D6D">
        <w:trPr>
          <w:trHeight w:val="1012"/>
        </w:trPr>
        <w:tc>
          <w:tcPr>
            <w:tcW w:w="5987" w:type="dxa"/>
          </w:tcPr>
          <w:p w14:paraId="7BE05782" w14:textId="77777777" w:rsidR="007E7499" w:rsidRDefault="007E7499" w:rsidP="00BA0D6D">
            <w:pPr>
              <w:pStyle w:val="TableParagraph"/>
              <w:ind w:left="679" w:hanging="286"/>
            </w:pPr>
            <w:r>
              <w:t>Estados contables prospectivos preparados como proyección</w:t>
            </w:r>
            <w:r>
              <w:rPr>
                <w:spacing w:val="-8"/>
              </w:rPr>
              <w:t xml:space="preserve"> </w:t>
            </w:r>
            <w:r>
              <w:t>-</w:t>
            </w:r>
            <w:r>
              <w:rPr>
                <w:spacing w:val="-3"/>
              </w:rPr>
              <w:t xml:space="preserve"> </w:t>
            </w:r>
            <w:r>
              <w:t>Seguridad</w:t>
            </w:r>
            <w:r>
              <w:rPr>
                <w:spacing w:val="-6"/>
              </w:rPr>
              <w:t xml:space="preserve"> </w:t>
            </w:r>
            <w:r>
              <w:t>limitada</w:t>
            </w:r>
            <w:r>
              <w:rPr>
                <w:spacing w:val="-7"/>
              </w:rPr>
              <w:t xml:space="preserve"> </w:t>
            </w:r>
            <w:r>
              <w:t>sobre</w:t>
            </w:r>
            <w:r>
              <w:rPr>
                <w:spacing w:val="-7"/>
              </w:rPr>
              <w:t xml:space="preserve"> </w:t>
            </w:r>
            <w:r>
              <w:t>los</w:t>
            </w:r>
            <w:r>
              <w:rPr>
                <w:spacing w:val="-5"/>
              </w:rPr>
              <w:t xml:space="preserve"> </w:t>
            </w:r>
            <w:r>
              <w:rPr>
                <w:spacing w:val="-2"/>
              </w:rPr>
              <w:t>supuestos</w:t>
            </w:r>
          </w:p>
          <w:p w14:paraId="688A2291" w14:textId="77777777" w:rsidR="007E7499" w:rsidRDefault="007E7499" w:rsidP="00BA0D6D">
            <w:pPr>
              <w:pStyle w:val="TableParagraph"/>
              <w:spacing w:line="252" w:lineRule="exact"/>
              <w:ind w:left="679"/>
            </w:pPr>
            <w:r>
              <w:t>y</w:t>
            </w:r>
            <w:r>
              <w:rPr>
                <w:spacing w:val="-6"/>
              </w:rPr>
              <w:t xml:space="preserve"> </w:t>
            </w:r>
            <w:r>
              <w:t>seguridad</w:t>
            </w:r>
            <w:r>
              <w:rPr>
                <w:spacing w:val="-8"/>
              </w:rPr>
              <w:t xml:space="preserve"> </w:t>
            </w:r>
            <w:r>
              <w:t>razonable</w:t>
            </w:r>
            <w:r>
              <w:rPr>
                <w:spacing w:val="-9"/>
              </w:rPr>
              <w:t xml:space="preserve"> </w:t>
            </w:r>
            <w:r>
              <w:t>sobre</w:t>
            </w:r>
            <w:r>
              <w:rPr>
                <w:spacing w:val="-7"/>
              </w:rPr>
              <w:t xml:space="preserve"> </w:t>
            </w:r>
            <w:r>
              <w:t>la</w:t>
            </w:r>
            <w:r>
              <w:rPr>
                <w:spacing w:val="-7"/>
              </w:rPr>
              <w:t xml:space="preserve"> </w:t>
            </w:r>
            <w:r>
              <w:t>información</w:t>
            </w:r>
            <w:r>
              <w:rPr>
                <w:spacing w:val="-7"/>
              </w:rPr>
              <w:t xml:space="preserve"> </w:t>
            </w:r>
            <w:r>
              <w:t xml:space="preserve">contable </w:t>
            </w:r>
            <w:r>
              <w:rPr>
                <w:spacing w:val="-2"/>
              </w:rPr>
              <w:t>prospectiva</w:t>
            </w:r>
          </w:p>
        </w:tc>
        <w:tc>
          <w:tcPr>
            <w:tcW w:w="1570" w:type="dxa"/>
          </w:tcPr>
          <w:p w14:paraId="165CF6C3" w14:textId="77777777" w:rsidR="007E7499" w:rsidRDefault="007E7499" w:rsidP="00BA0D6D">
            <w:pPr>
              <w:pStyle w:val="TableParagraph"/>
              <w:spacing w:before="126"/>
              <w:ind w:left="0"/>
              <w:rPr>
                <w:rFonts w:ascii="Arial"/>
                <w:b/>
              </w:rPr>
            </w:pPr>
          </w:p>
          <w:p w14:paraId="07734167" w14:textId="77777777" w:rsidR="007E7499" w:rsidRDefault="00995AF0" w:rsidP="00BA0D6D">
            <w:pPr>
              <w:pStyle w:val="TableParagraph"/>
              <w:ind w:left="9"/>
              <w:jc w:val="center"/>
            </w:pPr>
            <w:hyperlink w:anchor="_bookmark147" w:history="1">
              <w:r w:rsidR="007E7499">
                <w:rPr>
                  <w:color w:val="0000FF"/>
                  <w:spacing w:val="-5"/>
                  <w:u w:val="single" w:color="0000FF"/>
                </w:rPr>
                <w:t>02</w:t>
              </w:r>
            </w:hyperlink>
          </w:p>
        </w:tc>
        <w:tc>
          <w:tcPr>
            <w:tcW w:w="951" w:type="dxa"/>
          </w:tcPr>
          <w:p w14:paraId="6BA0C67C" w14:textId="77777777" w:rsidR="007E7499" w:rsidRPr="001969EF" w:rsidRDefault="007E7499" w:rsidP="00BA0D6D">
            <w:pPr>
              <w:pStyle w:val="TableParagraph"/>
              <w:spacing w:before="126"/>
              <w:ind w:left="0"/>
              <w:rPr>
                <w:rFonts w:ascii="Arial"/>
                <w:b/>
              </w:rPr>
            </w:pPr>
          </w:p>
          <w:p w14:paraId="11EB7A7C" w14:textId="1761E1C1" w:rsidR="007E7499" w:rsidRPr="001969EF" w:rsidRDefault="001969EF" w:rsidP="00BA0D6D">
            <w:pPr>
              <w:pStyle w:val="TableParagraph"/>
              <w:ind w:left="10" w:right="3"/>
              <w:jc w:val="center"/>
              <w:rPr>
                <w:rFonts w:ascii="Arial"/>
                <w:b/>
                <w:i/>
              </w:rPr>
            </w:pPr>
            <w:r>
              <w:rPr>
                <w:rFonts w:ascii="Arial"/>
                <w:b/>
                <w:i/>
                <w:spacing w:val="-5"/>
              </w:rPr>
              <w:t>21</w:t>
            </w:r>
          </w:p>
        </w:tc>
      </w:tr>
      <w:tr w:rsidR="007E7499" w14:paraId="3ED0A32D" w14:textId="77777777" w:rsidTr="00BA0D6D">
        <w:trPr>
          <w:trHeight w:val="1012"/>
        </w:trPr>
        <w:tc>
          <w:tcPr>
            <w:tcW w:w="5987" w:type="dxa"/>
          </w:tcPr>
          <w:p w14:paraId="0E3C34A9" w14:textId="77777777" w:rsidR="007E7499" w:rsidRDefault="007E7499" w:rsidP="00BA0D6D">
            <w:pPr>
              <w:pStyle w:val="TableParagraph"/>
              <w:ind w:left="679" w:right="196" w:hanging="286"/>
            </w:pPr>
            <w:r>
              <w:t>Estados</w:t>
            </w:r>
            <w:r>
              <w:rPr>
                <w:spacing w:val="-10"/>
              </w:rPr>
              <w:t xml:space="preserve"> </w:t>
            </w:r>
            <w:r>
              <w:t>contables</w:t>
            </w:r>
            <w:r>
              <w:rPr>
                <w:spacing w:val="-10"/>
              </w:rPr>
              <w:t xml:space="preserve"> </w:t>
            </w:r>
            <w:r>
              <w:t>prospectivos</w:t>
            </w:r>
            <w:r>
              <w:rPr>
                <w:spacing w:val="-9"/>
              </w:rPr>
              <w:t xml:space="preserve"> </w:t>
            </w:r>
            <w:r>
              <w:t>preparados</w:t>
            </w:r>
            <w:r>
              <w:rPr>
                <w:spacing w:val="-11"/>
              </w:rPr>
              <w:t xml:space="preserve"> </w:t>
            </w:r>
            <w:r>
              <w:t>como pronóstico - Seguridad razonable sobre los supuestos y sobre la información contable</w:t>
            </w:r>
          </w:p>
          <w:p w14:paraId="36BCF7E9" w14:textId="77777777" w:rsidR="007E7499" w:rsidRDefault="007E7499" w:rsidP="00BA0D6D">
            <w:pPr>
              <w:pStyle w:val="TableParagraph"/>
              <w:spacing w:line="234" w:lineRule="exact"/>
              <w:ind w:left="679"/>
            </w:pPr>
            <w:r>
              <w:rPr>
                <w:spacing w:val="-2"/>
              </w:rPr>
              <w:t>prospectiva</w:t>
            </w:r>
          </w:p>
        </w:tc>
        <w:tc>
          <w:tcPr>
            <w:tcW w:w="1570" w:type="dxa"/>
          </w:tcPr>
          <w:p w14:paraId="0A7F682F" w14:textId="77777777" w:rsidR="007E7499" w:rsidRDefault="007E7499" w:rsidP="00BA0D6D">
            <w:pPr>
              <w:pStyle w:val="TableParagraph"/>
              <w:spacing w:before="125"/>
              <w:ind w:left="0"/>
              <w:rPr>
                <w:rFonts w:ascii="Arial"/>
                <w:b/>
              </w:rPr>
            </w:pPr>
          </w:p>
          <w:p w14:paraId="54CC91F0" w14:textId="77777777" w:rsidR="007E7499" w:rsidRDefault="00995AF0" w:rsidP="00BA0D6D">
            <w:pPr>
              <w:pStyle w:val="TableParagraph"/>
              <w:spacing w:before="1"/>
              <w:ind w:left="9"/>
              <w:jc w:val="center"/>
            </w:pPr>
            <w:hyperlink w:anchor="_bookmark148" w:history="1">
              <w:r w:rsidR="007E7499">
                <w:rPr>
                  <w:color w:val="0000FF"/>
                  <w:spacing w:val="-5"/>
                  <w:u w:val="single" w:color="0000FF"/>
                </w:rPr>
                <w:t>03</w:t>
              </w:r>
            </w:hyperlink>
          </w:p>
        </w:tc>
        <w:tc>
          <w:tcPr>
            <w:tcW w:w="951" w:type="dxa"/>
          </w:tcPr>
          <w:p w14:paraId="47078D3D" w14:textId="77777777" w:rsidR="007E7499" w:rsidRPr="001969EF" w:rsidRDefault="007E7499" w:rsidP="00BA0D6D">
            <w:pPr>
              <w:pStyle w:val="TableParagraph"/>
              <w:spacing w:before="125"/>
              <w:ind w:left="0"/>
              <w:rPr>
                <w:rFonts w:ascii="Arial"/>
                <w:b/>
              </w:rPr>
            </w:pPr>
          </w:p>
          <w:p w14:paraId="07C229F7" w14:textId="1603E8C3" w:rsidR="007E7499" w:rsidRPr="001969EF" w:rsidRDefault="001969EF" w:rsidP="00BA0D6D">
            <w:pPr>
              <w:pStyle w:val="TableParagraph"/>
              <w:spacing w:before="1"/>
              <w:ind w:left="10" w:right="3"/>
              <w:jc w:val="center"/>
              <w:rPr>
                <w:rFonts w:ascii="Arial"/>
                <w:b/>
                <w:i/>
              </w:rPr>
            </w:pPr>
            <w:r>
              <w:rPr>
                <w:rFonts w:ascii="Arial"/>
                <w:b/>
                <w:i/>
                <w:spacing w:val="-5"/>
              </w:rPr>
              <w:t>23</w:t>
            </w:r>
          </w:p>
        </w:tc>
      </w:tr>
      <w:tr w:rsidR="007E7499" w14:paraId="3D732A9A" w14:textId="77777777" w:rsidTr="00BA0D6D">
        <w:trPr>
          <w:trHeight w:val="1012"/>
        </w:trPr>
        <w:tc>
          <w:tcPr>
            <w:tcW w:w="5987" w:type="dxa"/>
          </w:tcPr>
          <w:p w14:paraId="6510C2E6" w14:textId="77777777" w:rsidR="007E7499" w:rsidRDefault="007E7499" w:rsidP="00BA0D6D">
            <w:pPr>
              <w:pStyle w:val="TableParagraph"/>
              <w:spacing w:before="2"/>
              <w:ind w:left="679" w:right="196" w:hanging="286"/>
            </w:pPr>
            <w:r>
              <w:t>Estados</w:t>
            </w:r>
            <w:r>
              <w:rPr>
                <w:spacing w:val="-10"/>
              </w:rPr>
              <w:t xml:space="preserve"> </w:t>
            </w:r>
            <w:r>
              <w:t>contables</w:t>
            </w:r>
            <w:r>
              <w:rPr>
                <w:spacing w:val="-10"/>
              </w:rPr>
              <w:t xml:space="preserve"> </w:t>
            </w:r>
            <w:r>
              <w:t>prospectivos</w:t>
            </w:r>
            <w:r>
              <w:rPr>
                <w:spacing w:val="-9"/>
              </w:rPr>
              <w:t xml:space="preserve"> </w:t>
            </w:r>
            <w:r>
              <w:t>preparados</w:t>
            </w:r>
            <w:r>
              <w:rPr>
                <w:spacing w:val="-11"/>
              </w:rPr>
              <w:t xml:space="preserve"> </w:t>
            </w:r>
            <w:r>
              <w:t>como proyección - Seguridad razonable sobre los supuestos y sobre la información contable</w:t>
            </w:r>
          </w:p>
          <w:p w14:paraId="4F11CB51" w14:textId="77777777" w:rsidR="007E7499" w:rsidRDefault="007E7499" w:rsidP="00BA0D6D">
            <w:pPr>
              <w:pStyle w:val="TableParagraph"/>
              <w:spacing w:line="232" w:lineRule="exact"/>
              <w:ind w:left="679"/>
            </w:pPr>
            <w:r>
              <w:rPr>
                <w:spacing w:val="-2"/>
              </w:rPr>
              <w:t>prospectiva</w:t>
            </w:r>
          </w:p>
        </w:tc>
        <w:tc>
          <w:tcPr>
            <w:tcW w:w="1570" w:type="dxa"/>
          </w:tcPr>
          <w:p w14:paraId="78B1D37D" w14:textId="77777777" w:rsidR="007E7499" w:rsidRDefault="007E7499" w:rsidP="00BA0D6D">
            <w:pPr>
              <w:pStyle w:val="TableParagraph"/>
              <w:spacing w:before="128"/>
              <w:ind w:left="0"/>
              <w:rPr>
                <w:rFonts w:ascii="Arial"/>
                <w:b/>
              </w:rPr>
            </w:pPr>
          </w:p>
          <w:p w14:paraId="590B6648" w14:textId="77777777" w:rsidR="007E7499" w:rsidRDefault="00995AF0" w:rsidP="00BA0D6D">
            <w:pPr>
              <w:pStyle w:val="TableParagraph"/>
              <w:spacing w:before="1"/>
              <w:ind w:left="9"/>
              <w:jc w:val="center"/>
            </w:pPr>
            <w:hyperlink w:anchor="_bookmark149" w:history="1">
              <w:r w:rsidR="007E7499">
                <w:rPr>
                  <w:color w:val="0000FF"/>
                  <w:spacing w:val="-5"/>
                  <w:u w:val="single" w:color="0000FF"/>
                </w:rPr>
                <w:t>04</w:t>
              </w:r>
            </w:hyperlink>
          </w:p>
        </w:tc>
        <w:tc>
          <w:tcPr>
            <w:tcW w:w="951" w:type="dxa"/>
          </w:tcPr>
          <w:p w14:paraId="255FCC5F" w14:textId="77777777" w:rsidR="007E7499" w:rsidRPr="001969EF" w:rsidRDefault="007E7499" w:rsidP="00BA0D6D">
            <w:pPr>
              <w:pStyle w:val="TableParagraph"/>
              <w:spacing w:before="128"/>
              <w:ind w:left="0"/>
              <w:rPr>
                <w:rFonts w:ascii="Arial"/>
                <w:b/>
              </w:rPr>
            </w:pPr>
          </w:p>
          <w:p w14:paraId="673027C9" w14:textId="7A54B9F3" w:rsidR="007E7499" w:rsidRPr="001969EF" w:rsidRDefault="001969EF" w:rsidP="00BA0D6D">
            <w:pPr>
              <w:pStyle w:val="TableParagraph"/>
              <w:spacing w:before="1"/>
              <w:ind w:left="10" w:right="3"/>
              <w:jc w:val="center"/>
              <w:rPr>
                <w:rFonts w:ascii="Arial"/>
                <w:b/>
                <w:i/>
              </w:rPr>
            </w:pPr>
            <w:r>
              <w:rPr>
                <w:rFonts w:ascii="Arial"/>
                <w:b/>
                <w:i/>
                <w:spacing w:val="-5"/>
              </w:rPr>
              <w:t>25</w:t>
            </w:r>
          </w:p>
        </w:tc>
      </w:tr>
      <w:tr w:rsidR="007E7499" w14:paraId="01A4A3BA" w14:textId="77777777" w:rsidTr="00BA0D6D">
        <w:trPr>
          <w:trHeight w:val="1266"/>
        </w:trPr>
        <w:tc>
          <w:tcPr>
            <w:tcW w:w="5987" w:type="dxa"/>
          </w:tcPr>
          <w:p w14:paraId="063634F5" w14:textId="77777777" w:rsidR="007E7499" w:rsidRDefault="007E7499" w:rsidP="00BA0D6D">
            <w:pPr>
              <w:pStyle w:val="TableParagraph"/>
              <w:ind w:left="679" w:right="196" w:hanging="286"/>
            </w:pPr>
            <w:r>
              <w:t>Estado de flujos de efectivo prospectivo preparado como proyección - Seguridad limitada sobre los supuestos y seguridad razonable sobre la</w:t>
            </w:r>
          </w:p>
          <w:p w14:paraId="689A5AC4" w14:textId="77777777" w:rsidR="007E7499" w:rsidRDefault="007E7499" w:rsidP="00BA0D6D">
            <w:pPr>
              <w:pStyle w:val="TableParagraph"/>
              <w:spacing w:line="252" w:lineRule="exact"/>
              <w:ind w:left="679"/>
            </w:pPr>
            <w:r>
              <w:t>información</w:t>
            </w:r>
            <w:r>
              <w:rPr>
                <w:spacing w:val="-9"/>
              </w:rPr>
              <w:t xml:space="preserve"> </w:t>
            </w:r>
            <w:r>
              <w:t>contable</w:t>
            </w:r>
            <w:r>
              <w:rPr>
                <w:spacing w:val="-9"/>
              </w:rPr>
              <w:t xml:space="preserve"> </w:t>
            </w:r>
            <w:r>
              <w:t>prospectiva</w:t>
            </w:r>
            <w:r>
              <w:rPr>
                <w:spacing w:val="-5"/>
              </w:rPr>
              <w:t xml:space="preserve"> </w:t>
            </w:r>
            <w:r>
              <w:t>–</w:t>
            </w:r>
            <w:r>
              <w:rPr>
                <w:spacing w:val="-9"/>
              </w:rPr>
              <w:t xml:space="preserve"> </w:t>
            </w:r>
            <w:r>
              <w:t>Conclusión</w:t>
            </w:r>
            <w:r>
              <w:rPr>
                <w:spacing w:val="-7"/>
              </w:rPr>
              <w:t xml:space="preserve"> </w:t>
            </w:r>
            <w:r>
              <w:t xml:space="preserve">con </w:t>
            </w:r>
            <w:r>
              <w:rPr>
                <w:spacing w:val="-2"/>
              </w:rPr>
              <w:t>salvedades</w:t>
            </w:r>
          </w:p>
        </w:tc>
        <w:tc>
          <w:tcPr>
            <w:tcW w:w="1570" w:type="dxa"/>
          </w:tcPr>
          <w:p w14:paraId="04990126" w14:textId="77777777" w:rsidR="007E7499" w:rsidRDefault="007E7499" w:rsidP="00BA0D6D">
            <w:pPr>
              <w:pStyle w:val="TableParagraph"/>
              <w:ind w:left="0"/>
              <w:rPr>
                <w:rFonts w:ascii="Arial"/>
                <w:b/>
              </w:rPr>
            </w:pPr>
          </w:p>
          <w:p w14:paraId="7CCDD083" w14:textId="77777777" w:rsidR="007E7499" w:rsidRDefault="007E7499" w:rsidP="00BA0D6D">
            <w:pPr>
              <w:pStyle w:val="TableParagraph"/>
              <w:ind w:left="0"/>
              <w:rPr>
                <w:rFonts w:ascii="Arial"/>
                <w:b/>
              </w:rPr>
            </w:pPr>
          </w:p>
          <w:p w14:paraId="7EC53D41" w14:textId="77777777" w:rsidR="007E7499" w:rsidRDefault="00995AF0" w:rsidP="00BA0D6D">
            <w:pPr>
              <w:pStyle w:val="TableParagraph"/>
              <w:ind w:left="9"/>
              <w:jc w:val="center"/>
            </w:pPr>
            <w:hyperlink w:anchor="_bookmark150" w:history="1">
              <w:r w:rsidR="007E7499">
                <w:rPr>
                  <w:color w:val="0000FF"/>
                  <w:spacing w:val="-5"/>
                  <w:u w:val="single" w:color="0000FF"/>
                </w:rPr>
                <w:t>05</w:t>
              </w:r>
            </w:hyperlink>
          </w:p>
        </w:tc>
        <w:tc>
          <w:tcPr>
            <w:tcW w:w="951" w:type="dxa"/>
          </w:tcPr>
          <w:p w14:paraId="6FCBD6A1" w14:textId="77777777" w:rsidR="007E7499" w:rsidRPr="001969EF" w:rsidRDefault="007E7499" w:rsidP="00BA0D6D">
            <w:pPr>
              <w:pStyle w:val="TableParagraph"/>
              <w:ind w:left="0"/>
              <w:rPr>
                <w:rFonts w:ascii="Arial"/>
                <w:b/>
              </w:rPr>
            </w:pPr>
          </w:p>
          <w:p w14:paraId="79F5CD9B" w14:textId="77777777" w:rsidR="007E7499" w:rsidRPr="001969EF" w:rsidRDefault="007E7499" w:rsidP="00BA0D6D">
            <w:pPr>
              <w:pStyle w:val="TableParagraph"/>
              <w:ind w:left="0"/>
              <w:rPr>
                <w:rFonts w:ascii="Arial"/>
                <w:b/>
              </w:rPr>
            </w:pPr>
          </w:p>
          <w:p w14:paraId="65DD9B88" w14:textId="2E9E7898" w:rsidR="007E7499" w:rsidRPr="001969EF" w:rsidRDefault="001969EF" w:rsidP="00BA0D6D">
            <w:pPr>
              <w:pStyle w:val="TableParagraph"/>
              <w:ind w:left="10" w:right="3"/>
              <w:jc w:val="center"/>
              <w:rPr>
                <w:rFonts w:ascii="Arial"/>
                <w:b/>
                <w:i/>
              </w:rPr>
            </w:pPr>
            <w:r>
              <w:rPr>
                <w:rFonts w:ascii="Arial"/>
                <w:b/>
                <w:i/>
                <w:spacing w:val="-5"/>
              </w:rPr>
              <w:t>27</w:t>
            </w:r>
            <w:bookmarkStart w:id="0" w:name="_GoBack"/>
            <w:bookmarkEnd w:id="0"/>
          </w:p>
        </w:tc>
      </w:tr>
    </w:tbl>
    <w:p w14:paraId="7CD0EAE6" w14:textId="77777777" w:rsidR="007E7499" w:rsidRDefault="007E7499">
      <w:pPr>
        <w:spacing w:before="89"/>
        <w:ind w:left="140"/>
        <w:rPr>
          <w:rFonts w:ascii="Arial" w:hAnsi="Arial"/>
          <w:b/>
        </w:rPr>
      </w:pPr>
    </w:p>
    <w:p w14:paraId="5940A035" w14:textId="77777777" w:rsidR="007E7499" w:rsidRDefault="007E7499">
      <w:pPr>
        <w:rPr>
          <w:rFonts w:ascii="Arial" w:hAnsi="Arial"/>
          <w:b/>
        </w:rPr>
      </w:pPr>
      <w:r>
        <w:rPr>
          <w:rFonts w:ascii="Arial" w:hAnsi="Arial"/>
          <w:b/>
        </w:rPr>
        <w:br w:type="page"/>
      </w:r>
    </w:p>
    <w:p w14:paraId="66DDF07F" w14:textId="77777777" w:rsidR="0014080D" w:rsidRDefault="0014080D" w:rsidP="0014080D">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6B602741" w14:textId="77777777" w:rsidR="0014080D" w:rsidRDefault="0014080D" w:rsidP="0014080D">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62CED0C3" w14:textId="77777777" w:rsidR="0014080D" w:rsidRDefault="0014080D" w:rsidP="0014080D">
      <w:pPr>
        <w:pStyle w:val="Textoindependiente"/>
        <w:rPr>
          <w:rFonts w:ascii="Arial"/>
          <w:b/>
        </w:rPr>
      </w:pPr>
    </w:p>
    <w:p w14:paraId="332BB543" w14:textId="77777777" w:rsidR="0014080D" w:rsidRDefault="0014080D" w:rsidP="0014080D">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2ED59ED0" w14:textId="77777777" w:rsidR="0014080D" w:rsidRDefault="0014080D" w:rsidP="0014080D">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543A5260" w14:textId="77777777" w:rsidR="0014080D" w:rsidRDefault="0014080D" w:rsidP="0014080D">
      <w:pPr>
        <w:pStyle w:val="Textoindependiente"/>
      </w:pPr>
    </w:p>
    <w:p w14:paraId="5C770B49" w14:textId="77777777" w:rsidR="0014080D" w:rsidRDefault="0014080D" w:rsidP="0014080D">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5DF8C443" w14:textId="77777777" w:rsidR="0014080D" w:rsidRDefault="0014080D" w:rsidP="0014080D">
      <w:pPr>
        <w:pStyle w:val="Textoindependiente"/>
        <w:spacing w:before="1"/>
      </w:pPr>
    </w:p>
    <w:p w14:paraId="2B8E28E4" w14:textId="77777777" w:rsidR="0014080D" w:rsidRDefault="0014080D" w:rsidP="0014080D">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07C3718C" w14:textId="77777777" w:rsidR="0014080D" w:rsidRDefault="0014080D" w:rsidP="0014080D">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6FE7BC9B" w14:textId="77777777" w:rsidR="0014080D" w:rsidRDefault="0014080D" w:rsidP="0014080D">
      <w:pPr>
        <w:pStyle w:val="Textoindependiente"/>
        <w:spacing w:before="2"/>
      </w:pPr>
    </w:p>
    <w:p w14:paraId="283B81B8" w14:textId="77777777" w:rsidR="0014080D" w:rsidRDefault="0014080D" w:rsidP="0014080D">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0DEC299E" w14:textId="77777777" w:rsidR="0014080D" w:rsidRDefault="0014080D" w:rsidP="00995AF0">
      <w:pPr>
        <w:pStyle w:val="Prrafodelista"/>
        <w:numPr>
          <w:ilvl w:val="0"/>
          <w:numId w:val="13"/>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38054799" w14:textId="77777777" w:rsidR="0014080D" w:rsidRDefault="0014080D" w:rsidP="0014080D">
      <w:pPr>
        <w:pStyle w:val="Textoindependiente"/>
        <w:spacing w:before="2"/>
      </w:pPr>
    </w:p>
    <w:p w14:paraId="3D989113" w14:textId="77777777" w:rsidR="0014080D" w:rsidRDefault="0014080D" w:rsidP="00995AF0">
      <w:pPr>
        <w:pStyle w:val="Prrafodelista"/>
        <w:numPr>
          <w:ilvl w:val="0"/>
          <w:numId w:val="13"/>
        </w:numPr>
        <w:tabs>
          <w:tab w:val="left" w:pos="1104"/>
          <w:tab w:val="left" w:pos="1106"/>
        </w:tabs>
        <w:ind w:right="281"/>
      </w:pPr>
      <w:r>
        <w:t>El contador determinará, sobre la base de su criterio profesional, el contenido y la redacción de sus informes.</w:t>
      </w:r>
    </w:p>
    <w:p w14:paraId="21024D3C" w14:textId="77777777" w:rsidR="0014080D" w:rsidRDefault="0014080D" w:rsidP="00995AF0">
      <w:pPr>
        <w:pStyle w:val="Prrafodelista"/>
        <w:numPr>
          <w:ilvl w:val="0"/>
          <w:numId w:val="13"/>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7059CDA3" w14:textId="77777777" w:rsidR="0014080D" w:rsidRDefault="0014080D" w:rsidP="00995AF0">
      <w:pPr>
        <w:pStyle w:val="Prrafodelista"/>
        <w:numPr>
          <w:ilvl w:val="0"/>
          <w:numId w:val="13"/>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4032D40F" w14:textId="77777777" w:rsidR="0014080D" w:rsidRDefault="0014080D" w:rsidP="00995AF0">
      <w:pPr>
        <w:pStyle w:val="Prrafodelista"/>
        <w:numPr>
          <w:ilvl w:val="0"/>
          <w:numId w:val="13"/>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78FE2860" w14:textId="77777777" w:rsidR="0014080D" w:rsidRDefault="0014080D" w:rsidP="0014080D">
      <w:pPr>
        <w:pStyle w:val="Textoindependiente"/>
      </w:pPr>
    </w:p>
    <w:p w14:paraId="495FDE6A" w14:textId="77777777" w:rsidR="0014080D" w:rsidRDefault="0014080D" w:rsidP="00995AF0">
      <w:pPr>
        <w:pStyle w:val="Prrafodelista"/>
        <w:numPr>
          <w:ilvl w:val="0"/>
          <w:numId w:val="13"/>
        </w:numPr>
        <w:tabs>
          <w:tab w:val="left" w:pos="1104"/>
          <w:tab w:val="left" w:pos="1106"/>
        </w:tabs>
        <w:ind w:right="278"/>
      </w:pPr>
      <w:r>
        <w:t>Los informes preparados bajo el enfoque de cifras correspondientes de períodos anteriores (“CC”) pueden incluir el siguiente párrafo educativo:</w:t>
      </w:r>
    </w:p>
    <w:p w14:paraId="7DE465F1" w14:textId="77777777" w:rsidR="0014080D" w:rsidRDefault="0014080D" w:rsidP="0014080D">
      <w:pPr>
        <w:pStyle w:val="Textoindependiente"/>
        <w:spacing w:before="3"/>
        <w:rPr>
          <w:sz w:val="20"/>
        </w:rPr>
      </w:pPr>
      <w:r>
        <w:rPr>
          <w:noProof/>
          <w:sz w:val="20"/>
          <w:lang w:val="es-AR" w:eastAsia="es-AR"/>
        </w:rPr>
        <mc:AlternateContent>
          <mc:Choice Requires="wps">
            <w:drawing>
              <wp:anchor distT="0" distB="0" distL="0" distR="0" simplePos="0" relativeHeight="251659264" behindDoc="1" locked="0" layoutInCell="1" allowOverlap="1" wp14:anchorId="6FFD7A15" wp14:editId="6A41798D">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1131D0CF" w14:textId="77777777" w:rsidR="0014080D" w:rsidRDefault="0014080D" w:rsidP="0014080D">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3F243FE9" w14:textId="77777777" w:rsidR="0014080D" w:rsidRDefault="0014080D" w:rsidP="0014080D">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6FFD7A15" id="_x0000_t202" coordsize="21600,21600" o:spt="202" path="m,l,21600r21600,l21600,xe">
                <v:stroke joinstyle="miter"/>
                <v:path gradientshapeok="t" o:connecttype="rect"/>
              </v:shapetype>
              <v:shape id="Textbox 7" o:spid="_x0000_s1026" type="#_x0000_t202" style="position:absolute;margin-left:99.25pt;margin-top:13.1pt;width:416.75pt;height:52.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1131D0CF" w14:textId="77777777" w:rsidR="0014080D" w:rsidRDefault="0014080D" w:rsidP="0014080D">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3F243FE9" w14:textId="77777777" w:rsidR="0014080D" w:rsidRDefault="0014080D" w:rsidP="0014080D">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3E27BBCC" w14:textId="77777777" w:rsidR="0014080D" w:rsidRDefault="0014080D" w:rsidP="0014080D">
      <w:pPr>
        <w:pStyle w:val="Textoindependiente"/>
        <w:rPr>
          <w:sz w:val="20"/>
        </w:rPr>
        <w:sectPr w:rsidR="0014080D" w:rsidSect="0014080D">
          <w:headerReference w:type="default" r:id="rId7"/>
          <w:footerReference w:type="default" r:id="rId8"/>
          <w:pgSz w:w="11910" w:h="16840"/>
          <w:pgMar w:top="1040" w:right="1417" w:bottom="740" w:left="992" w:header="552" w:footer="543" w:gutter="0"/>
          <w:pgNumType w:start="11"/>
          <w:cols w:space="720"/>
        </w:sectPr>
      </w:pPr>
    </w:p>
    <w:p w14:paraId="155C54A8" w14:textId="77777777" w:rsidR="0014080D" w:rsidRDefault="0014080D" w:rsidP="0014080D">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122878D1" w14:textId="77777777" w:rsidR="0014080D" w:rsidRDefault="0014080D" w:rsidP="0014080D">
      <w:pPr>
        <w:pStyle w:val="Textoindependiente"/>
        <w:spacing w:before="1"/>
      </w:pPr>
    </w:p>
    <w:p w14:paraId="35AF9DDA" w14:textId="77777777" w:rsidR="0014080D" w:rsidRDefault="0014080D" w:rsidP="0014080D">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2D478951" w14:textId="77777777" w:rsidR="0014080D" w:rsidRDefault="0014080D" w:rsidP="00995AF0">
      <w:pPr>
        <w:pStyle w:val="Prrafodelista"/>
        <w:numPr>
          <w:ilvl w:val="1"/>
          <w:numId w:val="13"/>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2C6BA917" w14:textId="77777777" w:rsidR="0014080D" w:rsidRDefault="0014080D" w:rsidP="00995AF0">
      <w:pPr>
        <w:pStyle w:val="Prrafodelista"/>
        <w:numPr>
          <w:ilvl w:val="1"/>
          <w:numId w:val="13"/>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3942A7D4" w14:textId="77777777" w:rsidR="0014080D" w:rsidRDefault="0014080D" w:rsidP="00995AF0">
      <w:pPr>
        <w:pStyle w:val="Prrafodelista"/>
        <w:numPr>
          <w:ilvl w:val="1"/>
          <w:numId w:val="13"/>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4D2D4D00" w14:textId="77777777" w:rsidR="0014080D" w:rsidRDefault="0014080D" w:rsidP="0014080D">
      <w:pPr>
        <w:pStyle w:val="Textoindependiente"/>
      </w:pPr>
    </w:p>
    <w:p w14:paraId="5DEFE2CC" w14:textId="77777777" w:rsidR="0014080D" w:rsidRDefault="0014080D" w:rsidP="0014080D">
      <w:pPr>
        <w:pStyle w:val="Textoindependiente"/>
        <w:spacing w:before="1"/>
        <w:ind w:left="1106" w:right="279"/>
        <w:jc w:val="both"/>
      </w:pPr>
      <w:r>
        <w:t>El contador ejercerá su criterio profesional sobre la conveniencia de incluir tal aclaración en su informe y hasta cuándo hacerlo.</w:t>
      </w:r>
    </w:p>
    <w:p w14:paraId="56DC983B" w14:textId="77777777" w:rsidR="0014080D" w:rsidRDefault="0014080D" w:rsidP="00995AF0">
      <w:pPr>
        <w:pStyle w:val="Prrafodelista"/>
        <w:numPr>
          <w:ilvl w:val="0"/>
          <w:numId w:val="13"/>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67C8ED64" w14:textId="77777777" w:rsidR="0014080D" w:rsidRDefault="0014080D" w:rsidP="0014080D">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22480CFE" w14:textId="77777777" w:rsidR="0014080D" w:rsidRDefault="0014080D" w:rsidP="0014080D">
      <w:pPr>
        <w:pStyle w:val="Textoindependiente"/>
        <w:spacing w:before="2"/>
      </w:pPr>
    </w:p>
    <w:p w14:paraId="412722D2" w14:textId="77777777" w:rsidR="0014080D" w:rsidRDefault="0014080D" w:rsidP="00995AF0">
      <w:pPr>
        <w:pStyle w:val="Prrafodelista"/>
        <w:numPr>
          <w:ilvl w:val="0"/>
          <w:numId w:val="13"/>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156FB51F" w14:textId="77777777" w:rsidR="0014080D" w:rsidRDefault="0014080D" w:rsidP="0014080D">
      <w:pPr>
        <w:pStyle w:val="Textoindependiente"/>
      </w:pPr>
    </w:p>
    <w:p w14:paraId="79843023" w14:textId="77777777" w:rsidR="0014080D" w:rsidRDefault="0014080D" w:rsidP="00995AF0">
      <w:pPr>
        <w:pStyle w:val="Prrafodelista"/>
        <w:numPr>
          <w:ilvl w:val="0"/>
          <w:numId w:val="13"/>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5F37B2A9" w14:textId="77777777" w:rsidR="0014080D" w:rsidRDefault="0014080D" w:rsidP="00995AF0">
      <w:pPr>
        <w:pStyle w:val="Prrafodelista"/>
        <w:numPr>
          <w:ilvl w:val="0"/>
          <w:numId w:val="13"/>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76CDF8A6" w14:textId="77777777" w:rsidR="0014080D" w:rsidRDefault="0014080D" w:rsidP="0014080D">
      <w:pPr>
        <w:pStyle w:val="Textoindependiente"/>
        <w:spacing w:before="2"/>
      </w:pPr>
    </w:p>
    <w:p w14:paraId="56C8F0CA" w14:textId="77777777" w:rsidR="0014080D" w:rsidRDefault="0014080D" w:rsidP="00995AF0">
      <w:pPr>
        <w:pStyle w:val="Prrafodelista"/>
        <w:numPr>
          <w:ilvl w:val="0"/>
          <w:numId w:val="13"/>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75CA5237" w14:textId="77777777" w:rsidR="0014080D" w:rsidRDefault="0014080D" w:rsidP="00995AF0">
      <w:pPr>
        <w:pStyle w:val="Prrafodelista"/>
        <w:numPr>
          <w:ilvl w:val="0"/>
          <w:numId w:val="13"/>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6DC10A34" w14:textId="77777777" w:rsidR="0014080D" w:rsidRDefault="0014080D" w:rsidP="0014080D">
      <w:pPr>
        <w:pStyle w:val="Prrafodelista"/>
        <w:sectPr w:rsidR="0014080D" w:rsidSect="0014080D">
          <w:pgSz w:w="11910" w:h="16840"/>
          <w:pgMar w:top="1040" w:right="1417" w:bottom="740" w:left="992" w:header="552" w:footer="543" w:gutter="0"/>
          <w:cols w:space="720"/>
        </w:sectPr>
      </w:pPr>
    </w:p>
    <w:p w14:paraId="21B16168" w14:textId="77777777" w:rsidR="0014080D" w:rsidRDefault="0014080D" w:rsidP="0014080D">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2CF297A4" w14:textId="77777777" w:rsidR="0014080D" w:rsidRDefault="0014080D" w:rsidP="0014080D">
      <w:pPr>
        <w:pStyle w:val="Textoindependiente"/>
      </w:pPr>
    </w:p>
    <w:p w14:paraId="71B045A4" w14:textId="77777777" w:rsidR="0014080D" w:rsidRDefault="0014080D" w:rsidP="0014080D">
      <w:pPr>
        <w:pStyle w:val="Ttulo3"/>
      </w:pPr>
      <w:r>
        <w:t>Referencias</w:t>
      </w:r>
      <w:r>
        <w:rPr>
          <w:spacing w:val="-13"/>
        </w:rPr>
        <w:t xml:space="preserve"> </w:t>
      </w:r>
      <w:r>
        <w:rPr>
          <w:spacing w:val="-2"/>
        </w:rPr>
        <w:t>generales</w:t>
      </w:r>
    </w:p>
    <w:p w14:paraId="126CA755" w14:textId="77777777" w:rsidR="0014080D" w:rsidRDefault="0014080D" w:rsidP="0014080D">
      <w:pPr>
        <w:pStyle w:val="Textoindependiente"/>
        <w:rPr>
          <w:rFonts w:ascii="Arial"/>
          <w:b/>
          <w:i/>
        </w:rPr>
      </w:pPr>
    </w:p>
    <w:p w14:paraId="6D5C1A01" w14:textId="77777777" w:rsidR="0014080D" w:rsidRDefault="0014080D" w:rsidP="0014080D">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015E8610" w14:textId="77777777" w:rsidR="0014080D" w:rsidRDefault="0014080D" w:rsidP="0014080D">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2249C44B" w14:textId="77777777" w:rsidR="0014080D" w:rsidRDefault="0014080D" w:rsidP="0014080D">
      <w:pPr>
        <w:pStyle w:val="Textoindependiente"/>
      </w:pPr>
    </w:p>
    <w:p w14:paraId="02FC38BC" w14:textId="77777777" w:rsidR="0014080D" w:rsidRDefault="0014080D" w:rsidP="0014080D">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211927DA" w14:textId="77777777" w:rsidR="0014080D" w:rsidRDefault="0014080D" w:rsidP="0014080D">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5D1AA416" w14:textId="77777777" w:rsidR="0014080D" w:rsidRDefault="0014080D" w:rsidP="0014080D">
      <w:pPr>
        <w:pStyle w:val="Textoindependiente"/>
        <w:spacing w:before="252"/>
      </w:pPr>
    </w:p>
    <w:p w14:paraId="6215B692" w14:textId="77777777" w:rsidR="0014080D" w:rsidRDefault="0014080D" w:rsidP="0014080D">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7609E7A3" w14:textId="77777777" w:rsidR="0014080D" w:rsidRDefault="0014080D" w:rsidP="0014080D">
      <w:pPr>
        <w:pStyle w:val="Textoindependiente"/>
        <w:rPr>
          <w:rFonts w:ascii="Arial"/>
          <w:b/>
          <w:i/>
        </w:rPr>
      </w:pPr>
    </w:p>
    <w:p w14:paraId="750847EE" w14:textId="77777777" w:rsidR="0014080D" w:rsidRDefault="0014080D" w:rsidP="0014080D">
      <w:pPr>
        <w:pStyle w:val="Textoindependiente"/>
        <w:ind w:left="707"/>
      </w:pPr>
      <w:r>
        <w:t>Presentamos a continuación los principales cambios de la presente edición 2025 en</w:t>
      </w:r>
      <w:r>
        <w:rPr>
          <w:spacing w:val="80"/>
        </w:rPr>
        <w:t xml:space="preserve"> </w:t>
      </w:r>
      <w:r>
        <w:t>relación con la anterior (2024-v6).</w:t>
      </w:r>
    </w:p>
    <w:p w14:paraId="59BC6F11" w14:textId="77777777" w:rsidR="0014080D" w:rsidRDefault="0014080D" w:rsidP="0014080D">
      <w:pPr>
        <w:pStyle w:val="Textoindependiente"/>
        <w:spacing w:before="2"/>
      </w:pPr>
    </w:p>
    <w:p w14:paraId="2CFDD7E3" w14:textId="77777777" w:rsidR="0014080D" w:rsidRDefault="0014080D" w:rsidP="00995AF0">
      <w:pPr>
        <w:pStyle w:val="Prrafodelista"/>
        <w:numPr>
          <w:ilvl w:val="0"/>
          <w:numId w:val="12"/>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214FEAD8" w14:textId="77777777" w:rsidR="0014080D" w:rsidRDefault="0014080D" w:rsidP="00995AF0">
      <w:pPr>
        <w:pStyle w:val="Prrafodelista"/>
        <w:numPr>
          <w:ilvl w:val="1"/>
          <w:numId w:val="12"/>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11F12FF9" w14:textId="77777777" w:rsidR="0014080D" w:rsidRDefault="0014080D" w:rsidP="0014080D">
      <w:pPr>
        <w:pStyle w:val="Textoindependiente"/>
        <w:spacing w:before="2"/>
      </w:pPr>
    </w:p>
    <w:p w14:paraId="6CCA0C37" w14:textId="77777777" w:rsidR="0014080D" w:rsidRDefault="0014080D" w:rsidP="00995AF0">
      <w:pPr>
        <w:pStyle w:val="Prrafodelista"/>
        <w:numPr>
          <w:ilvl w:val="1"/>
          <w:numId w:val="12"/>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1E4392FE" w14:textId="77777777" w:rsidR="0014080D" w:rsidRDefault="0014080D" w:rsidP="00995AF0">
      <w:pPr>
        <w:pStyle w:val="Prrafodelista"/>
        <w:numPr>
          <w:ilvl w:val="1"/>
          <w:numId w:val="12"/>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216ADB3D" w14:textId="77777777" w:rsidR="0014080D" w:rsidRDefault="0014080D" w:rsidP="0014080D">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1B697925" w14:textId="77777777" w:rsidR="0014080D" w:rsidRDefault="0014080D" w:rsidP="0014080D">
      <w:pPr>
        <w:pStyle w:val="Textoindependiente"/>
        <w:spacing w:before="1"/>
      </w:pPr>
    </w:p>
    <w:p w14:paraId="38594CF2" w14:textId="77777777" w:rsidR="0014080D" w:rsidRDefault="0014080D" w:rsidP="00995AF0">
      <w:pPr>
        <w:pStyle w:val="Prrafodelista"/>
        <w:numPr>
          <w:ilvl w:val="0"/>
          <w:numId w:val="12"/>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54E9A4D9" w14:textId="77777777" w:rsidR="0014080D" w:rsidRDefault="0014080D" w:rsidP="0014080D">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14080D" w14:paraId="25C43BCD" w14:textId="77777777" w:rsidTr="00916516">
        <w:trPr>
          <w:trHeight w:val="254"/>
        </w:trPr>
        <w:tc>
          <w:tcPr>
            <w:tcW w:w="3965" w:type="dxa"/>
            <w:shd w:val="clear" w:color="auto" w:fill="D9D9D9"/>
          </w:tcPr>
          <w:p w14:paraId="2265F6DF" w14:textId="77777777" w:rsidR="0014080D" w:rsidRDefault="0014080D"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3CBC7AEA" w14:textId="77777777" w:rsidR="0014080D" w:rsidRDefault="0014080D" w:rsidP="00916516">
            <w:pPr>
              <w:pStyle w:val="TableParagraph"/>
              <w:spacing w:line="234" w:lineRule="exact"/>
              <w:ind w:left="45"/>
              <w:jc w:val="center"/>
              <w:rPr>
                <w:rFonts w:ascii="Arial"/>
                <w:b/>
              </w:rPr>
            </w:pPr>
            <w:r>
              <w:rPr>
                <w:rFonts w:ascii="Arial"/>
                <w:b/>
                <w:spacing w:val="-4"/>
              </w:rPr>
              <w:t>Ahora</w:t>
            </w:r>
          </w:p>
        </w:tc>
      </w:tr>
      <w:tr w:rsidR="0014080D" w14:paraId="5DE746F8" w14:textId="77777777" w:rsidTr="00916516">
        <w:trPr>
          <w:trHeight w:val="1518"/>
        </w:trPr>
        <w:tc>
          <w:tcPr>
            <w:tcW w:w="3965" w:type="dxa"/>
            <w:shd w:val="clear" w:color="auto" w:fill="D9D9D9"/>
          </w:tcPr>
          <w:p w14:paraId="7436E450" w14:textId="77777777" w:rsidR="0014080D" w:rsidRDefault="0014080D"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78E1BDC8" w14:textId="77777777" w:rsidR="0014080D" w:rsidRDefault="0014080D"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073A9114" w14:textId="77777777" w:rsidR="0014080D" w:rsidRDefault="0014080D"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6CDC63A3" w14:textId="77777777" w:rsidR="0014080D" w:rsidRDefault="0014080D"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0C9A8185" w14:textId="77777777" w:rsidR="0014080D" w:rsidRDefault="0014080D" w:rsidP="0014080D">
      <w:pPr>
        <w:pStyle w:val="TableParagraph"/>
        <w:spacing w:line="234" w:lineRule="exact"/>
        <w:jc w:val="both"/>
        <w:sectPr w:rsidR="0014080D" w:rsidSect="0014080D">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14080D" w14:paraId="0E517893" w14:textId="77777777" w:rsidTr="00916516">
        <w:trPr>
          <w:trHeight w:val="2531"/>
        </w:trPr>
        <w:tc>
          <w:tcPr>
            <w:tcW w:w="3965" w:type="dxa"/>
            <w:shd w:val="clear" w:color="auto" w:fill="D9D9D9"/>
          </w:tcPr>
          <w:p w14:paraId="1E679499" w14:textId="77777777" w:rsidR="0014080D" w:rsidRDefault="0014080D"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06BC7DCA" w14:textId="77777777" w:rsidR="0014080D" w:rsidRDefault="0014080D"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08325772" w14:textId="77777777" w:rsidR="0014080D" w:rsidRDefault="0014080D" w:rsidP="00916516">
            <w:pPr>
              <w:pStyle w:val="TableParagraph"/>
              <w:spacing w:line="233" w:lineRule="exact"/>
              <w:ind w:left="142"/>
            </w:pPr>
            <w:r>
              <w:rPr>
                <w:spacing w:val="-2"/>
              </w:rPr>
              <w:t>auditoría”}.</w:t>
            </w:r>
          </w:p>
        </w:tc>
      </w:tr>
    </w:tbl>
    <w:p w14:paraId="668B4FCE" w14:textId="77777777" w:rsidR="0014080D" w:rsidRDefault="0014080D" w:rsidP="00995AF0">
      <w:pPr>
        <w:pStyle w:val="Prrafodelista"/>
        <w:numPr>
          <w:ilvl w:val="0"/>
          <w:numId w:val="12"/>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098178B7" w14:textId="77777777" w:rsidR="0014080D" w:rsidRDefault="0014080D" w:rsidP="0014080D">
      <w:pPr>
        <w:pStyle w:val="Textoindependiente"/>
        <w:spacing w:before="1"/>
      </w:pPr>
    </w:p>
    <w:p w14:paraId="4700C704" w14:textId="77777777" w:rsidR="0014080D" w:rsidRDefault="0014080D" w:rsidP="00995AF0">
      <w:pPr>
        <w:pStyle w:val="Prrafodelista"/>
        <w:numPr>
          <w:ilvl w:val="0"/>
          <w:numId w:val="12"/>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03DFC9AF" w14:textId="77777777" w:rsidR="0014080D" w:rsidRDefault="0014080D" w:rsidP="0014080D">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14080D" w14:paraId="075729E4" w14:textId="77777777" w:rsidTr="00916516">
        <w:trPr>
          <w:trHeight w:val="251"/>
        </w:trPr>
        <w:tc>
          <w:tcPr>
            <w:tcW w:w="3965" w:type="dxa"/>
            <w:shd w:val="clear" w:color="auto" w:fill="D9D9D9"/>
          </w:tcPr>
          <w:p w14:paraId="3B490143" w14:textId="77777777" w:rsidR="0014080D" w:rsidRDefault="0014080D"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7AC23423" w14:textId="77777777" w:rsidR="0014080D" w:rsidRDefault="0014080D" w:rsidP="00916516">
            <w:pPr>
              <w:pStyle w:val="TableParagraph"/>
              <w:spacing w:line="232" w:lineRule="exact"/>
              <w:ind w:left="45"/>
              <w:jc w:val="center"/>
              <w:rPr>
                <w:rFonts w:ascii="Arial"/>
                <w:b/>
              </w:rPr>
            </w:pPr>
            <w:r>
              <w:rPr>
                <w:rFonts w:ascii="Arial"/>
                <w:b/>
                <w:spacing w:val="-4"/>
              </w:rPr>
              <w:t>Ahora</w:t>
            </w:r>
          </w:p>
        </w:tc>
      </w:tr>
      <w:tr w:rsidR="0014080D" w14:paraId="70D29ADE" w14:textId="77777777" w:rsidTr="00916516">
        <w:trPr>
          <w:trHeight w:val="2277"/>
        </w:trPr>
        <w:tc>
          <w:tcPr>
            <w:tcW w:w="3965" w:type="dxa"/>
            <w:shd w:val="clear" w:color="auto" w:fill="D9D9D9"/>
          </w:tcPr>
          <w:p w14:paraId="35EEB704" w14:textId="77777777" w:rsidR="0014080D" w:rsidRDefault="0014080D"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21EFEE38" w14:textId="77777777" w:rsidR="0014080D" w:rsidRDefault="0014080D"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0C92A50D" w14:textId="77777777" w:rsidR="0014080D" w:rsidRDefault="0014080D"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5A8C2ADC" w14:textId="77777777" w:rsidR="0014080D" w:rsidRDefault="0014080D" w:rsidP="0014080D">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4E552FA2" w14:textId="77777777" w:rsidR="0014080D" w:rsidRDefault="0014080D" w:rsidP="0014080D">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14080D" w14:paraId="0DE481D7" w14:textId="77777777" w:rsidTr="00916516">
        <w:trPr>
          <w:trHeight w:val="251"/>
        </w:trPr>
        <w:tc>
          <w:tcPr>
            <w:tcW w:w="3965" w:type="dxa"/>
            <w:shd w:val="clear" w:color="auto" w:fill="D9D9D9"/>
          </w:tcPr>
          <w:p w14:paraId="35114167" w14:textId="77777777" w:rsidR="0014080D" w:rsidRDefault="0014080D"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7206E74E" w14:textId="77777777" w:rsidR="0014080D" w:rsidRDefault="0014080D" w:rsidP="00916516">
            <w:pPr>
              <w:pStyle w:val="TableParagraph"/>
              <w:spacing w:line="232" w:lineRule="exact"/>
              <w:ind w:left="45"/>
              <w:jc w:val="center"/>
              <w:rPr>
                <w:rFonts w:ascii="Arial"/>
                <w:b/>
              </w:rPr>
            </w:pPr>
            <w:r>
              <w:rPr>
                <w:rFonts w:ascii="Arial"/>
                <w:b/>
                <w:spacing w:val="-4"/>
              </w:rPr>
              <w:t>Ahora</w:t>
            </w:r>
          </w:p>
        </w:tc>
      </w:tr>
      <w:tr w:rsidR="0014080D" w14:paraId="03673B6E" w14:textId="77777777" w:rsidTr="00916516">
        <w:trPr>
          <w:trHeight w:val="4048"/>
        </w:trPr>
        <w:tc>
          <w:tcPr>
            <w:tcW w:w="3965" w:type="dxa"/>
            <w:shd w:val="clear" w:color="auto" w:fill="D9D9D9"/>
          </w:tcPr>
          <w:p w14:paraId="1255DB2B" w14:textId="77777777" w:rsidR="0014080D" w:rsidRDefault="0014080D"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02C5ADBB" w14:textId="77777777" w:rsidR="0014080D" w:rsidRDefault="0014080D"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74A69FBE" w14:textId="77777777" w:rsidR="0014080D" w:rsidRDefault="0014080D"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374B40CD" w14:textId="77777777" w:rsidR="0014080D" w:rsidRDefault="0014080D"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5D01BDEE" w14:textId="77777777" w:rsidR="0014080D" w:rsidRDefault="0014080D"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26E03BEA" w14:textId="77777777" w:rsidR="0014080D" w:rsidRDefault="0014080D"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2A5FA003" w14:textId="77777777" w:rsidR="0014080D" w:rsidRDefault="0014080D" w:rsidP="0014080D">
      <w:pPr>
        <w:pStyle w:val="Textoindependiente"/>
      </w:pPr>
    </w:p>
    <w:p w14:paraId="318A5DA5" w14:textId="77777777" w:rsidR="0014080D" w:rsidRDefault="0014080D" w:rsidP="0014080D">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24375284" w14:textId="77777777" w:rsidR="0014080D" w:rsidRDefault="0014080D" w:rsidP="0014080D">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7965680B" w14:textId="77777777" w:rsidR="0014080D" w:rsidRDefault="0014080D" w:rsidP="0014080D">
      <w:pPr>
        <w:pStyle w:val="Textoindependiente"/>
        <w:spacing w:before="1"/>
      </w:pPr>
    </w:p>
    <w:p w14:paraId="425562E2" w14:textId="77777777" w:rsidR="0014080D" w:rsidRDefault="0014080D" w:rsidP="00995AF0">
      <w:pPr>
        <w:pStyle w:val="Prrafodelista"/>
        <w:numPr>
          <w:ilvl w:val="0"/>
          <w:numId w:val="12"/>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60BF5FBA" w14:textId="77777777" w:rsidR="0014080D" w:rsidRDefault="0014080D" w:rsidP="00995AF0">
      <w:pPr>
        <w:pStyle w:val="Prrafodelista"/>
        <w:numPr>
          <w:ilvl w:val="1"/>
          <w:numId w:val="12"/>
        </w:numPr>
        <w:tabs>
          <w:tab w:val="left" w:pos="1542"/>
          <w:tab w:val="left" w:pos="1581"/>
        </w:tabs>
        <w:ind w:right="281" w:hanging="360"/>
      </w:pPr>
      <w:r>
        <w:t>dos informes de auditoría - o de revisión, si fuera el caso – separados, sobre los estados contables individuales y sobre los consolidados, o</w:t>
      </w:r>
    </w:p>
    <w:p w14:paraId="28C8446E" w14:textId="77777777" w:rsidR="0014080D" w:rsidRDefault="0014080D" w:rsidP="00995AF0">
      <w:pPr>
        <w:pStyle w:val="Prrafodelista"/>
        <w:numPr>
          <w:ilvl w:val="1"/>
          <w:numId w:val="12"/>
        </w:numPr>
        <w:tabs>
          <w:tab w:val="left" w:pos="1542"/>
          <w:tab w:val="left" w:pos="1581"/>
        </w:tabs>
        <w:ind w:right="276" w:hanging="360"/>
      </w:pPr>
      <w:r>
        <w:t>un solo informe de auditoría - o de revisión, si fuera el caso - que incluya sus opiniones - o sus conclusiones - sobre ambos juegos de estados contables.</w:t>
      </w:r>
    </w:p>
    <w:p w14:paraId="25F5EBFB" w14:textId="77777777" w:rsidR="0014080D" w:rsidRDefault="0014080D" w:rsidP="00995AF0">
      <w:pPr>
        <w:pStyle w:val="Prrafodelista"/>
        <w:numPr>
          <w:ilvl w:val="0"/>
          <w:numId w:val="12"/>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666AC29D" w14:textId="77777777" w:rsidR="0014080D" w:rsidRDefault="0014080D" w:rsidP="0014080D">
      <w:pPr>
        <w:pStyle w:val="Textoindependiente"/>
        <w:spacing w:before="1"/>
      </w:pPr>
    </w:p>
    <w:p w14:paraId="28B8F759" w14:textId="77777777" w:rsidR="0014080D" w:rsidRDefault="0014080D" w:rsidP="00995AF0">
      <w:pPr>
        <w:pStyle w:val="Prrafodelista"/>
        <w:numPr>
          <w:ilvl w:val="0"/>
          <w:numId w:val="12"/>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5AF5E3E7" w14:textId="77777777" w:rsidR="0014080D" w:rsidRDefault="0014080D" w:rsidP="0014080D">
      <w:pPr>
        <w:pStyle w:val="Textoindependiente"/>
        <w:spacing w:before="1"/>
      </w:pPr>
    </w:p>
    <w:p w14:paraId="2634F534" w14:textId="77777777" w:rsidR="0014080D" w:rsidRDefault="0014080D" w:rsidP="00995AF0">
      <w:pPr>
        <w:pStyle w:val="Prrafodelista"/>
        <w:numPr>
          <w:ilvl w:val="0"/>
          <w:numId w:val="12"/>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58AF8F06" w14:textId="77777777" w:rsidR="0014080D" w:rsidRDefault="0014080D" w:rsidP="0014080D">
      <w:pPr>
        <w:pStyle w:val="Textoindependiente"/>
      </w:pPr>
    </w:p>
    <w:p w14:paraId="620ECFCA" w14:textId="77777777" w:rsidR="0014080D" w:rsidRDefault="0014080D" w:rsidP="00995AF0">
      <w:pPr>
        <w:pStyle w:val="Prrafodelista"/>
        <w:numPr>
          <w:ilvl w:val="0"/>
          <w:numId w:val="12"/>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6D4666D3" w14:textId="77777777" w:rsidR="0014080D" w:rsidRDefault="0014080D" w:rsidP="00995AF0">
      <w:pPr>
        <w:pStyle w:val="Prrafodelista"/>
        <w:numPr>
          <w:ilvl w:val="1"/>
          <w:numId w:val="12"/>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40E3A2D1" w14:textId="77777777" w:rsidR="0014080D" w:rsidRDefault="0014080D" w:rsidP="00995AF0">
      <w:pPr>
        <w:pStyle w:val="Prrafodelista"/>
        <w:numPr>
          <w:ilvl w:val="1"/>
          <w:numId w:val="12"/>
        </w:numPr>
        <w:tabs>
          <w:tab w:val="left" w:pos="1542"/>
          <w:tab w:val="left" w:pos="1581"/>
        </w:tabs>
        <w:ind w:right="284" w:hanging="360"/>
      </w:pPr>
      <w:r>
        <w:t>un marco de cumplimiento, como podría ser un marco establecido por una ley o reglamentación diferente de los anteriormente mencionados.</w:t>
      </w:r>
    </w:p>
    <w:p w14:paraId="77E9F0A2" w14:textId="77777777" w:rsidR="0014080D" w:rsidRDefault="0014080D" w:rsidP="0014080D">
      <w:pPr>
        <w:pStyle w:val="Textoindependiente"/>
        <w:ind w:left="1221" w:right="281"/>
        <w:jc w:val="both"/>
      </w:pPr>
    </w:p>
    <w:p w14:paraId="64C16658" w14:textId="77777777" w:rsidR="0014080D" w:rsidRDefault="0014080D" w:rsidP="0014080D">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6A802298" w14:textId="77777777" w:rsidR="0014080D" w:rsidRDefault="0014080D" w:rsidP="0014080D">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50BC1F3F" w14:textId="77777777" w:rsidR="0014080D" w:rsidRDefault="0014080D" w:rsidP="00995AF0">
      <w:pPr>
        <w:pStyle w:val="Prrafodelista"/>
        <w:numPr>
          <w:ilvl w:val="0"/>
          <w:numId w:val="12"/>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5C07A1A8" w14:textId="77777777" w:rsidR="0014080D" w:rsidRDefault="0014080D" w:rsidP="0014080D">
      <w:pPr>
        <w:pStyle w:val="Prrafodelista"/>
        <w:sectPr w:rsidR="0014080D" w:rsidSect="0014080D">
          <w:pgSz w:w="11910" w:h="16840"/>
          <w:pgMar w:top="1040" w:right="1417" w:bottom="740" w:left="992" w:header="552" w:footer="543" w:gutter="0"/>
          <w:cols w:space="720"/>
        </w:sectPr>
      </w:pPr>
    </w:p>
    <w:p w14:paraId="2BD187D8" w14:textId="77777777" w:rsidR="0014080D" w:rsidRDefault="0014080D" w:rsidP="00995AF0">
      <w:pPr>
        <w:pStyle w:val="Prrafodelista"/>
        <w:numPr>
          <w:ilvl w:val="0"/>
          <w:numId w:val="12"/>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20552CD5" w14:textId="77777777" w:rsidR="0014080D" w:rsidRDefault="0014080D" w:rsidP="0014080D">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14080D" w14:paraId="08EB885F" w14:textId="77777777" w:rsidTr="00916516">
        <w:trPr>
          <w:trHeight w:val="254"/>
        </w:trPr>
        <w:tc>
          <w:tcPr>
            <w:tcW w:w="1258" w:type="dxa"/>
            <w:shd w:val="clear" w:color="auto" w:fill="D9D9D9"/>
          </w:tcPr>
          <w:p w14:paraId="7EA5A62A" w14:textId="77777777" w:rsidR="0014080D" w:rsidRDefault="0014080D" w:rsidP="00916516">
            <w:pPr>
              <w:pStyle w:val="TableParagraph"/>
              <w:ind w:left="0"/>
              <w:rPr>
                <w:rFonts w:ascii="Times New Roman"/>
                <w:sz w:val="18"/>
              </w:rPr>
            </w:pPr>
          </w:p>
        </w:tc>
        <w:tc>
          <w:tcPr>
            <w:tcW w:w="3280" w:type="dxa"/>
            <w:shd w:val="clear" w:color="auto" w:fill="D9D9D9"/>
          </w:tcPr>
          <w:p w14:paraId="33E4A1B4" w14:textId="77777777" w:rsidR="0014080D" w:rsidRDefault="0014080D"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651C4763" w14:textId="77777777" w:rsidR="0014080D" w:rsidRDefault="0014080D" w:rsidP="00916516">
            <w:pPr>
              <w:pStyle w:val="TableParagraph"/>
              <w:spacing w:line="234" w:lineRule="exact"/>
              <w:ind w:left="41"/>
              <w:jc w:val="center"/>
              <w:rPr>
                <w:rFonts w:ascii="Arial"/>
                <w:b/>
              </w:rPr>
            </w:pPr>
            <w:r>
              <w:rPr>
                <w:rFonts w:ascii="Arial"/>
                <w:b/>
                <w:spacing w:val="-4"/>
              </w:rPr>
              <w:t>Ahora</w:t>
            </w:r>
          </w:p>
        </w:tc>
      </w:tr>
      <w:tr w:rsidR="0014080D" w14:paraId="6774B8AA" w14:textId="77777777" w:rsidTr="00916516">
        <w:trPr>
          <w:trHeight w:val="255"/>
        </w:trPr>
        <w:tc>
          <w:tcPr>
            <w:tcW w:w="1258" w:type="dxa"/>
            <w:tcBorders>
              <w:bottom w:val="nil"/>
            </w:tcBorders>
            <w:shd w:val="clear" w:color="auto" w:fill="D9D9D9"/>
          </w:tcPr>
          <w:p w14:paraId="4EDB4B19" w14:textId="77777777" w:rsidR="0014080D" w:rsidRDefault="0014080D" w:rsidP="00916516">
            <w:pPr>
              <w:pStyle w:val="TableParagraph"/>
              <w:spacing w:line="236" w:lineRule="exact"/>
            </w:pPr>
            <w:r>
              <w:rPr>
                <w:spacing w:val="-2"/>
              </w:rPr>
              <w:t>Seguridad</w:t>
            </w:r>
          </w:p>
        </w:tc>
        <w:tc>
          <w:tcPr>
            <w:tcW w:w="3280" w:type="dxa"/>
            <w:tcBorders>
              <w:bottom w:val="nil"/>
            </w:tcBorders>
            <w:shd w:val="clear" w:color="auto" w:fill="D9D9D9"/>
          </w:tcPr>
          <w:p w14:paraId="4DDCECD3" w14:textId="77777777" w:rsidR="0014080D" w:rsidRDefault="0014080D"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2F764653" w14:textId="77777777" w:rsidR="0014080D" w:rsidRDefault="0014080D"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14080D" w14:paraId="170D4964" w14:textId="77777777" w:rsidTr="00916516">
        <w:trPr>
          <w:trHeight w:val="253"/>
        </w:trPr>
        <w:tc>
          <w:tcPr>
            <w:tcW w:w="1258" w:type="dxa"/>
            <w:tcBorders>
              <w:top w:val="nil"/>
              <w:bottom w:val="nil"/>
            </w:tcBorders>
            <w:shd w:val="clear" w:color="auto" w:fill="D9D9D9"/>
          </w:tcPr>
          <w:p w14:paraId="03DD3BC9" w14:textId="77777777" w:rsidR="0014080D" w:rsidRDefault="0014080D" w:rsidP="00916516">
            <w:pPr>
              <w:pStyle w:val="TableParagraph"/>
              <w:spacing w:line="233" w:lineRule="exact"/>
            </w:pPr>
            <w:r>
              <w:rPr>
                <w:spacing w:val="-2"/>
              </w:rPr>
              <w:t>limitada</w:t>
            </w:r>
          </w:p>
        </w:tc>
        <w:tc>
          <w:tcPr>
            <w:tcW w:w="3280" w:type="dxa"/>
            <w:tcBorders>
              <w:top w:val="nil"/>
              <w:bottom w:val="nil"/>
            </w:tcBorders>
            <w:shd w:val="clear" w:color="auto" w:fill="D9D9D9"/>
          </w:tcPr>
          <w:p w14:paraId="594B4251" w14:textId="77777777" w:rsidR="0014080D" w:rsidRDefault="0014080D"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373C1563" w14:textId="77777777" w:rsidR="0014080D" w:rsidRDefault="0014080D"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14080D" w14:paraId="0E489F2B" w14:textId="77777777" w:rsidTr="00916516">
        <w:trPr>
          <w:trHeight w:val="253"/>
        </w:trPr>
        <w:tc>
          <w:tcPr>
            <w:tcW w:w="1258" w:type="dxa"/>
            <w:tcBorders>
              <w:top w:val="nil"/>
              <w:bottom w:val="nil"/>
            </w:tcBorders>
            <w:shd w:val="clear" w:color="auto" w:fill="D9D9D9"/>
          </w:tcPr>
          <w:p w14:paraId="73C52D4F"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6E682170" w14:textId="77777777" w:rsidR="0014080D" w:rsidRDefault="0014080D"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2BD7BBB3" w14:textId="77777777" w:rsidR="0014080D" w:rsidRDefault="0014080D" w:rsidP="00916516">
            <w:pPr>
              <w:pStyle w:val="TableParagraph"/>
              <w:tabs>
                <w:tab w:val="left" w:pos="2064"/>
              </w:tabs>
              <w:spacing w:line="233" w:lineRule="exact"/>
              <w:ind w:left="138"/>
            </w:pPr>
            <w:r>
              <w:rPr>
                <w:spacing w:val="-2"/>
              </w:rPr>
              <w:t>supuestos</w:t>
            </w:r>
            <w:r>
              <w:tab/>
            </w:r>
            <w:r>
              <w:rPr>
                <w:spacing w:val="-2"/>
              </w:rPr>
              <w:t>hipotéticos</w:t>
            </w:r>
          </w:p>
        </w:tc>
      </w:tr>
      <w:tr w:rsidR="0014080D" w14:paraId="5EB6E52D" w14:textId="77777777" w:rsidTr="00916516">
        <w:trPr>
          <w:trHeight w:val="252"/>
        </w:trPr>
        <w:tc>
          <w:tcPr>
            <w:tcW w:w="1258" w:type="dxa"/>
            <w:tcBorders>
              <w:top w:val="nil"/>
              <w:bottom w:val="nil"/>
            </w:tcBorders>
            <w:shd w:val="clear" w:color="auto" w:fill="D9D9D9"/>
          </w:tcPr>
          <w:p w14:paraId="130EDFA2"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3CA6075E" w14:textId="77777777" w:rsidR="0014080D" w:rsidRDefault="0014080D"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48757FDC" w14:textId="77777777" w:rsidR="0014080D" w:rsidRDefault="0014080D"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14080D" w14:paraId="6F5D9A25" w14:textId="77777777" w:rsidTr="00916516">
        <w:trPr>
          <w:trHeight w:val="253"/>
        </w:trPr>
        <w:tc>
          <w:tcPr>
            <w:tcW w:w="1258" w:type="dxa"/>
            <w:tcBorders>
              <w:top w:val="nil"/>
              <w:bottom w:val="nil"/>
            </w:tcBorders>
            <w:shd w:val="clear" w:color="auto" w:fill="D9D9D9"/>
          </w:tcPr>
          <w:p w14:paraId="2982C96A"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1975A7B9" w14:textId="77777777" w:rsidR="0014080D" w:rsidRDefault="0014080D"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51B0313C" w14:textId="77777777" w:rsidR="0014080D" w:rsidRDefault="0014080D"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14080D" w14:paraId="237F38C4" w14:textId="77777777" w:rsidTr="00916516">
        <w:trPr>
          <w:trHeight w:val="253"/>
        </w:trPr>
        <w:tc>
          <w:tcPr>
            <w:tcW w:w="1258" w:type="dxa"/>
            <w:tcBorders>
              <w:top w:val="nil"/>
              <w:bottom w:val="nil"/>
            </w:tcBorders>
            <w:shd w:val="clear" w:color="auto" w:fill="D9D9D9"/>
          </w:tcPr>
          <w:p w14:paraId="74EF64FD"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1F023F50" w14:textId="77777777" w:rsidR="0014080D" w:rsidRDefault="0014080D"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3443AE37" w14:textId="77777777" w:rsidR="0014080D" w:rsidRDefault="0014080D"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14080D" w14:paraId="6045EE74" w14:textId="77777777" w:rsidTr="00916516">
        <w:trPr>
          <w:trHeight w:val="253"/>
        </w:trPr>
        <w:tc>
          <w:tcPr>
            <w:tcW w:w="1258" w:type="dxa"/>
            <w:tcBorders>
              <w:top w:val="nil"/>
              <w:bottom w:val="nil"/>
            </w:tcBorders>
            <w:shd w:val="clear" w:color="auto" w:fill="D9D9D9"/>
          </w:tcPr>
          <w:p w14:paraId="62B1874D"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4FA0757B" w14:textId="77777777" w:rsidR="0014080D" w:rsidRDefault="0014080D"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59C7C7B9" w14:textId="77777777" w:rsidR="0014080D" w:rsidRDefault="0014080D" w:rsidP="00916516">
            <w:pPr>
              <w:pStyle w:val="TableParagraph"/>
              <w:tabs>
                <w:tab w:val="left" w:pos="915"/>
              </w:tabs>
              <w:spacing w:line="233" w:lineRule="exact"/>
              <w:ind w:left="138"/>
            </w:pPr>
            <w:r>
              <w:rPr>
                <w:spacing w:val="-5"/>
              </w:rPr>
              <w:t>que</w:t>
            </w:r>
            <w:r>
              <w:tab/>
            </w:r>
            <w:r>
              <w:rPr>
                <w:spacing w:val="-2"/>
              </w:rPr>
              <w:t>…………………………</w:t>
            </w:r>
          </w:p>
        </w:tc>
      </w:tr>
      <w:tr w:rsidR="0014080D" w14:paraId="68CDA84D" w14:textId="77777777" w:rsidTr="00916516">
        <w:trPr>
          <w:trHeight w:val="253"/>
        </w:trPr>
        <w:tc>
          <w:tcPr>
            <w:tcW w:w="1258" w:type="dxa"/>
            <w:tcBorders>
              <w:top w:val="nil"/>
              <w:bottom w:val="nil"/>
            </w:tcBorders>
            <w:shd w:val="clear" w:color="auto" w:fill="D9D9D9"/>
          </w:tcPr>
          <w:p w14:paraId="75D9C7B5"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3ECF565A" w14:textId="77777777" w:rsidR="0014080D" w:rsidRDefault="0014080D"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33308E3E" w14:textId="77777777" w:rsidR="0014080D" w:rsidRDefault="0014080D"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14080D" w14:paraId="6AFA1FB2" w14:textId="77777777" w:rsidTr="00916516">
        <w:trPr>
          <w:trHeight w:val="252"/>
        </w:trPr>
        <w:tc>
          <w:tcPr>
            <w:tcW w:w="1258" w:type="dxa"/>
            <w:tcBorders>
              <w:top w:val="nil"/>
              <w:bottom w:val="nil"/>
            </w:tcBorders>
            <w:shd w:val="clear" w:color="auto" w:fill="D9D9D9"/>
          </w:tcPr>
          <w:p w14:paraId="34BE92A0"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0E0BD93F" w14:textId="77777777" w:rsidR="0014080D" w:rsidRDefault="0014080D"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779A068C" w14:textId="77777777" w:rsidR="0014080D" w:rsidRDefault="0014080D"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14080D" w14:paraId="7F6B25EE" w14:textId="77777777" w:rsidTr="00916516">
        <w:trPr>
          <w:trHeight w:val="253"/>
        </w:trPr>
        <w:tc>
          <w:tcPr>
            <w:tcW w:w="1258" w:type="dxa"/>
            <w:tcBorders>
              <w:top w:val="nil"/>
              <w:bottom w:val="nil"/>
            </w:tcBorders>
            <w:shd w:val="clear" w:color="auto" w:fill="D9D9D9"/>
          </w:tcPr>
          <w:p w14:paraId="189ECCCD"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1F23A5EC" w14:textId="77777777" w:rsidR="0014080D" w:rsidRDefault="0014080D"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35A11338" w14:textId="77777777" w:rsidR="0014080D" w:rsidRDefault="0014080D"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14080D" w14:paraId="2A6BFCE9" w14:textId="77777777" w:rsidTr="00916516">
        <w:trPr>
          <w:trHeight w:val="249"/>
        </w:trPr>
        <w:tc>
          <w:tcPr>
            <w:tcW w:w="1258" w:type="dxa"/>
            <w:tcBorders>
              <w:top w:val="nil"/>
            </w:tcBorders>
            <w:shd w:val="clear" w:color="auto" w:fill="D9D9D9"/>
          </w:tcPr>
          <w:p w14:paraId="4C9B0C74" w14:textId="77777777" w:rsidR="0014080D" w:rsidRDefault="0014080D" w:rsidP="00916516">
            <w:pPr>
              <w:pStyle w:val="TableParagraph"/>
              <w:ind w:left="0"/>
              <w:rPr>
                <w:rFonts w:ascii="Times New Roman"/>
                <w:sz w:val="18"/>
              </w:rPr>
            </w:pPr>
          </w:p>
        </w:tc>
        <w:tc>
          <w:tcPr>
            <w:tcW w:w="3280" w:type="dxa"/>
            <w:tcBorders>
              <w:top w:val="nil"/>
            </w:tcBorders>
            <w:shd w:val="clear" w:color="auto" w:fill="D9D9D9"/>
          </w:tcPr>
          <w:p w14:paraId="733994AE" w14:textId="77777777" w:rsidR="0014080D" w:rsidRDefault="0014080D" w:rsidP="00916516">
            <w:pPr>
              <w:pStyle w:val="TableParagraph"/>
              <w:spacing w:line="229" w:lineRule="exact"/>
            </w:pPr>
            <w:r>
              <w:rPr>
                <w:spacing w:val="-2"/>
              </w:rPr>
              <w:t>hipotéticos}.</w:t>
            </w:r>
          </w:p>
        </w:tc>
        <w:tc>
          <w:tcPr>
            <w:tcW w:w="3402" w:type="dxa"/>
            <w:tcBorders>
              <w:top w:val="nil"/>
            </w:tcBorders>
            <w:shd w:val="clear" w:color="auto" w:fill="D9D9D9"/>
          </w:tcPr>
          <w:p w14:paraId="0309CF8D" w14:textId="77777777" w:rsidR="0014080D" w:rsidRDefault="0014080D" w:rsidP="00916516">
            <w:pPr>
              <w:pStyle w:val="TableParagraph"/>
              <w:spacing w:line="229" w:lineRule="exact"/>
              <w:ind w:left="138"/>
            </w:pPr>
            <w:r>
              <w:rPr>
                <w:spacing w:val="-2"/>
              </w:rPr>
              <w:t>hipotéticos}.</w:t>
            </w:r>
          </w:p>
        </w:tc>
      </w:tr>
      <w:tr w:rsidR="0014080D" w14:paraId="55777422" w14:textId="77777777" w:rsidTr="00916516">
        <w:trPr>
          <w:trHeight w:val="256"/>
        </w:trPr>
        <w:tc>
          <w:tcPr>
            <w:tcW w:w="1258" w:type="dxa"/>
            <w:tcBorders>
              <w:bottom w:val="nil"/>
            </w:tcBorders>
            <w:shd w:val="clear" w:color="auto" w:fill="D9D9D9"/>
          </w:tcPr>
          <w:p w14:paraId="0BD24254" w14:textId="77777777" w:rsidR="0014080D" w:rsidRDefault="0014080D" w:rsidP="00916516">
            <w:pPr>
              <w:pStyle w:val="TableParagraph"/>
              <w:spacing w:line="237" w:lineRule="exact"/>
            </w:pPr>
            <w:r>
              <w:rPr>
                <w:spacing w:val="-2"/>
              </w:rPr>
              <w:t>Seguridad</w:t>
            </w:r>
          </w:p>
        </w:tc>
        <w:tc>
          <w:tcPr>
            <w:tcW w:w="3280" w:type="dxa"/>
            <w:tcBorders>
              <w:bottom w:val="nil"/>
            </w:tcBorders>
            <w:shd w:val="clear" w:color="auto" w:fill="D9D9D9"/>
          </w:tcPr>
          <w:p w14:paraId="1C47462B" w14:textId="77777777" w:rsidR="0014080D" w:rsidRDefault="0014080D"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755B9531" w14:textId="77777777" w:rsidR="0014080D" w:rsidRDefault="0014080D"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14080D" w14:paraId="08EF7103" w14:textId="77777777" w:rsidTr="00916516">
        <w:trPr>
          <w:trHeight w:val="253"/>
        </w:trPr>
        <w:tc>
          <w:tcPr>
            <w:tcW w:w="1258" w:type="dxa"/>
            <w:tcBorders>
              <w:top w:val="nil"/>
              <w:bottom w:val="nil"/>
            </w:tcBorders>
            <w:shd w:val="clear" w:color="auto" w:fill="D9D9D9"/>
          </w:tcPr>
          <w:p w14:paraId="62AF1597" w14:textId="77777777" w:rsidR="0014080D" w:rsidRDefault="0014080D" w:rsidP="00916516">
            <w:pPr>
              <w:pStyle w:val="TableParagraph"/>
              <w:spacing w:line="233" w:lineRule="exact"/>
            </w:pPr>
            <w:r>
              <w:rPr>
                <w:spacing w:val="-2"/>
              </w:rPr>
              <w:t>razonable</w:t>
            </w:r>
          </w:p>
        </w:tc>
        <w:tc>
          <w:tcPr>
            <w:tcW w:w="3280" w:type="dxa"/>
            <w:tcBorders>
              <w:top w:val="nil"/>
              <w:bottom w:val="nil"/>
            </w:tcBorders>
            <w:shd w:val="clear" w:color="auto" w:fill="D9D9D9"/>
          </w:tcPr>
          <w:p w14:paraId="71DC2881" w14:textId="77777777" w:rsidR="0014080D" w:rsidRDefault="0014080D"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260AD739" w14:textId="77777777" w:rsidR="0014080D" w:rsidRDefault="0014080D"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14080D" w14:paraId="19C98E90" w14:textId="77777777" w:rsidTr="00916516">
        <w:trPr>
          <w:trHeight w:val="253"/>
        </w:trPr>
        <w:tc>
          <w:tcPr>
            <w:tcW w:w="1258" w:type="dxa"/>
            <w:tcBorders>
              <w:top w:val="nil"/>
              <w:bottom w:val="nil"/>
            </w:tcBorders>
            <w:shd w:val="clear" w:color="auto" w:fill="D9D9D9"/>
          </w:tcPr>
          <w:p w14:paraId="64CF489E"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7F21CF01" w14:textId="77777777" w:rsidR="0014080D" w:rsidRDefault="0014080D"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4F0F51FF" w14:textId="77777777" w:rsidR="0014080D" w:rsidRDefault="0014080D"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14080D" w14:paraId="02CFA56F" w14:textId="77777777" w:rsidTr="00916516">
        <w:trPr>
          <w:trHeight w:val="253"/>
        </w:trPr>
        <w:tc>
          <w:tcPr>
            <w:tcW w:w="1258" w:type="dxa"/>
            <w:tcBorders>
              <w:top w:val="nil"/>
              <w:bottom w:val="nil"/>
            </w:tcBorders>
            <w:shd w:val="clear" w:color="auto" w:fill="D9D9D9"/>
          </w:tcPr>
          <w:p w14:paraId="646EE581"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0D6772BD" w14:textId="77777777" w:rsidR="0014080D" w:rsidRDefault="0014080D"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54A96D36" w14:textId="77777777" w:rsidR="0014080D" w:rsidRDefault="0014080D" w:rsidP="00916516">
            <w:pPr>
              <w:pStyle w:val="TableParagraph"/>
              <w:tabs>
                <w:tab w:val="left" w:pos="2749"/>
              </w:tabs>
              <w:spacing w:line="233" w:lineRule="exact"/>
              <w:ind w:left="138"/>
            </w:pPr>
            <w:r>
              <w:rPr>
                <w:spacing w:val="-2"/>
              </w:rPr>
              <w:t>asumiendo</w:t>
            </w:r>
            <w:r>
              <w:tab/>
            </w:r>
            <w:r>
              <w:rPr>
                <w:spacing w:val="-5"/>
              </w:rPr>
              <w:t>que</w:t>
            </w:r>
          </w:p>
        </w:tc>
      </w:tr>
      <w:tr w:rsidR="0014080D" w14:paraId="433AC06E" w14:textId="77777777" w:rsidTr="00916516">
        <w:trPr>
          <w:trHeight w:val="251"/>
        </w:trPr>
        <w:tc>
          <w:tcPr>
            <w:tcW w:w="1258" w:type="dxa"/>
            <w:tcBorders>
              <w:top w:val="nil"/>
              <w:bottom w:val="nil"/>
            </w:tcBorders>
            <w:shd w:val="clear" w:color="auto" w:fill="D9D9D9"/>
          </w:tcPr>
          <w:p w14:paraId="730A4D9E"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6D508C60" w14:textId="77777777" w:rsidR="0014080D" w:rsidRDefault="0014080D"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462637E2" w14:textId="77777777" w:rsidR="0014080D" w:rsidRDefault="0014080D"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14080D" w14:paraId="38F6CADF" w14:textId="77777777" w:rsidTr="00916516">
        <w:trPr>
          <w:trHeight w:val="253"/>
        </w:trPr>
        <w:tc>
          <w:tcPr>
            <w:tcW w:w="1258" w:type="dxa"/>
            <w:tcBorders>
              <w:top w:val="nil"/>
              <w:bottom w:val="nil"/>
            </w:tcBorders>
            <w:shd w:val="clear" w:color="auto" w:fill="D9D9D9"/>
          </w:tcPr>
          <w:p w14:paraId="3FF501F2"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35586D6B" w14:textId="77777777" w:rsidR="0014080D" w:rsidRDefault="0014080D"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1C6A66CF" w14:textId="77777777" w:rsidR="0014080D" w:rsidRDefault="0014080D"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14080D" w14:paraId="430E198C" w14:textId="77777777" w:rsidTr="00916516">
        <w:trPr>
          <w:trHeight w:val="253"/>
        </w:trPr>
        <w:tc>
          <w:tcPr>
            <w:tcW w:w="1258" w:type="dxa"/>
            <w:tcBorders>
              <w:top w:val="nil"/>
              <w:bottom w:val="nil"/>
            </w:tcBorders>
            <w:shd w:val="clear" w:color="auto" w:fill="D9D9D9"/>
          </w:tcPr>
          <w:p w14:paraId="6ED1A546" w14:textId="77777777" w:rsidR="0014080D" w:rsidRDefault="0014080D" w:rsidP="00916516">
            <w:pPr>
              <w:pStyle w:val="TableParagraph"/>
              <w:ind w:left="0"/>
              <w:rPr>
                <w:rFonts w:ascii="Times New Roman"/>
                <w:sz w:val="18"/>
              </w:rPr>
            </w:pPr>
          </w:p>
        </w:tc>
        <w:tc>
          <w:tcPr>
            <w:tcW w:w="3280" w:type="dxa"/>
            <w:tcBorders>
              <w:top w:val="nil"/>
              <w:bottom w:val="nil"/>
            </w:tcBorders>
            <w:shd w:val="clear" w:color="auto" w:fill="D9D9D9"/>
          </w:tcPr>
          <w:p w14:paraId="7BBE6D94" w14:textId="77777777" w:rsidR="0014080D" w:rsidRDefault="0014080D"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537ED068" w14:textId="77777777" w:rsidR="0014080D" w:rsidRDefault="0014080D"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14080D" w14:paraId="215E0E2E" w14:textId="77777777" w:rsidTr="00916516">
        <w:trPr>
          <w:trHeight w:val="250"/>
        </w:trPr>
        <w:tc>
          <w:tcPr>
            <w:tcW w:w="1258" w:type="dxa"/>
            <w:tcBorders>
              <w:top w:val="nil"/>
            </w:tcBorders>
            <w:shd w:val="clear" w:color="auto" w:fill="D9D9D9"/>
          </w:tcPr>
          <w:p w14:paraId="0EF6DBB1" w14:textId="77777777" w:rsidR="0014080D" w:rsidRDefault="0014080D" w:rsidP="00916516">
            <w:pPr>
              <w:pStyle w:val="TableParagraph"/>
              <w:ind w:left="0"/>
              <w:rPr>
                <w:rFonts w:ascii="Times New Roman"/>
                <w:sz w:val="18"/>
              </w:rPr>
            </w:pPr>
          </w:p>
        </w:tc>
        <w:tc>
          <w:tcPr>
            <w:tcW w:w="3280" w:type="dxa"/>
            <w:tcBorders>
              <w:top w:val="nil"/>
            </w:tcBorders>
            <w:shd w:val="clear" w:color="auto" w:fill="D9D9D9"/>
          </w:tcPr>
          <w:p w14:paraId="2F56C1E2" w14:textId="77777777" w:rsidR="0014080D" w:rsidRDefault="0014080D"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2E58D7DD" w14:textId="77777777" w:rsidR="0014080D" w:rsidRDefault="0014080D" w:rsidP="00916516">
            <w:pPr>
              <w:pStyle w:val="TableParagraph"/>
              <w:spacing w:line="230" w:lineRule="exact"/>
              <w:ind w:left="138"/>
            </w:pPr>
            <w:r>
              <w:t>supuestos</w:t>
            </w:r>
            <w:r>
              <w:rPr>
                <w:spacing w:val="-7"/>
              </w:rPr>
              <w:t xml:space="preserve"> </w:t>
            </w:r>
            <w:r>
              <w:rPr>
                <w:spacing w:val="-2"/>
              </w:rPr>
              <w:t>hipotéticos}.</w:t>
            </w:r>
          </w:p>
        </w:tc>
      </w:tr>
    </w:tbl>
    <w:p w14:paraId="3052CCD5" w14:textId="77777777" w:rsidR="0014080D" w:rsidRDefault="0014080D" w:rsidP="0014080D">
      <w:pPr>
        <w:pStyle w:val="Textoindependiente"/>
        <w:spacing w:before="4"/>
      </w:pPr>
    </w:p>
    <w:p w14:paraId="7388E436" w14:textId="77777777" w:rsidR="0014080D" w:rsidRDefault="0014080D" w:rsidP="00995AF0">
      <w:pPr>
        <w:pStyle w:val="Prrafodelista"/>
        <w:numPr>
          <w:ilvl w:val="0"/>
          <w:numId w:val="12"/>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65A7EDD7" w14:textId="77777777" w:rsidR="0014080D" w:rsidRDefault="0014080D" w:rsidP="0014080D">
      <w:pPr>
        <w:pStyle w:val="Textoindependiente"/>
        <w:spacing w:before="1"/>
      </w:pPr>
    </w:p>
    <w:p w14:paraId="765C459E" w14:textId="77777777" w:rsidR="0014080D" w:rsidRDefault="0014080D" w:rsidP="00995AF0">
      <w:pPr>
        <w:pStyle w:val="Prrafodelista"/>
        <w:numPr>
          <w:ilvl w:val="0"/>
          <w:numId w:val="12"/>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4CE7A98C" w14:textId="77777777" w:rsidR="0014080D" w:rsidRDefault="0014080D" w:rsidP="0014080D">
      <w:pPr>
        <w:pStyle w:val="Textoindependiente"/>
      </w:pPr>
    </w:p>
    <w:p w14:paraId="6E60301B" w14:textId="77777777" w:rsidR="0014080D" w:rsidRDefault="0014080D" w:rsidP="00995AF0">
      <w:pPr>
        <w:pStyle w:val="Prrafodelista"/>
        <w:numPr>
          <w:ilvl w:val="0"/>
          <w:numId w:val="12"/>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7B226A40" w14:textId="77777777" w:rsidR="0014080D" w:rsidRDefault="0014080D" w:rsidP="0014080D">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72530F8F" w14:textId="77777777" w:rsidR="0014080D" w:rsidRDefault="0014080D" w:rsidP="0014080D">
      <w:pPr>
        <w:pStyle w:val="Textoindependiente"/>
        <w:spacing w:before="2"/>
      </w:pPr>
    </w:p>
    <w:p w14:paraId="7788D9F5" w14:textId="77777777" w:rsidR="0014080D" w:rsidRDefault="0014080D" w:rsidP="0014080D">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581E7354" w14:textId="77777777" w:rsidR="0014080D" w:rsidRDefault="0014080D" w:rsidP="00995AF0">
      <w:pPr>
        <w:pStyle w:val="Prrafodelista"/>
        <w:numPr>
          <w:ilvl w:val="0"/>
          <w:numId w:val="12"/>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233B49F0" w14:textId="77777777" w:rsidR="0014080D" w:rsidRDefault="0014080D" w:rsidP="0014080D">
      <w:pPr>
        <w:pStyle w:val="Prrafodelista"/>
        <w:jc w:val="left"/>
        <w:sectPr w:rsidR="0014080D" w:rsidSect="0014080D">
          <w:pgSz w:w="11910" w:h="16840"/>
          <w:pgMar w:top="1040" w:right="1417" w:bottom="740" w:left="992" w:header="552" w:footer="543" w:gutter="0"/>
          <w:cols w:space="720"/>
        </w:sectPr>
      </w:pPr>
    </w:p>
    <w:p w14:paraId="34904FA9" w14:textId="77777777" w:rsidR="0014080D" w:rsidRDefault="0014080D" w:rsidP="0014080D">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1F4CC736" w14:textId="77777777" w:rsidR="0014080D" w:rsidRDefault="0014080D" w:rsidP="00995AF0">
      <w:pPr>
        <w:pStyle w:val="Prrafodelista"/>
        <w:numPr>
          <w:ilvl w:val="1"/>
          <w:numId w:val="12"/>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5F831AA9" w14:textId="77777777" w:rsidR="0014080D" w:rsidRDefault="0014080D" w:rsidP="00995AF0">
      <w:pPr>
        <w:pStyle w:val="Prrafodelista"/>
        <w:numPr>
          <w:ilvl w:val="1"/>
          <w:numId w:val="12"/>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43A2C080" w14:textId="77777777" w:rsidR="0014080D" w:rsidRDefault="0014080D" w:rsidP="0014080D">
      <w:pPr>
        <w:pStyle w:val="Textoindependiente"/>
      </w:pPr>
    </w:p>
    <w:p w14:paraId="55BFD90C" w14:textId="77777777" w:rsidR="0014080D" w:rsidRDefault="0014080D" w:rsidP="00995AF0">
      <w:pPr>
        <w:pStyle w:val="Prrafodelista"/>
        <w:numPr>
          <w:ilvl w:val="0"/>
          <w:numId w:val="12"/>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3BF68670" w14:textId="77777777" w:rsidR="0014080D" w:rsidRDefault="0014080D" w:rsidP="0014080D">
      <w:pPr>
        <w:pStyle w:val="Textoindependiente"/>
      </w:pPr>
    </w:p>
    <w:p w14:paraId="7B9051CC" w14:textId="77777777" w:rsidR="0014080D" w:rsidRDefault="0014080D" w:rsidP="00995AF0">
      <w:pPr>
        <w:pStyle w:val="Prrafodelista"/>
        <w:numPr>
          <w:ilvl w:val="0"/>
          <w:numId w:val="12"/>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10A7830C" w14:textId="59EDF519" w:rsidR="0014080D" w:rsidRDefault="0014080D">
      <w:pPr>
        <w:rPr>
          <w:rFonts w:ascii="Arial" w:hAnsi="Arial"/>
          <w:b/>
        </w:rPr>
      </w:pPr>
      <w:r>
        <w:rPr>
          <w:rFonts w:ascii="Arial" w:hAnsi="Arial"/>
          <w:b/>
        </w:rPr>
        <w:br w:type="page"/>
      </w:r>
    </w:p>
    <w:p w14:paraId="6BAFBDB8" w14:textId="4426696E" w:rsidR="0058592F" w:rsidRDefault="00995AF0">
      <w:pPr>
        <w:spacing w:before="89"/>
        <w:ind w:left="140"/>
        <w:rPr>
          <w:rFonts w:ascii="Arial" w:hAnsi="Arial"/>
          <w:b/>
        </w:rPr>
      </w:pPr>
      <w:r>
        <w:rPr>
          <w:rFonts w:ascii="Arial" w:hAnsi="Arial"/>
          <w:b/>
        </w:rPr>
        <w:lastRenderedPageBreak/>
        <w:t>CAPÍTULO</w:t>
      </w:r>
      <w:r>
        <w:rPr>
          <w:rFonts w:ascii="Arial" w:hAnsi="Arial"/>
          <w:b/>
          <w:spacing w:val="-5"/>
        </w:rPr>
        <w:t xml:space="preserve"> </w:t>
      </w:r>
      <w:r>
        <w:rPr>
          <w:rFonts w:ascii="Arial" w:hAnsi="Arial"/>
          <w:b/>
        </w:rPr>
        <w:t>V</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b/>
        </w:rPr>
        <w:t>OTROS</w:t>
      </w:r>
      <w:r>
        <w:rPr>
          <w:rFonts w:ascii="Arial" w:hAnsi="Arial"/>
          <w:b/>
          <w:spacing w:val="-5"/>
        </w:rPr>
        <w:t xml:space="preserve"> </w:t>
      </w:r>
      <w:r>
        <w:rPr>
          <w:rFonts w:ascii="Arial" w:hAnsi="Arial"/>
          <w:b/>
        </w:rPr>
        <w:t>ENCARGOS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spacing w:val="-2"/>
        </w:rPr>
        <w:t>ASEGURAMIENTO</w:t>
      </w:r>
    </w:p>
    <w:p w14:paraId="500E3933" w14:textId="77777777" w:rsidR="0058592F" w:rsidRDefault="0058592F">
      <w:pPr>
        <w:pStyle w:val="Textoindependiente"/>
        <w:rPr>
          <w:rFonts w:ascii="Arial"/>
          <w:b/>
        </w:rPr>
      </w:pPr>
    </w:p>
    <w:p w14:paraId="4CB52F05" w14:textId="77777777" w:rsidR="0058592F" w:rsidRDefault="00995AF0">
      <w:pPr>
        <w:ind w:left="140"/>
        <w:rPr>
          <w:rFonts w:ascii="Arial" w:hAnsi="Arial"/>
          <w:b/>
        </w:rPr>
      </w:pPr>
      <w:r>
        <w:rPr>
          <w:rFonts w:ascii="Arial" w:hAnsi="Arial"/>
          <w:b/>
        </w:rPr>
        <w:t>Sección</w:t>
      </w:r>
      <w:r>
        <w:rPr>
          <w:rFonts w:ascii="Arial" w:hAnsi="Arial"/>
          <w:b/>
          <w:spacing w:val="-6"/>
        </w:rPr>
        <w:t xml:space="preserve"> </w:t>
      </w:r>
      <w:r>
        <w:rPr>
          <w:rFonts w:ascii="Arial" w:hAnsi="Arial"/>
          <w:b/>
        </w:rPr>
        <w:t>V.B</w:t>
      </w:r>
      <w:r>
        <w:rPr>
          <w:rFonts w:ascii="Arial" w:hAnsi="Arial"/>
          <w:b/>
          <w:spacing w:val="-6"/>
        </w:rPr>
        <w:t xml:space="preserve"> </w:t>
      </w:r>
      <w:r>
        <w:rPr>
          <w:rFonts w:ascii="Arial" w:hAnsi="Arial"/>
          <w:b/>
        </w:rPr>
        <w:t>-</w:t>
      </w:r>
      <w:r>
        <w:rPr>
          <w:rFonts w:ascii="Arial" w:hAnsi="Arial"/>
          <w:b/>
          <w:spacing w:val="-5"/>
        </w:rPr>
        <w:t xml:space="preserve"> </w:t>
      </w:r>
      <w:r>
        <w:rPr>
          <w:rFonts w:ascii="Arial" w:hAnsi="Arial"/>
          <w:b/>
        </w:rPr>
        <w:t>Examen</w:t>
      </w:r>
      <w:r>
        <w:rPr>
          <w:rFonts w:ascii="Arial" w:hAnsi="Arial"/>
          <w:b/>
          <w:spacing w:val="-7"/>
        </w:rPr>
        <w:t xml:space="preserve"> </w:t>
      </w:r>
      <w:r>
        <w:rPr>
          <w:rFonts w:ascii="Arial" w:hAnsi="Arial"/>
          <w:b/>
        </w:rPr>
        <w:t>de</w:t>
      </w:r>
      <w:r>
        <w:rPr>
          <w:rFonts w:ascii="Arial" w:hAnsi="Arial"/>
          <w:b/>
          <w:spacing w:val="-4"/>
        </w:rPr>
        <w:t xml:space="preserve"> </w:t>
      </w:r>
      <w:r>
        <w:rPr>
          <w:rFonts w:ascii="Arial" w:hAnsi="Arial"/>
          <w:b/>
        </w:rPr>
        <w:t>información</w:t>
      </w:r>
      <w:r>
        <w:rPr>
          <w:rFonts w:ascii="Arial" w:hAnsi="Arial"/>
          <w:b/>
          <w:spacing w:val="-3"/>
        </w:rPr>
        <w:t xml:space="preserve"> </w:t>
      </w:r>
      <w:r>
        <w:rPr>
          <w:rFonts w:ascii="Arial" w:hAnsi="Arial"/>
          <w:b/>
        </w:rPr>
        <w:t>contable</w:t>
      </w:r>
      <w:r>
        <w:rPr>
          <w:rFonts w:ascii="Arial" w:hAnsi="Arial"/>
          <w:b/>
          <w:spacing w:val="-3"/>
        </w:rPr>
        <w:t xml:space="preserve"> </w:t>
      </w:r>
      <w:r>
        <w:rPr>
          <w:rFonts w:ascii="Arial" w:hAnsi="Arial"/>
          <w:b/>
          <w:spacing w:val="-2"/>
        </w:rPr>
        <w:t>prospectiva</w:t>
      </w:r>
    </w:p>
    <w:p w14:paraId="5DD9B652" w14:textId="77777777" w:rsidR="0058592F" w:rsidRDefault="0058592F">
      <w:pPr>
        <w:pStyle w:val="Textoindependiente"/>
        <w:spacing w:before="24"/>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23D450B" w14:textId="77777777">
        <w:trPr>
          <w:trHeight w:val="254"/>
        </w:trPr>
        <w:tc>
          <w:tcPr>
            <w:tcW w:w="1306" w:type="dxa"/>
            <w:vMerge w:val="restart"/>
            <w:shd w:val="clear" w:color="auto" w:fill="D9D9D9"/>
          </w:tcPr>
          <w:p w14:paraId="04344A06" w14:textId="77777777" w:rsidR="0058592F" w:rsidRDefault="00995AF0">
            <w:pPr>
              <w:pStyle w:val="TableParagraph"/>
              <w:ind w:left="316"/>
              <w:rPr>
                <w:rFonts w:ascii="Arial"/>
                <w:b/>
              </w:rPr>
            </w:pPr>
            <w:bookmarkStart w:id="1" w:name="_bookmark146"/>
            <w:bookmarkEnd w:id="1"/>
            <w:r>
              <w:rPr>
                <w:rFonts w:ascii="Arial"/>
                <w:b/>
                <w:spacing w:val="-2"/>
              </w:rPr>
              <w:t>V.B.01</w:t>
            </w:r>
          </w:p>
        </w:tc>
        <w:tc>
          <w:tcPr>
            <w:tcW w:w="7202" w:type="dxa"/>
            <w:shd w:val="clear" w:color="auto" w:fill="D9D9D9"/>
          </w:tcPr>
          <w:p w14:paraId="650880AC" w14:textId="77777777" w:rsidR="0058592F" w:rsidRDefault="00995AF0">
            <w:pPr>
              <w:pStyle w:val="TableParagraph"/>
              <w:spacing w:line="234" w:lineRule="exact"/>
              <w:rPr>
                <w:rFonts w:ascii="Arial" w:hAnsi="Arial"/>
                <w:b/>
              </w:rPr>
            </w:pPr>
            <w:r>
              <w:rPr>
                <w:rFonts w:ascii="Arial" w:hAnsi="Arial"/>
                <w:b/>
              </w:rPr>
              <w:t>Estados</w:t>
            </w:r>
            <w:r>
              <w:rPr>
                <w:rFonts w:ascii="Arial" w:hAnsi="Arial"/>
                <w:b/>
                <w:spacing w:val="-6"/>
              </w:rPr>
              <w:t xml:space="preserve"> </w:t>
            </w:r>
            <w:r>
              <w:rPr>
                <w:rFonts w:ascii="Arial" w:hAnsi="Arial"/>
                <w:b/>
              </w:rPr>
              <w:t>contables</w:t>
            </w:r>
            <w:r>
              <w:rPr>
                <w:rFonts w:ascii="Arial" w:hAnsi="Arial"/>
                <w:b/>
                <w:spacing w:val="-6"/>
              </w:rPr>
              <w:t xml:space="preserve"> </w:t>
            </w:r>
            <w:r>
              <w:rPr>
                <w:rFonts w:ascii="Arial" w:hAnsi="Arial"/>
                <w:b/>
              </w:rPr>
              <w:t>prospectivos</w:t>
            </w:r>
            <w:r>
              <w:rPr>
                <w:rFonts w:ascii="Arial" w:hAnsi="Arial"/>
                <w:b/>
                <w:spacing w:val="-6"/>
              </w:rPr>
              <w:t xml:space="preserve"> </w:t>
            </w:r>
            <w:r>
              <w:rPr>
                <w:rFonts w:ascii="Arial" w:hAnsi="Arial"/>
                <w:b/>
              </w:rPr>
              <w:t>preparados</w:t>
            </w:r>
            <w:r>
              <w:rPr>
                <w:rFonts w:ascii="Arial" w:hAnsi="Arial"/>
                <w:b/>
                <w:spacing w:val="-9"/>
              </w:rPr>
              <w:t xml:space="preserve"> </w:t>
            </w:r>
            <w:r>
              <w:rPr>
                <w:rFonts w:ascii="Arial" w:hAnsi="Arial"/>
                <w:b/>
              </w:rPr>
              <w:t>como</w:t>
            </w:r>
            <w:r>
              <w:rPr>
                <w:rFonts w:ascii="Arial" w:hAnsi="Arial"/>
                <w:b/>
                <w:spacing w:val="-2"/>
              </w:rPr>
              <w:t xml:space="preserve"> pronóstico</w:t>
            </w:r>
          </w:p>
        </w:tc>
      </w:tr>
      <w:tr w:rsidR="0058592F" w14:paraId="4B1A3894" w14:textId="77777777">
        <w:trPr>
          <w:trHeight w:val="505"/>
        </w:trPr>
        <w:tc>
          <w:tcPr>
            <w:tcW w:w="1306" w:type="dxa"/>
            <w:vMerge/>
            <w:tcBorders>
              <w:top w:val="nil"/>
            </w:tcBorders>
            <w:shd w:val="clear" w:color="auto" w:fill="D9D9D9"/>
          </w:tcPr>
          <w:p w14:paraId="538E6274" w14:textId="77777777" w:rsidR="0058592F" w:rsidRDefault="0058592F">
            <w:pPr>
              <w:rPr>
                <w:sz w:val="2"/>
                <w:szCs w:val="2"/>
              </w:rPr>
            </w:pPr>
          </w:p>
        </w:tc>
        <w:tc>
          <w:tcPr>
            <w:tcW w:w="7202" w:type="dxa"/>
            <w:shd w:val="clear" w:color="auto" w:fill="D9D9D9"/>
          </w:tcPr>
          <w:p w14:paraId="1863E378" w14:textId="77777777" w:rsidR="0058592F" w:rsidRDefault="00995AF0">
            <w:pPr>
              <w:pStyle w:val="TableParagraph"/>
              <w:spacing w:line="252" w:lineRule="exact"/>
            </w:pPr>
            <w:r>
              <w:t>Seguridad</w:t>
            </w:r>
            <w:r>
              <w:rPr>
                <w:spacing w:val="-4"/>
              </w:rPr>
              <w:t xml:space="preserve"> </w:t>
            </w:r>
            <w:r>
              <w:t>limitada</w:t>
            </w:r>
            <w:r>
              <w:rPr>
                <w:spacing w:val="-4"/>
              </w:rPr>
              <w:t xml:space="preserve"> </w:t>
            </w:r>
            <w:r>
              <w:t>sobre</w:t>
            </w:r>
            <w:r>
              <w:rPr>
                <w:spacing w:val="-6"/>
              </w:rPr>
              <w:t xml:space="preserve"> </w:t>
            </w:r>
            <w:r>
              <w:t>los</w:t>
            </w:r>
            <w:r>
              <w:rPr>
                <w:spacing w:val="-4"/>
              </w:rPr>
              <w:t xml:space="preserve"> </w:t>
            </w:r>
            <w:r>
              <w:t>supuestos</w:t>
            </w:r>
            <w:r>
              <w:rPr>
                <w:spacing w:val="-6"/>
              </w:rPr>
              <w:t xml:space="preserve"> </w:t>
            </w:r>
            <w:r>
              <w:t>y</w:t>
            </w:r>
            <w:r>
              <w:rPr>
                <w:spacing w:val="-3"/>
              </w:rPr>
              <w:t xml:space="preserve"> </w:t>
            </w:r>
            <w:r>
              <w:t>seguridad</w:t>
            </w:r>
            <w:r>
              <w:rPr>
                <w:spacing w:val="-4"/>
              </w:rPr>
              <w:t xml:space="preserve"> </w:t>
            </w:r>
            <w:r>
              <w:t>razonable</w:t>
            </w:r>
            <w:r>
              <w:rPr>
                <w:spacing w:val="-6"/>
              </w:rPr>
              <w:t xml:space="preserve"> </w:t>
            </w:r>
            <w:r>
              <w:t>sobre</w:t>
            </w:r>
            <w:r>
              <w:rPr>
                <w:spacing w:val="-6"/>
              </w:rPr>
              <w:t xml:space="preserve"> </w:t>
            </w:r>
            <w:r>
              <w:t>la información contable prospectiva.</w:t>
            </w:r>
          </w:p>
        </w:tc>
      </w:tr>
    </w:tbl>
    <w:p w14:paraId="47F95244" w14:textId="77777777" w:rsidR="0058592F" w:rsidRDefault="00995AF0">
      <w:pPr>
        <w:pStyle w:val="Ttulo1"/>
        <w:spacing w:before="252"/>
        <w:ind w:left="167" w:right="457"/>
        <w:rPr>
          <w:u w:val="none"/>
        </w:rPr>
      </w:pPr>
      <w:r>
        <w:t>INFORME</w:t>
      </w:r>
      <w:r>
        <w:rPr>
          <w:spacing w:val="-6"/>
        </w:rPr>
        <w:t xml:space="preserve"> </w:t>
      </w:r>
      <w:r>
        <w:t>DE</w:t>
      </w:r>
      <w:r>
        <w:rPr>
          <w:spacing w:val="-6"/>
        </w:rPr>
        <w:t xml:space="preserve"> </w:t>
      </w:r>
      <w:r>
        <w:t>ASEGURAMIENTO</w:t>
      </w:r>
      <w:r>
        <w:rPr>
          <w:spacing w:val="-5"/>
        </w:rPr>
        <w:t xml:space="preserve"> </w:t>
      </w:r>
      <w:r>
        <w:t>DE</w:t>
      </w:r>
      <w:r>
        <w:rPr>
          <w:spacing w:val="-4"/>
        </w:rPr>
        <w:t xml:space="preserve"> </w:t>
      </w:r>
      <w:r>
        <w:t>CONTADOR</w:t>
      </w:r>
      <w:r>
        <w:rPr>
          <w:spacing w:val="-4"/>
        </w:rPr>
        <w:t xml:space="preserve"> </w:t>
      </w:r>
      <w:r>
        <w:t>PÚBLICO</w:t>
      </w:r>
      <w:r>
        <w:rPr>
          <w:spacing w:val="-8"/>
        </w:rPr>
        <w:t xml:space="preserve"> </w:t>
      </w:r>
      <w:r>
        <w:t>INDEPENDIENTE</w:t>
      </w:r>
      <w:r>
        <w:rPr>
          <w:u w:val="none"/>
        </w:rPr>
        <w:t xml:space="preserve"> </w:t>
      </w:r>
      <w:r>
        <w:t>SOBRE ESTADOS CONTABLES PROSPECTIVOS</w:t>
      </w:r>
    </w:p>
    <w:p w14:paraId="42D5E600" w14:textId="77777777" w:rsidR="0058592F" w:rsidRDefault="00995AF0">
      <w:pPr>
        <w:spacing w:before="1"/>
        <w:ind w:left="167" w:right="455"/>
        <w:jc w:val="center"/>
        <w:rPr>
          <w:rFonts w:ascii="Arial" w:hAnsi="Arial"/>
          <w:b/>
        </w:rPr>
      </w:pPr>
      <w:r>
        <w:rPr>
          <w:rFonts w:ascii="Arial" w:hAnsi="Arial"/>
          <w:b/>
          <w:u w:val="single"/>
        </w:rPr>
        <w:t>PREPARADOS</w:t>
      </w:r>
      <w:r>
        <w:rPr>
          <w:rFonts w:ascii="Arial" w:hAnsi="Arial"/>
          <w:b/>
          <w:spacing w:val="-9"/>
          <w:u w:val="single"/>
        </w:rPr>
        <w:t xml:space="preserve"> </w:t>
      </w:r>
      <w:r>
        <w:rPr>
          <w:rFonts w:ascii="Arial" w:hAnsi="Arial"/>
          <w:b/>
          <w:u w:val="single"/>
        </w:rPr>
        <w:t>COMO</w:t>
      </w:r>
      <w:r>
        <w:rPr>
          <w:rFonts w:ascii="Arial" w:hAnsi="Arial"/>
          <w:b/>
          <w:spacing w:val="-6"/>
          <w:u w:val="single"/>
        </w:rPr>
        <w:t xml:space="preserve"> </w:t>
      </w:r>
      <w:r>
        <w:rPr>
          <w:rFonts w:ascii="Arial" w:hAnsi="Arial"/>
          <w:b/>
          <w:spacing w:val="-2"/>
          <w:u w:val="single"/>
        </w:rPr>
        <w:t>PRONÓSTICO</w:t>
      </w:r>
    </w:p>
    <w:p w14:paraId="22E56C09" w14:textId="77777777" w:rsidR="0058592F" w:rsidRDefault="0058592F">
      <w:pPr>
        <w:pStyle w:val="Textoindependiente"/>
        <w:spacing w:before="252"/>
        <w:rPr>
          <w:rFonts w:ascii="Arial"/>
          <w:b/>
        </w:rPr>
      </w:pPr>
    </w:p>
    <w:p w14:paraId="566E6D89" w14:textId="77777777" w:rsidR="0058592F" w:rsidRDefault="00995AF0">
      <w:pPr>
        <w:pStyle w:val="Textoindependiente"/>
        <w:ind w:left="140"/>
      </w:pPr>
      <w:r>
        <w:rPr>
          <w:spacing w:val="-2"/>
        </w:rPr>
        <w:t>Señores</w:t>
      </w:r>
    </w:p>
    <w:p w14:paraId="656CF98F" w14:textId="77777777" w:rsidR="0058592F" w:rsidRDefault="00995AF0">
      <w:pPr>
        <w:pStyle w:val="Textoindependiente"/>
        <w:spacing w:before="2"/>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20AEC628" w14:textId="77777777" w:rsidR="0058592F" w:rsidRDefault="00995AF0">
      <w:pPr>
        <w:pStyle w:val="Textoindependiente"/>
        <w:tabs>
          <w:tab w:val="left" w:leader="dot" w:pos="2185"/>
        </w:tabs>
        <w:spacing w:before="1"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6BF4B2E3" w14:textId="77777777" w:rsidR="0058592F" w:rsidRDefault="00995AF0">
      <w:pPr>
        <w:pStyle w:val="Textoindependiente"/>
        <w:spacing w:line="252" w:lineRule="exact"/>
        <w:ind w:left="140"/>
        <w:jc w:val="both"/>
      </w:pPr>
      <w:r>
        <w:t>Domicilio</w:t>
      </w:r>
      <w:r>
        <w:rPr>
          <w:spacing w:val="-9"/>
        </w:rPr>
        <w:t xml:space="preserve"> </w:t>
      </w:r>
      <w:r>
        <w:t>legal:</w:t>
      </w:r>
      <w:r>
        <w:rPr>
          <w:spacing w:val="-7"/>
        </w:rPr>
        <w:t xml:space="preserve"> </w:t>
      </w:r>
      <w:r>
        <w:rPr>
          <w:spacing w:val="-2"/>
        </w:rPr>
        <w:t>……………</w:t>
      </w:r>
    </w:p>
    <w:p w14:paraId="257F9DCF" w14:textId="77777777" w:rsidR="0058592F" w:rsidRDefault="00995AF0">
      <w:pPr>
        <w:pStyle w:val="Ttulo3"/>
        <w:spacing w:before="505"/>
        <w:ind w:left="140"/>
      </w:pPr>
      <w:r>
        <w:t>Objeto</w:t>
      </w:r>
      <w:r>
        <w:rPr>
          <w:spacing w:val="-5"/>
        </w:rPr>
        <w:t xml:space="preserve"> </w:t>
      </w:r>
      <w:r>
        <w:t>del</w:t>
      </w:r>
      <w:r>
        <w:rPr>
          <w:spacing w:val="-2"/>
        </w:rPr>
        <w:t xml:space="preserve"> encargo</w:t>
      </w:r>
    </w:p>
    <w:p w14:paraId="2BD5E50B" w14:textId="77777777" w:rsidR="0058592F" w:rsidRDefault="00995AF0">
      <w:pPr>
        <w:pStyle w:val="Textoindependiente"/>
        <w:tabs>
          <w:tab w:val="left" w:leader="dot" w:pos="7767"/>
        </w:tabs>
        <w:spacing w:before="254"/>
        <w:ind w:left="140" w:right="423"/>
        <w:jc w:val="both"/>
      </w:pPr>
      <w:r>
        <w:t>He</w:t>
      </w:r>
      <w:r>
        <w:rPr>
          <w:spacing w:val="-2"/>
        </w:rPr>
        <w:t xml:space="preserve"> </w:t>
      </w:r>
      <w:r>
        <w:t>examinado</w:t>
      </w:r>
      <w:r>
        <w:rPr>
          <w:spacing w:val="-4"/>
        </w:rPr>
        <w:t xml:space="preserve"> </w:t>
      </w:r>
      <w:r>
        <w:t>los</w:t>
      </w:r>
      <w:r>
        <w:rPr>
          <w:spacing w:val="-2"/>
        </w:rPr>
        <w:t xml:space="preserve"> </w:t>
      </w:r>
      <w:r>
        <w:t>estados</w:t>
      </w:r>
      <w:r>
        <w:rPr>
          <w:spacing w:val="-2"/>
        </w:rPr>
        <w:t xml:space="preserve"> </w:t>
      </w:r>
      <w:r>
        <w:t>contables</w:t>
      </w:r>
      <w:r>
        <w:rPr>
          <w:spacing w:val="-2"/>
        </w:rPr>
        <w:t xml:space="preserve"> </w:t>
      </w:r>
      <w:r>
        <w:t>prospectivos</w:t>
      </w:r>
      <w:r>
        <w:rPr>
          <w:spacing w:val="-1"/>
        </w:rPr>
        <w:t xml:space="preserve"> </w:t>
      </w:r>
      <w:r>
        <w:t>de</w:t>
      </w:r>
      <w:r>
        <w:rPr>
          <w:spacing w:val="-2"/>
        </w:rPr>
        <w:t xml:space="preserve"> </w:t>
      </w:r>
      <w:r>
        <w:t>ABCD,</w:t>
      </w:r>
      <w:r>
        <w:rPr>
          <w:spacing w:val="-3"/>
        </w:rPr>
        <w:t xml:space="preserve"> </w:t>
      </w:r>
      <w:r>
        <w:t>que</w:t>
      </w:r>
      <w:r>
        <w:rPr>
          <w:spacing w:val="-4"/>
        </w:rPr>
        <w:t xml:space="preserve"> </w:t>
      </w:r>
      <w:r>
        <w:t>firmo</w:t>
      </w:r>
      <w:r>
        <w:rPr>
          <w:spacing w:val="-2"/>
        </w:rPr>
        <w:t xml:space="preserve"> </w:t>
      </w:r>
      <w:r>
        <w:t>a</w:t>
      </w:r>
      <w:r>
        <w:rPr>
          <w:spacing w:val="-4"/>
        </w:rPr>
        <w:t xml:space="preserve"> </w:t>
      </w:r>
      <w:r>
        <w:t>los</w:t>
      </w:r>
      <w:r>
        <w:rPr>
          <w:spacing w:val="-2"/>
        </w:rPr>
        <w:t xml:space="preserve"> </w:t>
      </w:r>
      <w:r>
        <w:t>efectos</w:t>
      </w:r>
      <w:r>
        <w:rPr>
          <w:spacing w:val="-4"/>
        </w:rPr>
        <w:t xml:space="preserve"> </w:t>
      </w:r>
      <w:r>
        <w:t>de su identificación, preparados como pronóstico, que comprenden el estado de situación patrimonial</w:t>
      </w:r>
      <w:r>
        <w:rPr>
          <w:spacing w:val="-5"/>
        </w:rPr>
        <w:t xml:space="preserve"> </w:t>
      </w:r>
      <w:r>
        <w:t>prospectivo</w:t>
      </w:r>
      <w:r>
        <w:rPr>
          <w:spacing w:val="-4"/>
        </w:rPr>
        <w:t xml:space="preserve"> </w:t>
      </w:r>
      <w:r>
        <w:t>{o</w:t>
      </w:r>
      <w:r>
        <w:rPr>
          <w:spacing w:val="-2"/>
        </w:rPr>
        <w:t xml:space="preserve"> </w:t>
      </w:r>
      <w:r>
        <w:t>“balance</w:t>
      </w:r>
      <w:r>
        <w:rPr>
          <w:spacing w:val="-3"/>
        </w:rPr>
        <w:t xml:space="preserve"> </w:t>
      </w:r>
      <w:r>
        <w:t>general</w:t>
      </w:r>
      <w:r>
        <w:rPr>
          <w:spacing w:val="-5"/>
        </w:rPr>
        <w:t xml:space="preserve"> </w:t>
      </w:r>
      <w:r>
        <w:t>prospectivo”}</w:t>
      </w:r>
      <w:r>
        <w:rPr>
          <w:spacing w:val="-4"/>
        </w:rPr>
        <w:t xml:space="preserve"> </w:t>
      </w:r>
      <w:r>
        <w:t>al</w:t>
      </w:r>
      <w:r>
        <w:rPr>
          <w:spacing w:val="-5"/>
        </w:rPr>
        <w:t xml:space="preserve"> </w:t>
      </w:r>
      <w:r>
        <w:t>…</w:t>
      </w:r>
      <w:r>
        <w:rPr>
          <w:spacing w:val="-2"/>
        </w:rPr>
        <w:t xml:space="preserve"> </w:t>
      </w:r>
      <w:r>
        <w:rPr>
          <w:spacing w:val="-5"/>
        </w:rPr>
        <w:t>de</w:t>
      </w:r>
      <w:r>
        <w:rPr>
          <w:rFonts w:ascii="Times New Roman" w:hAnsi="Times New Roman"/>
        </w:rPr>
        <w:tab/>
      </w:r>
      <w:r>
        <w:t>de</w:t>
      </w:r>
      <w:r>
        <w:rPr>
          <w:spacing w:val="1"/>
        </w:rPr>
        <w:t xml:space="preserve"> </w:t>
      </w:r>
      <w:r>
        <w:rPr>
          <w:spacing w:val="-2"/>
        </w:rPr>
        <w:t>20X1,</w:t>
      </w:r>
    </w:p>
    <w:p w14:paraId="47C09E7A" w14:textId="77777777" w:rsidR="0058592F" w:rsidRDefault="00995AF0">
      <w:pPr>
        <w:pStyle w:val="Textoindependiente"/>
        <w:ind w:left="140" w:right="423"/>
        <w:jc w:val="both"/>
      </w:pPr>
      <w:r>
        <w:t>el estado de resultados prospectivo, el estado de evolución del patrimonio neto prospectivo</w:t>
      </w:r>
      <w:r>
        <w:rPr>
          <w:spacing w:val="-2"/>
        </w:rPr>
        <w:t xml:space="preserve"> </w:t>
      </w:r>
      <w:r>
        <w:t>y el</w:t>
      </w:r>
      <w:r>
        <w:rPr>
          <w:spacing w:val="-1"/>
        </w:rPr>
        <w:t xml:space="preserve"> </w:t>
      </w:r>
      <w:r>
        <w:t>estado de flujos</w:t>
      </w:r>
      <w:r>
        <w:rPr>
          <w:spacing w:val="-1"/>
        </w:rPr>
        <w:t xml:space="preserve"> </w:t>
      </w:r>
      <w:r>
        <w:t>de efectivo prospectivo correspondientes</w:t>
      </w:r>
      <w:r>
        <w:rPr>
          <w:spacing w:val="-1"/>
        </w:rPr>
        <w:t xml:space="preserve"> </w:t>
      </w:r>
      <w:r>
        <w:t>al</w:t>
      </w:r>
      <w:r>
        <w:rPr>
          <w:spacing w:val="-1"/>
        </w:rPr>
        <w:t xml:space="preserve"> </w:t>
      </w:r>
      <w:r>
        <w:t>ejercicio a finalizar en dicha fecha, así como las notas explicativ</w:t>
      </w:r>
      <w:r>
        <w:t>as de los estados contables prospectivos {... a</w:t>
      </w:r>
      <w:r>
        <w:rPr>
          <w:spacing w:val="40"/>
        </w:rPr>
        <w:t xml:space="preserve">  </w:t>
      </w:r>
      <w:r>
        <w:t>} que incluyen un resumen de las políticas contables significativas</w:t>
      </w:r>
    </w:p>
    <w:p w14:paraId="438C9319" w14:textId="77777777" w:rsidR="0058592F" w:rsidRDefault="00995AF0">
      <w:pPr>
        <w:pStyle w:val="Textoindependiente"/>
        <w:ind w:left="140"/>
        <w:jc w:val="both"/>
      </w:pPr>
      <w:r>
        <w:t>{,</w:t>
      </w:r>
      <w:r>
        <w:rPr>
          <w:spacing w:val="-1"/>
        </w:rPr>
        <w:t xml:space="preserve"> </w:t>
      </w:r>
      <w:r>
        <w:t>y los</w:t>
      </w:r>
      <w:r>
        <w:rPr>
          <w:spacing w:val="-1"/>
        </w:rPr>
        <w:t xml:space="preserve"> </w:t>
      </w:r>
      <w:r>
        <w:t>anexos</w:t>
      </w:r>
      <w:r>
        <w:rPr>
          <w:spacing w:val="-3"/>
        </w:rPr>
        <w:t xml:space="preserve"> </w:t>
      </w:r>
      <w:r>
        <w:t>…</w:t>
      </w:r>
      <w:r>
        <w:rPr>
          <w:spacing w:val="1"/>
        </w:rPr>
        <w:t xml:space="preserve"> </w:t>
      </w:r>
      <w:r>
        <w:t>a</w:t>
      </w:r>
      <w:r>
        <w:rPr>
          <w:rFonts w:ascii="Times New Roman" w:hAnsi="Times New Roman"/>
          <w:spacing w:val="64"/>
        </w:rPr>
        <w:t xml:space="preserve">  </w:t>
      </w:r>
      <w:r>
        <w:rPr>
          <w:spacing w:val="-5"/>
        </w:rPr>
        <w:t>}.</w:t>
      </w:r>
    </w:p>
    <w:p w14:paraId="02F40BB0" w14:textId="77777777" w:rsidR="0058592F" w:rsidRDefault="00995AF0">
      <w:pPr>
        <w:pStyle w:val="Ttulo3"/>
        <w:spacing w:before="254"/>
        <w:ind w:left="140"/>
      </w:pPr>
      <w:r>
        <w:t>Responsabilidades</w:t>
      </w:r>
      <w:r>
        <w:rPr>
          <w:spacing w:val="77"/>
        </w:rPr>
        <w:t xml:space="preserve"> </w:t>
      </w:r>
      <w:r>
        <w:t>de</w:t>
      </w:r>
      <w:r>
        <w:rPr>
          <w:spacing w:val="40"/>
        </w:rPr>
        <w:t xml:space="preserve"> </w:t>
      </w:r>
      <w:r>
        <w:t>la</w:t>
      </w:r>
      <w:r>
        <w:rPr>
          <w:spacing w:val="78"/>
        </w:rPr>
        <w:t xml:space="preserve"> </w:t>
      </w:r>
      <w:r>
        <w:t>Dirección</w:t>
      </w:r>
      <w:r>
        <w:rPr>
          <w:vertAlign w:val="superscript"/>
        </w:rPr>
        <w:t>iv</w:t>
      </w:r>
      <w:r>
        <w:rPr>
          <w:spacing w:val="78"/>
        </w:rPr>
        <w:t xml:space="preserve"> </w:t>
      </w:r>
      <w:r>
        <w:t>en</w:t>
      </w:r>
      <w:r>
        <w:rPr>
          <w:spacing w:val="77"/>
        </w:rPr>
        <w:t xml:space="preserve"> </w:t>
      </w:r>
      <w:r>
        <w:t>relación</w:t>
      </w:r>
      <w:r>
        <w:rPr>
          <w:spacing w:val="77"/>
        </w:rPr>
        <w:t xml:space="preserve"> </w:t>
      </w:r>
      <w:r>
        <w:t>con</w:t>
      </w:r>
      <w:r>
        <w:rPr>
          <w:spacing w:val="77"/>
        </w:rPr>
        <w:t xml:space="preserve"> </w:t>
      </w:r>
      <w:r>
        <w:t>los</w:t>
      </w:r>
      <w:r>
        <w:rPr>
          <w:spacing w:val="77"/>
        </w:rPr>
        <w:t xml:space="preserve"> </w:t>
      </w:r>
      <w:r>
        <w:t>estados</w:t>
      </w:r>
      <w:r>
        <w:rPr>
          <w:spacing w:val="77"/>
        </w:rPr>
        <w:t xml:space="preserve"> </w:t>
      </w:r>
      <w:r>
        <w:t xml:space="preserve">contables </w:t>
      </w:r>
      <w:r>
        <w:rPr>
          <w:spacing w:val="-2"/>
        </w:rPr>
        <w:t>prospectivos</w:t>
      </w:r>
    </w:p>
    <w:p w14:paraId="67711E1A" w14:textId="77777777" w:rsidR="0058592F" w:rsidRDefault="00995AF0">
      <w:pPr>
        <w:pStyle w:val="Textoindependiente"/>
        <w:spacing w:before="252"/>
        <w:ind w:left="140" w:right="425"/>
        <w:jc w:val="both"/>
      </w:pPr>
      <w:r>
        <w:t>La Dirección</w:t>
      </w:r>
      <w:r>
        <w:rPr>
          <w:vertAlign w:val="superscript"/>
        </w:rPr>
        <w:t>iv</w:t>
      </w:r>
      <w:r>
        <w:t xml:space="preserve"> de ABCD es responsable de la preparación y presentación razonable de los estados contables prospectivos adjuntos preparados como pronóstico, incluyendo los supuestos establecidos en la nota … sobre los cuales se basan.</w:t>
      </w:r>
    </w:p>
    <w:p w14:paraId="799CAA01" w14:textId="77777777" w:rsidR="0058592F" w:rsidRDefault="00995AF0">
      <w:pPr>
        <w:pStyle w:val="Ttulo3"/>
        <w:spacing w:before="252"/>
        <w:ind w:left="140"/>
      </w:pPr>
      <w:r>
        <w:t>Responsabilidades</w:t>
      </w:r>
      <w:r>
        <w:rPr>
          <w:spacing w:val="-8"/>
        </w:rPr>
        <w:t xml:space="preserve"> </w:t>
      </w:r>
      <w:r>
        <w:t>del</w:t>
      </w:r>
      <w:r>
        <w:rPr>
          <w:spacing w:val="-8"/>
        </w:rPr>
        <w:t xml:space="preserve"> </w:t>
      </w:r>
      <w:r>
        <w:t>contador</w:t>
      </w:r>
      <w:r>
        <w:rPr>
          <w:spacing w:val="-6"/>
        </w:rPr>
        <w:t xml:space="preserve"> </w:t>
      </w:r>
      <w:r>
        <w:rPr>
          <w:spacing w:val="-2"/>
        </w:rPr>
        <w:t>públi</w:t>
      </w:r>
      <w:r>
        <w:rPr>
          <w:spacing w:val="-2"/>
        </w:rPr>
        <w:t>co</w:t>
      </w:r>
    </w:p>
    <w:p w14:paraId="0A32E20D" w14:textId="77777777" w:rsidR="0058592F" w:rsidRDefault="00995AF0">
      <w:pPr>
        <w:pStyle w:val="Textoindependiente"/>
        <w:spacing w:before="253"/>
        <w:ind w:left="140" w:right="423"/>
        <w:jc w:val="both"/>
      </w:pPr>
      <w:r>
        <w:t>Mi responsabilidad consiste en expresar una conclusión sobre los estados contables prospectivos</w:t>
      </w:r>
      <w:r>
        <w:rPr>
          <w:spacing w:val="-6"/>
        </w:rPr>
        <w:t xml:space="preserve"> </w:t>
      </w:r>
      <w:r>
        <w:t>adjuntos,</w:t>
      </w:r>
      <w:r>
        <w:rPr>
          <w:spacing w:val="-3"/>
        </w:rPr>
        <w:t xml:space="preserve"> </w:t>
      </w:r>
      <w:r>
        <w:t>preparados</w:t>
      </w:r>
      <w:r>
        <w:rPr>
          <w:spacing w:val="-3"/>
        </w:rPr>
        <w:t xml:space="preserve"> </w:t>
      </w:r>
      <w:r>
        <w:t>como</w:t>
      </w:r>
      <w:r>
        <w:rPr>
          <w:spacing w:val="-3"/>
        </w:rPr>
        <w:t xml:space="preserve"> </w:t>
      </w:r>
      <w:r>
        <w:t>pronóstico,</w:t>
      </w:r>
      <w:r>
        <w:rPr>
          <w:spacing w:val="-3"/>
        </w:rPr>
        <w:t xml:space="preserve"> </w:t>
      </w:r>
      <w:r>
        <w:t>basada</w:t>
      </w:r>
      <w:r>
        <w:rPr>
          <w:spacing w:val="-6"/>
        </w:rPr>
        <w:t xml:space="preserve"> </w:t>
      </w:r>
      <w:r>
        <w:t>en</w:t>
      </w:r>
      <w:r>
        <w:rPr>
          <w:spacing w:val="-7"/>
        </w:rPr>
        <w:t xml:space="preserve"> </w:t>
      </w:r>
      <w:r>
        <w:t>mi</w:t>
      </w:r>
      <w:r>
        <w:rPr>
          <w:spacing w:val="-5"/>
        </w:rPr>
        <w:t xml:space="preserve"> </w:t>
      </w:r>
      <w:r>
        <w:t>examen</w:t>
      </w:r>
      <w:r>
        <w:rPr>
          <w:spacing w:val="-4"/>
        </w:rPr>
        <w:t xml:space="preserve"> </w:t>
      </w:r>
      <w:r>
        <w:t>destinado</w:t>
      </w:r>
      <w:r>
        <w:rPr>
          <w:spacing w:val="-4"/>
        </w:rPr>
        <w:t xml:space="preserve"> </w:t>
      </w:r>
      <w:r>
        <w:t xml:space="preserve">a brindar un informe de aseguramiento. He llevado a cabo mi tarea de conformidad con las </w:t>
      </w:r>
      <w:r>
        <w:t>normas sobre otros encargos de aseguramiento para el examen de información contable</w:t>
      </w:r>
      <w:r>
        <w:rPr>
          <w:spacing w:val="-2"/>
        </w:rPr>
        <w:t xml:space="preserve"> </w:t>
      </w:r>
      <w:r>
        <w:t>prospectiva</w:t>
      </w:r>
      <w:r>
        <w:rPr>
          <w:spacing w:val="-2"/>
        </w:rPr>
        <w:t xml:space="preserve"> </w:t>
      </w:r>
      <w:r>
        <w:t>establecidas</w:t>
      </w:r>
      <w:r>
        <w:rPr>
          <w:spacing w:val="-1"/>
        </w:rPr>
        <w:t xml:space="preserve"> </w:t>
      </w:r>
      <w:r>
        <w:t>en</w:t>
      </w:r>
      <w:r>
        <w:rPr>
          <w:spacing w:val="-2"/>
        </w:rPr>
        <w:t xml:space="preserve"> </w:t>
      </w:r>
      <w:r>
        <w:t>la</w:t>
      </w:r>
      <w:r>
        <w:rPr>
          <w:spacing w:val="-2"/>
        </w:rPr>
        <w:t xml:space="preserve"> </w:t>
      </w:r>
      <w:r>
        <w:t>sección</w:t>
      </w:r>
      <w:r>
        <w:rPr>
          <w:spacing w:val="-4"/>
        </w:rPr>
        <w:t xml:space="preserve"> </w:t>
      </w:r>
      <w:r>
        <w:t>V.B</w:t>
      </w:r>
      <w:r>
        <w:rPr>
          <w:spacing w:val="-2"/>
        </w:rPr>
        <w:t xml:space="preserve"> </w:t>
      </w:r>
      <w:r>
        <w:t>de</w:t>
      </w:r>
      <w:r>
        <w:rPr>
          <w:spacing w:val="-2"/>
        </w:rPr>
        <w:t xml:space="preserve"> </w:t>
      </w:r>
      <w:r>
        <w:t>la</w:t>
      </w:r>
      <w:r>
        <w:rPr>
          <w:spacing w:val="-2"/>
        </w:rPr>
        <w:t xml:space="preserve"> </w:t>
      </w:r>
      <w:r>
        <w:t>Resolución</w:t>
      </w:r>
      <w:r>
        <w:rPr>
          <w:spacing w:val="-2"/>
        </w:rPr>
        <w:t xml:space="preserve"> </w:t>
      </w:r>
      <w:r>
        <w:t>Técnica</w:t>
      </w:r>
      <w:r>
        <w:rPr>
          <w:spacing w:val="-2"/>
        </w:rPr>
        <w:t xml:space="preserve"> </w:t>
      </w:r>
      <w:r>
        <w:t>N°</w:t>
      </w:r>
      <w:r>
        <w:rPr>
          <w:spacing w:val="-1"/>
        </w:rPr>
        <w:t xml:space="preserve"> </w:t>
      </w:r>
      <w:r>
        <w:t>37</w:t>
      </w:r>
      <w:r>
        <w:rPr>
          <w:spacing w:val="-2"/>
        </w:rPr>
        <w:t xml:space="preserve"> </w:t>
      </w:r>
      <w:r>
        <w:t xml:space="preserve">de la Federación Argentina de Consejos Profesionales de Ciencias Económicas (FACPCE). Dichas </w:t>
      </w:r>
      <w:r>
        <w:t>normas exigen que planifique y ejecute el encargo con el fin de obtener una seguridad limitada sobre los supuestos y una seguridad razonable acerca de</w:t>
      </w:r>
      <w:r>
        <w:rPr>
          <w:spacing w:val="-7"/>
        </w:rPr>
        <w:t xml:space="preserve"> </w:t>
      </w:r>
      <w:r>
        <w:t>si</w:t>
      </w:r>
      <w:r>
        <w:rPr>
          <w:spacing w:val="-9"/>
        </w:rPr>
        <w:t xml:space="preserve"> </w:t>
      </w:r>
      <w:r>
        <w:t>los</w:t>
      </w:r>
      <w:r>
        <w:rPr>
          <w:spacing w:val="-6"/>
        </w:rPr>
        <w:t xml:space="preserve"> </w:t>
      </w:r>
      <w:r>
        <w:t>estados</w:t>
      </w:r>
      <w:r>
        <w:rPr>
          <w:spacing w:val="-9"/>
        </w:rPr>
        <w:t xml:space="preserve"> </w:t>
      </w:r>
      <w:r>
        <w:t>contables</w:t>
      </w:r>
      <w:r>
        <w:rPr>
          <w:spacing w:val="-6"/>
        </w:rPr>
        <w:t xml:space="preserve"> </w:t>
      </w:r>
      <w:r>
        <w:t>prospectivos</w:t>
      </w:r>
      <w:r>
        <w:rPr>
          <w:spacing w:val="-8"/>
        </w:rPr>
        <w:t xml:space="preserve"> </w:t>
      </w:r>
      <w:r>
        <w:t>han</w:t>
      </w:r>
      <w:r>
        <w:rPr>
          <w:spacing w:val="-9"/>
        </w:rPr>
        <w:t xml:space="preserve"> </w:t>
      </w:r>
      <w:r>
        <w:t>sido</w:t>
      </w:r>
      <w:r>
        <w:rPr>
          <w:spacing w:val="-9"/>
        </w:rPr>
        <w:t xml:space="preserve"> </w:t>
      </w:r>
      <w:r>
        <w:t>preparados</w:t>
      </w:r>
      <w:r>
        <w:rPr>
          <w:spacing w:val="-9"/>
        </w:rPr>
        <w:t xml:space="preserve"> </w:t>
      </w:r>
      <w:r>
        <w:t>en</w:t>
      </w:r>
      <w:r>
        <w:rPr>
          <w:spacing w:val="-9"/>
        </w:rPr>
        <w:t xml:space="preserve"> </w:t>
      </w:r>
      <w:r>
        <w:t>forma</w:t>
      </w:r>
      <w:r>
        <w:rPr>
          <w:spacing w:val="-9"/>
        </w:rPr>
        <w:t xml:space="preserve"> </w:t>
      </w:r>
      <w:r>
        <w:t>adecuada</w:t>
      </w:r>
      <w:r>
        <w:rPr>
          <w:spacing w:val="-6"/>
        </w:rPr>
        <w:t xml:space="preserve"> </w:t>
      </w:r>
      <w:r>
        <w:t>sobre la</w:t>
      </w:r>
      <w:r>
        <w:rPr>
          <w:spacing w:val="-2"/>
        </w:rPr>
        <w:t xml:space="preserve"> </w:t>
      </w:r>
      <w:r>
        <w:t>base</w:t>
      </w:r>
      <w:r>
        <w:rPr>
          <w:spacing w:val="-2"/>
        </w:rPr>
        <w:t xml:space="preserve"> </w:t>
      </w:r>
      <w:r>
        <w:t>de</w:t>
      </w:r>
      <w:r>
        <w:rPr>
          <w:spacing w:val="-2"/>
        </w:rPr>
        <w:t xml:space="preserve"> </w:t>
      </w:r>
      <w:r>
        <w:t>dichos</w:t>
      </w:r>
      <w:r>
        <w:rPr>
          <w:spacing w:val="-1"/>
        </w:rPr>
        <w:t xml:space="preserve"> </w:t>
      </w:r>
      <w:r>
        <w:t>supue</w:t>
      </w:r>
      <w:r>
        <w:t>stos</w:t>
      </w:r>
      <w:r>
        <w:rPr>
          <w:spacing w:val="-2"/>
        </w:rPr>
        <w:t xml:space="preserve"> </w:t>
      </w:r>
      <w:r>
        <w:t>y</w:t>
      </w:r>
      <w:r>
        <w:rPr>
          <w:spacing w:val="-3"/>
        </w:rPr>
        <w:t xml:space="preserve"> </w:t>
      </w:r>
      <w:r>
        <w:t>se</w:t>
      </w:r>
      <w:r>
        <w:rPr>
          <w:spacing w:val="-2"/>
        </w:rPr>
        <w:t xml:space="preserve"> </w:t>
      </w:r>
      <w:r>
        <w:t>presentan</w:t>
      </w:r>
      <w:r>
        <w:rPr>
          <w:spacing w:val="-2"/>
        </w:rPr>
        <w:t xml:space="preserve"> </w:t>
      </w:r>
      <w:r>
        <w:t>de</w:t>
      </w:r>
      <w:r>
        <w:rPr>
          <w:spacing w:val="-2"/>
        </w:rPr>
        <w:t xml:space="preserve"> </w:t>
      </w:r>
      <w:r>
        <w:t>conformidad</w:t>
      </w:r>
      <w:r>
        <w:rPr>
          <w:spacing w:val="-2"/>
        </w:rPr>
        <w:t xml:space="preserve"> </w:t>
      </w:r>
      <w:r>
        <w:t>con</w:t>
      </w:r>
      <w:r>
        <w:rPr>
          <w:spacing w:val="-2"/>
        </w:rPr>
        <w:t xml:space="preserve"> </w:t>
      </w:r>
      <w:r>
        <w:t>las Normas</w:t>
      </w:r>
      <w:r>
        <w:rPr>
          <w:spacing w:val="-2"/>
        </w:rPr>
        <w:t xml:space="preserve"> </w:t>
      </w:r>
      <w:r>
        <w:t>Contables Profesionales Argentinas.</w:t>
      </w:r>
    </w:p>
    <w:p w14:paraId="5D16BF99" w14:textId="77777777" w:rsidR="0058592F" w:rsidRDefault="00995AF0">
      <w:pPr>
        <w:pStyle w:val="Textoindependiente"/>
        <w:tabs>
          <w:tab w:val="left" w:leader="dot" w:pos="4870"/>
        </w:tabs>
        <w:spacing w:before="254"/>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4CC1373C" w14:textId="77777777" w:rsidR="0058592F" w:rsidRDefault="00995AF0">
      <w:pPr>
        <w:pStyle w:val="Textoindependiente"/>
        <w:ind w:left="140"/>
      </w:pPr>
      <w:r>
        <w:rPr>
          <w:spacing w:val="-2"/>
        </w:rPr>
        <w:t>FACPCE.</w:t>
      </w:r>
    </w:p>
    <w:p w14:paraId="2B70CCCB" w14:textId="77777777" w:rsidR="0058592F" w:rsidRDefault="0058592F">
      <w:pPr>
        <w:pStyle w:val="Textoindependiente"/>
        <w:sectPr w:rsidR="0058592F">
          <w:headerReference w:type="default" r:id="rId9"/>
          <w:footerReference w:type="default" r:id="rId10"/>
          <w:pgSz w:w="11920" w:h="16850"/>
          <w:pgMar w:top="1040" w:right="1275" w:bottom="740" w:left="1559" w:header="552" w:footer="543" w:gutter="0"/>
          <w:cols w:space="720"/>
        </w:sectPr>
      </w:pPr>
    </w:p>
    <w:p w14:paraId="216D52FA" w14:textId="77777777" w:rsidR="0058592F" w:rsidRDefault="00995AF0">
      <w:pPr>
        <w:pStyle w:val="Textoindependiente"/>
        <w:spacing w:before="89"/>
        <w:ind w:left="140" w:right="378"/>
      </w:pPr>
      <w:r>
        <w:lastRenderedPageBreak/>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w:t>
      </w:r>
    </w:p>
    <w:p w14:paraId="7A150261" w14:textId="77777777" w:rsidR="0058592F" w:rsidRDefault="0058592F">
      <w:pPr>
        <w:pStyle w:val="Textoindependiente"/>
        <w:spacing w:before="2"/>
      </w:pPr>
    </w:p>
    <w:p w14:paraId="130940F9" w14:textId="77777777" w:rsidR="0058592F" w:rsidRDefault="00995AF0">
      <w:pPr>
        <w:pStyle w:val="Ttulo3"/>
        <w:ind w:left="140"/>
      </w:pPr>
      <w:r>
        <w:rPr>
          <w:spacing w:val="-2"/>
        </w:rPr>
        <w:t>Conclusión</w:t>
      </w:r>
    </w:p>
    <w:p w14:paraId="650E3C23" w14:textId="77777777" w:rsidR="0058592F" w:rsidRDefault="0058592F">
      <w:pPr>
        <w:pStyle w:val="Textoindependiente"/>
        <w:rPr>
          <w:rFonts w:ascii="Arial"/>
          <w:b/>
          <w:i/>
        </w:rPr>
      </w:pPr>
    </w:p>
    <w:p w14:paraId="6E2606F2" w14:textId="77777777" w:rsidR="0058592F" w:rsidRDefault="00995AF0">
      <w:pPr>
        <w:pStyle w:val="Textoindependiente"/>
        <w:ind w:left="140"/>
      </w:pPr>
      <w:r>
        <w:t>Sobre</w:t>
      </w:r>
      <w:r>
        <w:rPr>
          <w:spacing w:val="-3"/>
        </w:rPr>
        <w:t xml:space="preserve"> </w:t>
      </w:r>
      <w:r>
        <w:t>la</w:t>
      </w:r>
      <w:r>
        <w:rPr>
          <w:spacing w:val="-3"/>
        </w:rPr>
        <w:t xml:space="preserve"> </w:t>
      </w:r>
      <w:r>
        <w:t>base</w:t>
      </w:r>
      <w:r>
        <w:rPr>
          <w:spacing w:val="-5"/>
        </w:rPr>
        <w:t xml:space="preserve"> </w:t>
      </w:r>
      <w:r>
        <w:t>de</w:t>
      </w:r>
      <w:r>
        <w:rPr>
          <w:spacing w:val="-5"/>
        </w:rPr>
        <w:t xml:space="preserve"> </w:t>
      </w:r>
      <w:r>
        <w:t>mi</w:t>
      </w:r>
      <w:r>
        <w:rPr>
          <w:spacing w:val="-3"/>
        </w:rPr>
        <w:t xml:space="preserve"> </w:t>
      </w:r>
      <w:r>
        <w:t>examen</w:t>
      </w:r>
      <w:r>
        <w:rPr>
          <w:spacing w:val="-3"/>
        </w:rPr>
        <w:t xml:space="preserve"> </w:t>
      </w:r>
      <w:r>
        <w:t>de</w:t>
      </w:r>
      <w:r>
        <w:rPr>
          <w:spacing w:val="-5"/>
        </w:rPr>
        <w:t xml:space="preserve"> </w:t>
      </w:r>
      <w:r>
        <w:t>los</w:t>
      </w:r>
      <w:r>
        <w:rPr>
          <w:spacing w:val="-3"/>
        </w:rPr>
        <w:t xml:space="preserve"> </w:t>
      </w:r>
      <w:r>
        <w:t>elementos</w:t>
      </w:r>
      <w:r>
        <w:rPr>
          <w:spacing w:val="-5"/>
        </w:rPr>
        <w:t xml:space="preserve"> </w:t>
      </w:r>
      <w:r>
        <w:t>de</w:t>
      </w:r>
      <w:r>
        <w:rPr>
          <w:spacing w:val="-2"/>
        </w:rPr>
        <w:t xml:space="preserve"> juicio:</w:t>
      </w:r>
    </w:p>
    <w:p w14:paraId="43E551E6" w14:textId="77777777" w:rsidR="0058592F" w:rsidRDefault="00995AF0">
      <w:pPr>
        <w:pStyle w:val="Prrafodelista"/>
        <w:numPr>
          <w:ilvl w:val="0"/>
          <w:numId w:val="11"/>
        </w:numPr>
        <w:tabs>
          <w:tab w:val="left" w:pos="564"/>
          <w:tab w:val="left" w:pos="567"/>
        </w:tabs>
        <w:spacing w:before="251"/>
        <w:ind w:right="422"/>
        <w:jc w:val="both"/>
      </w:pPr>
      <w:r>
        <w:t xml:space="preserve">Nada llamó mi atención que me haga pensar que los supuestos descriptos en la nota … no brindan una base </w:t>
      </w:r>
      <w:r>
        <w:t>razonable para el pronóstico.</w:t>
      </w:r>
    </w:p>
    <w:p w14:paraId="4F83B241" w14:textId="77777777" w:rsidR="0058592F" w:rsidRDefault="0058592F">
      <w:pPr>
        <w:pStyle w:val="Textoindependiente"/>
        <w:spacing w:before="2"/>
      </w:pPr>
    </w:p>
    <w:p w14:paraId="0A5A4F51" w14:textId="77777777" w:rsidR="0058592F" w:rsidRDefault="00995AF0">
      <w:pPr>
        <w:pStyle w:val="Prrafodelista"/>
        <w:numPr>
          <w:ilvl w:val="0"/>
          <w:numId w:val="11"/>
        </w:numPr>
        <w:tabs>
          <w:tab w:val="left" w:pos="563"/>
          <w:tab w:val="left" w:pos="565"/>
        </w:tabs>
        <w:ind w:left="565" w:right="422" w:hanging="425"/>
        <w:jc w:val="both"/>
      </w:pPr>
      <w:r>
        <w:t>En mi opinión, los estados contables prospectivos de ABCD, preparados como pronóstico, han sido confeccionados en forma adecuada sobre la base de dichos supuestos</w:t>
      </w:r>
      <w:r>
        <w:rPr>
          <w:spacing w:val="-6"/>
        </w:rPr>
        <w:t xml:space="preserve"> </w:t>
      </w:r>
      <w:r>
        <w:t>y</w:t>
      </w:r>
      <w:r>
        <w:rPr>
          <w:spacing w:val="-8"/>
        </w:rPr>
        <w:t xml:space="preserve"> </w:t>
      </w:r>
      <w:r>
        <w:t>se</w:t>
      </w:r>
      <w:r>
        <w:rPr>
          <w:spacing w:val="-6"/>
        </w:rPr>
        <w:t xml:space="preserve"> </w:t>
      </w:r>
      <w:r>
        <w:t>presentan</w:t>
      </w:r>
      <w:r>
        <w:rPr>
          <w:spacing w:val="-6"/>
        </w:rPr>
        <w:t xml:space="preserve"> </w:t>
      </w:r>
      <w:r>
        <w:t>de</w:t>
      </w:r>
      <w:r>
        <w:rPr>
          <w:spacing w:val="-7"/>
        </w:rPr>
        <w:t xml:space="preserve"> </w:t>
      </w:r>
      <w:r>
        <w:t>conformidad</w:t>
      </w:r>
      <w:r>
        <w:rPr>
          <w:spacing w:val="-6"/>
        </w:rPr>
        <w:t xml:space="preserve"> </w:t>
      </w:r>
      <w:r>
        <w:t>con</w:t>
      </w:r>
      <w:r>
        <w:rPr>
          <w:spacing w:val="-7"/>
        </w:rPr>
        <w:t xml:space="preserve"> </w:t>
      </w:r>
      <w:r>
        <w:t>las</w:t>
      </w:r>
      <w:r>
        <w:rPr>
          <w:spacing w:val="-7"/>
        </w:rPr>
        <w:t xml:space="preserve"> </w:t>
      </w:r>
      <w:r>
        <w:t>Normas</w:t>
      </w:r>
      <w:r>
        <w:rPr>
          <w:spacing w:val="-6"/>
        </w:rPr>
        <w:t xml:space="preserve"> </w:t>
      </w:r>
      <w:r>
        <w:t>Contables</w:t>
      </w:r>
      <w:r>
        <w:rPr>
          <w:spacing w:val="-6"/>
        </w:rPr>
        <w:t xml:space="preserve"> </w:t>
      </w:r>
      <w:r>
        <w:t>Profesi</w:t>
      </w:r>
      <w:r>
        <w:t xml:space="preserve">onales </w:t>
      </w:r>
      <w:r>
        <w:rPr>
          <w:spacing w:val="-2"/>
        </w:rPr>
        <w:t>Argentinas.</w:t>
      </w:r>
    </w:p>
    <w:p w14:paraId="45A198E3" w14:textId="77777777" w:rsidR="0058592F" w:rsidRDefault="0058592F">
      <w:pPr>
        <w:pStyle w:val="Textoindependiente"/>
      </w:pPr>
    </w:p>
    <w:p w14:paraId="63731AB9" w14:textId="77777777" w:rsidR="0058592F" w:rsidRDefault="00995AF0">
      <w:pPr>
        <w:pStyle w:val="Ttulo3"/>
        <w:spacing w:before="1"/>
        <w:ind w:left="140"/>
      </w:pPr>
      <w:r>
        <w:t>Otras</w:t>
      </w:r>
      <w:r>
        <w:rPr>
          <w:spacing w:val="-4"/>
        </w:rPr>
        <w:t xml:space="preserve"> </w:t>
      </w:r>
      <w:r>
        <w:rPr>
          <w:spacing w:val="-2"/>
        </w:rPr>
        <w:t>cuestiones</w:t>
      </w:r>
    </w:p>
    <w:p w14:paraId="51D51860" w14:textId="77777777" w:rsidR="0058592F" w:rsidRDefault="00995AF0">
      <w:pPr>
        <w:pStyle w:val="Prrafodelista"/>
        <w:numPr>
          <w:ilvl w:val="0"/>
          <w:numId w:val="10"/>
        </w:numPr>
        <w:tabs>
          <w:tab w:val="left" w:pos="564"/>
          <w:tab w:val="left" w:pos="567"/>
        </w:tabs>
        <w:spacing w:before="251"/>
        <w:ind w:right="425"/>
        <w:jc w:val="both"/>
      </w:pPr>
      <w:r>
        <w:t>Llamo</w:t>
      </w:r>
      <w:r>
        <w:rPr>
          <w:spacing w:val="-1"/>
        </w:rPr>
        <w:t xml:space="preserve"> </w:t>
      </w:r>
      <w:r>
        <w:t>la</w:t>
      </w:r>
      <w:r>
        <w:rPr>
          <w:spacing w:val="-4"/>
        </w:rPr>
        <w:t xml:space="preserve"> </w:t>
      </w:r>
      <w:r>
        <w:t>atención</w:t>
      </w:r>
      <w:r>
        <w:rPr>
          <w:spacing w:val="-2"/>
        </w:rPr>
        <w:t xml:space="preserve"> </w:t>
      </w:r>
      <w:r>
        <w:t>de</w:t>
      </w:r>
      <w:r>
        <w:rPr>
          <w:spacing w:val="-4"/>
        </w:rPr>
        <w:t xml:space="preserve"> </w:t>
      </w:r>
      <w:r>
        <w:t>que</w:t>
      </w:r>
      <w:r>
        <w:rPr>
          <w:spacing w:val="-4"/>
        </w:rPr>
        <w:t xml:space="preserve"> </w:t>
      </w:r>
      <w:r>
        <w:t>es</w:t>
      </w:r>
      <w:r>
        <w:rPr>
          <w:spacing w:val="-4"/>
        </w:rPr>
        <w:t xml:space="preserve"> </w:t>
      </w:r>
      <w:r>
        <w:t>probable</w:t>
      </w:r>
      <w:r>
        <w:rPr>
          <w:spacing w:val="-2"/>
        </w:rPr>
        <w:t xml:space="preserve"> </w:t>
      </w:r>
      <w:r>
        <w:t>que</w:t>
      </w:r>
      <w:r>
        <w:rPr>
          <w:spacing w:val="-4"/>
        </w:rPr>
        <w:t xml:space="preserve"> </w:t>
      </w:r>
      <w:r>
        <w:t>los</w:t>
      </w:r>
      <w:r>
        <w:rPr>
          <w:spacing w:val="-6"/>
        </w:rPr>
        <w:t xml:space="preserve"> </w:t>
      </w:r>
      <w:r>
        <w:t>resultados</w:t>
      </w:r>
      <w:r>
        <w:rPr>
          <w:spacing w:val="-4"/>
        </w:rPr>
        <w:t xml:space="preserve"> </w:t>
      </w:r>
      <w:r>
        <w:t>reales</w:t>
      </w:r>
      <w:r>
        <w:rPr>
          <w:spacing w:val="-4"/>
        </w:rPr>
        <w:t xml:space="preserve"> </w:t>
      </w:r>
      <w:r>
        <w:t>sean</w:t>
      </w:r>
      <w:r>
        <w:rPr>
          <w:spacing w:val="-4"/>
        </w:rPr>
        <w:t xml:space="preserve"> </w:t>
      </w:r>
      <w:r>
        <w:t>diferentes</w:t>
      </w:r>
      <w:r>
        <w:rPr>
          <w:spacing w:val="-4"/>
        </w:rPr>
        <w:t xml:space="preserve"> </w:t>
      </w:r>
      <w:r>
        <w:t>del pronóstico,</w:t>
      </w:r>
      <w:r>
        <w:rPr>
          <w:spacing w:val="-6"/>
        </w:rPr>
        <w:t xml:space="preserve"> </w:t>
      </w:r>
      <w:r>
        <w:t>ya</w:t>
      </w:r>
      <w:r>
        <w:rPr>
          <w:spacing w:val="-9"/>
        </w:rPr>
        <w:t xml:space="preserve"> </w:t>
      </w:r>
      <w:r>
        <w:t>que</w:t>
      </w:r>
      <w:r>
        <w:rPr>
          <w:spacing w:val="-9"/>
        </w:rPr>
        <w:t xml:space="preserve"> </w:t>
      </w:r>
      <w:r>
        <w:t>los</w:t>
      </w:r>
      <w:r>
        <w:rPr>
          <w:spacing w:val="-6"/>
        </w:rPr>
        <w:t xml:space="preserve"> </w:t>
      </w:r>
      <w:r>
        <w:t>hechos</w:t>
      </w:r>
      <w:r>
        <w:rPr>
          <w:spacing w:val="-6"/>
        </w:rPr>
        <w:t xml:space="preserve"> </w:t>
      </w:r>
      <w:r>
        <w:t>previstos</w:t>
      </w:r>
      <w:r>
        <w:rPr>
          <w:spacing w:val="-9"/>
        </w:rPr>
        <w:t xml:space="preserve"> </w:t>
      </w:r>
      <w:r>
        <w:t>no</w:t>
      </w:r>
      <w:r>
        <w:rPr>
          <w:spacing w:val="-9"/>
        </w:rPr>
        <w:t xml:space="preserve"> </w:t>
      </w:r>
      <w:r>
        <w:t>siempre</w:t>
      </w:r>
      <w:r>
        <w:rPr>
          <w:spacing w:val="-6"/>
        </w:rPr>
        <w:t xml:space="preserve"> </w:t>
      </w:r>
      <w:r>
        <w:t>se</w:t>
      </w:r>
      <w:r>
        <w:rPr>
          <w:spacing w:val="-9"/>
        </w:rPr>
        <w:t xml:space="preserve"> </w:t>
      </w:r>
      <w:r>
        <w:t>producen</w:t>
      </w:r>
      <w:r>
        <w:rPr>
          <w:spacing w:val="-9"/>
        </w:rPr>
        <w:t xml:space="preserve"> </w:t>
      </w:r>
      <w:r>
        <w:t>según</w:t>
      </w:r>
      <w:r>
        <w:rPr>
          <w:spacing w:val="-9"/>
        </w:rPr>
        <w:t xml:space="preserve"> </w:t>
      </w:r>
      <w:r>
        <w:t>lo</w:t>
      </w:r>
      <w:r>
        <w:rPr>
          <w:spacing w:val="-6"/>
        </w:rPr>
        <w:t xml:space="preserve"> </w:t>
      </w:r>
      <w:r>
        <w:t>esperado y otros hechos y circunstancias no considerados</w:t>
      </w:r>
      <w:r>
        <w:rPr>
          <w:spacing w:val="-2"/>
        </w:rPr>
        <w:t xml:space="preserve"> </w:t>
      </w:r>
      <w:r>
        <w:t>podrían</w:t>
      </w:r>
      <w:r>
        <w:t xml:space="preserve"> ocurrir con efectos sobre la información prospectiva</w:t>
      </w:r>
      <w:r>
        <w:rPr>
          <w:color w:val="FF0000"/>
        </w:rPr>
        <w:t xml:space="preserve">, </w:t>
      </w:r>
      <w:r>
        <w:t>y la variación podría ser significativa.</w:t>
      </w:r>
    </w:p>
    <w:p w14:paraId="77150DA9" w14:textId="77777777" w:rsidR="0058592F" w:rsidRDefault="00995AF0">
      <w:pPr>
        <w:pStyle w:val="Prrafodelista"/>
        <w:numPr>
          <w:ilvl w:val="0"/>
          <w:numId w:val="10"/>
        </w:numPr>
        <w:tabs>
          <w:tab w:val="left" w:pos="564"/>
          <w:tab w:val="left" w:pos="567"/>
        </w:tabs>
        <w:spacing w:before="253"/>
        <w:ind w:right="422"/>
        <w:jc w:val="both"/>
      </w:pPr>
      <w:r>
        <w:t>Mi</w:t>
      </w:r>
      <w:r>
        <w:rPr>
          <w:spacing w:val="-10"/>
        </w:rPr>
        <w:t xml:space="preserve"> </w:t>
      </w:r>
      <w:r>
        <w:t>informe</w:t>
      </w:r>
      <w:r>
        <w:rPr>
          <w:spacing w:val="-11"/>
        </w:rPr>
        <w:t xml:space="preserve"> </w:t>
      </w:r>
      <w:r>
        <w:t>se</w:t>
      </w:r>
      <w:r>
        <w:rPr>
          <w:spacing w:val="-9"/>
        </w:rPr>
        <w:t xml:space="preserve"> </w:t>
      </w:r>
      <w:r>
        <w:t>emite</w:t>
      </w:r>
      <w:r>
        <w:rPr>
          <w:spacing w:val="-9"/>
        </w:rPr>
        <w:t xml:space="preserve"> </w:t>
      </w:r>
      <w:r>
        <w:t>únicamente</w:t>
      </w:r>
      <w:r>
        <w:rPr>
          <w:spacing w:val="-11"/>
        </w:rPr>
        <w:t xml:space="preserve"> </w:t>
      </w:r>
      <w:r>
        <w:t>para</w:t>
      </w:r>
      <w:r>
        <w:rPr>
          <w:spacing w:val="-11"/>
        </w:rPr>
        <w:t xml:space="preserve"> </w:t>
      </w:r>
      <w:r>
        <w:t>uso</w:t>
      </w:r>
      <w:r>
        <w:rPr>
          <w:spacing w:val="-9"/>
        </w:rPr>
        <w:t xml:space="preserve"> </w:t>
      </w:r>
      <w:r>
        <w:t>por</w:t>
      </w:r>
      <w:r>
        <w:rPr>
          <w:spacing w:val="-8"/>
        </w:rPr>
        <w:t xml:space="preserve"> </w:t>
      </w:r>
      <w:r>
        <w:t>parte</w:t>
      </w:r>
      <w:r>
        <w:rPr>
          <w:spacing w:val="-9"/>
        </w:rPr>
        <w:t xml:space="preserve"> </w:t>
      </w:r>
      <w:r>
        <w:t>de</w:t>
      </w:r>
      <w:r>
        <w:rPr>
          <w:spacing w:val="-9"/>
        </w:rPr>
        <w:t xml:space="preserve"> </w:t>
      </w:r>
      <w:r>
        <w:t>ABCD</w:t>
      </w:r>
      <w:r>
        <w:rPr>
          <w:spacing w:val="-10"/>
        </w:rPr>
        <w:t xml:space="preserve"> </w:t>
      </w:r>
      <w:r>
        <w:t>y</w:t>
      </w:r>
      <w:r>
        <w:rPr>
          <w:spacing w:val="-8"/>
        </w:rPr>
        <w:t xml:space="preserve"> </w:t>
      </w:r>
      <w:r>
        <w:t>de</w:t>
      </w:r>
      <w:r>
        <w:rPr>
          <w:spacing w:val="-8"/>
        </w:rPr>
        <w:t xml:space="preserve"> </w:t>
      </w:r>
      <w:r>
        <w:t>{detallar</w:t>
      </w:r>
      <w:r>
        <w:rPr>
          <w:spacing w:val="-10"/>
        </w:rPr>
        <w:t xml:space="preserve"> </w:t>
      </w:r>
      <w:r>
        <w:t>usuarios que nos fueron informados} y no asumo responsabilidad por su distribución o ut</w:t>
      </w:r>
      <w:r>
        <w:t>ilización por partes distintas a las aquí mencionadas.</w:t>
      </w:r>
    </w:p>
    <w:p w14:paraId="7DBA1715" w14:textId="77777777" w:rsidR="0058592F" w:rsidRDefault="0058592F">
      <w:pPr>
        <w:pStyle w:val="Textoindependiente"/>
      </w:pPr>
    </w:p>
    <w:p w14:paraId="67148939" w14:textId="77777777" w:rsidR="0058592F" w:rsidRDefault="00995AF0">
      <w:pPr>
        <w:pStyle w:val="Textoindependiente"/>
        <w:ind w:left="140"/>
      </w:pPr>
      <w:r>
        <w:t>[Lugar</w:t>
      </w:r>
      <w:r>
        <w:rPr>
          <w:spacing w:val="-4"/>
        </w:rPr>
        <w:t xml:space="preserve"> </w:t>
      </w:r>
      <w:r>
        <w:t>y</w:t>
      </w:r>
      <w:r>
        <w:rPr>
          <w:spacing w:val="-3"/>
        </w:rPr>
        <w:t xml:space="preserve"> </w:t>
      </w:r>
      <w:r>
        <w:rPr>
          <w:spacing w:val="-2"/>
        </w:rPr>
        <w:t>fecha]</w:t>
      </w:r>
    </w:p>
    <w:p w14:paraId="19E12EA5" w14:textId="77777777" w:rsidR="0058592F" w:rsidRDefault="0058592F">
      <w:pPr>
        <w:pStyle w:val="Textoindependiente"/>
        <w:spacing w:before="1"/>
      </w:pPr>
    </w:p>
    <w:p w14:paraId="6EC728BC" w14:textId="77777777" w:rsidR="0058592F" w:rsidRDefault="00995AF0">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972A85C" w14:textId="77777777" w:rsidR="0058592F" w:rsidRDefault="0058592F">
      <w:pPr>
        <w:pStyle w:val="Textoindependiente"/>
        <w:sectPr w:rsidR="0058592F">
          <w:pgSz w:w="11920" w:h="16850"/>
          <w:pgMar w:top="1040" w:right="1275" w:bottom="740" w:left="1559" w:header="552" w:footer="543" w:gutter="0"/>
          <w:cols w:space="720"/>
        </w:sectPr>
      </w:pPr>
    </w:p>
    <w:p w14:paraId="6EB1B932" w14:textId="77777777" w:rsidR="0058592F" w:rsidRDefault="0058592F">
      <w:pPr>
        <w:pStyle w:val="Textoindependiente"/>
        <w:spacing w:before="113"/>
        <w:rPr>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F1D319F" w14:textId="77777777">
        <w:trPr>
          <w:trHeight w:val="252"/>
        </w:trPr>
        <w:tc>
          <w:tcPr>
            <w:tcW w:w="1306" w:type="dxa"/>
            <w:vMerge w:val="restart"/>
            <w:shd w:val="clear" w:color="auto" w:fill="D9D9D9"/>
          </w:tcPr>
          <w:p w14:paraId="331AA2F5" w14:textId="77777777" w:rsidR="0058592F" w:rsidRDefault="00995AF0">
            <w:pPr>
              <w:pStyle w:val="TableParagraph"/>
              <w:ind w:left="316"/>
              <w:rPr>
                <w:rFonts w:ascii="Arial"/>
                <w:b/>
              </w:rPr>
            </w:pPr>
            <w:bookmarkStart w:id="2" w:name="_bookmark147"/>
            <w:bookmarkEnd w:id="2"/>
            <w:r>
              <w:rPr>
                <w:rFonts w:ascii="Arial"/>
                <w:b/>
                <w:spacing w:val="-2"/>
              </w:rPr>
              <w:t>V.B.02</w:t>
            </w:r>
          </w:p>
        </w:tc>
        <w:tc>
          <w:tcPr>
            <w:tcW w:w="7202" w:type="dxa"/>
            <w:shd w:val="clear" w:color="auto" w:fill="D9D9D9"/>
          </w:tcPr>
          <w:p w14:paraId="1FEA6B25" w14:textId="77777777" w:rsidR="0058592F" w:rsidRDefault="00995AF0">
            <w:pPr>
              <w:pStyle w:val="TableParagraph"/>
              <w:spacing w:line="232" w:lineRule="exact"/>
              <w:rPr>
                <w:rFonts w:ascii="Arial" w:hAnsi="Arial"/>
                <w:b/>
              </w:rPr>
            </w:pPr>
            <w:r>
              <w:rPr>
                <w:rFonts w:ascii="Arial" w:hAnsi="Arial"/>
                <w:b/>
              </w:rPr>
              <w:t>Estados</w:t>
            </w:r>
            <w:r>
              <w:rPr>
                <w:rFonts w:ascii="Arial" w:hAnsi="Arial"/>
                <w:b/>
                <w:spacing w:val="-6"/>
              </w:rPr>
              <w:t xml:space="preserve"> </w:t>
            </w:r>
            <w:r>
              <w:rPr>
                <w:rFonts w:ascii="Arial" w:hAnsi="Arial"/>
                <w:b/>
              </w:rPr>
              <w:t>contables</w:t>
            </w:r>
            <w:r>
              <w:rPr>
                <w:rFonts w:ascii="Arial" w:hAnsi="Arial"/>
                <w:b/>
                <w:spacing w:val="-6"/>
              </w:rPr>
              <w:t xml:space="preserve"> </w:t>
            </w:r>
            <w:r>
              <w:rPr>
                <w:rFonts w:ascii="Arial" w:hAnsi="Arial"/>
                <w:b/>
              </w:rPr>
              <w:t>prospectivos</w:t>
            </w:r>
            <w:r>
              <w:rPr>
                <w:rFonts w:ascii="Arial" w:hAnsi="Arial"/>
                <w:b/>
                <w:spacing w:val="-6"/>
              </w:rPr>
              <w:t xml:space="preserve"> </w:t>
            </w:r>
            <w:r>
              <w:rPr>
                <w:rFonts w:ascii="Arial" w:hAnsi="Arial"/>
                <w:b/>
              </w:rPr>
              <w:t>preparados</w:t>
            </w:r>
            <w:r>
              <w:rPr>
                <w:rFonts w:ascii="Arial" w:hAnsi="Arial"/>
                <w:b/>
                <w:spacing w:val="-9"/>
              </w:rPr>
              <w:t xml:space="preserve"> </w:t>
            </w:r>
            <w:r>
              <w:rPr>
                <w:rFonts w:ascii="Arial" w:hAnsi="Arial"/>
                <w:b/>
              </w:rPr>
              <w:t>como</w:t>
            </w:r>
            <w:r>
              <w:rPr>
                <w:rFonts w:ascii="Arial" w:hAnsi="Arial"/>
                <w:b/>
                <w:spacing w:val="-2"/>
              </w:rPr>
              <w:t xml:space="preserve"> proyección</w:t>
            </w:r>
          </w:p>
        </w:tc>
      </w:tr>
      <w:tr w:rsidR="0058592F" w14:paraId="2138AE64" w14:textId="77777777">
        <w:trPr>
          <w:trHeight w:val="508"/>
        </w:trPr>
        <w:tc>
          <w:tcPr>
            <w:tcW w:w="1306" w:type="dxa"/>
            <w:vMerge/>
            <w:tcBorders>
              <w:top w:val="nil"/>
            </w:tcBorders>
            <w:shd w:val="clear" w:color="auto" w:fill="D9D9D9"/>
          </w:tcPr>
          <w:p w14:paraId="1E059008" w14:textId="77777777" w:rsidR="0058592F" w:rsidRDefault="0058592F">
            <w:pPr>
              <w:rPr>
                <w:sz w:val="2"/>
                <w:szCs w:val="2"/>
              </w:rPr>
            </w:pPr>
          </w:p>
        </w:tc>
        <w:tc>
          <w:tcPr>
            <w:tcW w:w="7202" w:type="dxa"/>
            <w:shd w:val="clear" w:color="auto" w:fill="D9D9D9"/>
          </w:tcPr>
          <w:p w14:paraId="567352B4" w14:textId="77777777" w:rsidR="0058592F" w:rsidRDefault="00995AF0">
            <w:pPr>
              <w:pStyle w:val="TableParagraph"/>
              <w:spacing w:line="252" w:lineRule="exact"/>
            </w:pPr>
            <w:r>
              <w:t>Seguridad</w:t>
            </w:r>
            <w:r>
              <w:rPr>
                <w:spacing w:val="-4"/>
              </w:rPr>
              <w:t xml:space="preserve"> </w:t>
            </w:r>
            <w:r>
              <w:t>limitada</w:t>
            </w:r>
            <w:r>
              <w:rPr>
                <w:spacing w:val="-4"/>
              </w:rPr>
              <w:t xml:space="preserve"> </w:t>
            </w:r>
            <w:r>
              <w:t>sobre</w:t>
            </w:r>
            <w:r>
              <w:rPr>
                <w:spacing w:val="-6"/>
              </w:rPr>
              <w:t xml:space="preserve"> </w:t>
            </w:r>
            <w:r>
              <w:t>los</w:t>
            </w:r>
            <w:r>
              <w:rPr>
                <w:spacing w:val="-4"/>
              </w:rPr>
              <w:t xml:space="preserve"> </w:t>
            </w:r>
            <w:r>
              <w:t>supuestos</w:t>
            </w:r>
            <w:r>
              <w:rPr>
                <w:spacing w:val="-6"/>
              </w:rPr>
              <w:t xml:space="preserve"> </w:t>
            </w:r>
            <w:r>
              <w:t>y</w:t>
            </w:r>
            <w:r>
              <w:rPr>
                <w:spacing w:val="-3"/>
              </w:rPr>
              <w:t xml:space="preserve"> </w:t>
            </w:r>
            <w:r>
              <w:t>seguridad</w:t>
            </w:r>
            <w:r>
              <w:rPr>
                <w:spacing w:val="-4"/>
              </w:rPr>
              <w:t xml:space="preserve"> </w:t>
            </w:r>
            <w:r>
              <w:t>razonable</w:t>
            </w:r>
            <w:r>
              <w:rPr>
                <w:spacing w:val="-6"/>
              </w:rPr>
              <w:t xml:space="preserve"> </w:t>
            </w:r>
            <w:r>
              <w:t>sobre</w:t>
            </w:r>
            <w:r>
              <w:rPr>
                <w:spacing w:val="-6"/>
              </w:rPr>
              <w:t xml:space="preserve"> </w:t>
            </w:r>
            <w:r>
              <w:t>la información contable prospectiva</w:t>
            </w:r>
          </w:p>
        </w:tc>
      </w:tr>
    </w:tbl>
    <w:p w14:paraId="1686F47E" w14:textId="77777777" w:rsidR="0058592F" w:rsidRDefault="00995AF0">
      <w:pPr>
        <w:pStyle w:val="Ttulo1"/>
        <w:spacing w:before="252"/>
        <w:ind w:left="167" w:right="457"/>
        <w:rPr>
          <w:u w:val="none"/>
        </w:rPr>
      </w:pPr>
      <w:r>
        <w:t>INFORME</w:t>
      </w:r>
      <w:r>
        <w:rPr>
          <w:spacing w:val="-6"/>
        </w:rPr>
        <w:t xml:space="preserve"> </w:t>
      </w:r>
      <w:r>
        <w:t>DE</w:t>
      </w:r>
      <w:r>
        <w:rPr>
          <w:spacing w:val="-6"/>
        </w:rPr>
        <w:t xml:space="preserve"> </w:t>
      </w:r>
      <w:r>
        <w:t>ASEGURAMIENTO</w:t>
      </w:r>
      <w:r>
        <w:rPr>
          <w:spacing w:val="-5"/>
        </w:rPr>
        <w:t xml:space="preserve"> </w:t>
      </w:r>
      <w:r>
        <w:t>DE</w:t>
      </w:r>
      <w:r>
        <w:rPr>
          <w:spacing w:val="-4"/>
        </w:rPr>
        <w:t xml:space="preserve"> </w:t>
      </w:r>
      <w:r>
        <w:t>CONTADOR</w:t>
      </w:r>
      <w:r>
        <w:rPr>
          <w:spacing w:val="-4"/>
        </w:rPr>
        <w:t xml:space="preserve"> </w:t>
      </w:r>
      <w:r>
        <w:t>PÚBLICO</w:t>
      </w:r>
      <w:r>
        <w:rPr>
          <w:spacing w:val="-8"/>
        </w:rPr>
        <w:t xml:space="preserve"> </w:t>
      </w:r>
      <w:r>
        <w:t>INDEPENDIENTE</w:t>
      </w:r>
      <w:r>
        <w:rPr>
          <w:u w:val="none"/>
        </w:rPr>
        <w:t xml:space="preserve"> </w:t>
      </w:r>
      <w:r>
        <w:t>SOBRE ESTADOS CONTABLES PROSPECTIVOS</w:t>
      </w:r>
    </w:p>
    <w:p w14:paraId="525E4829" w14:textId="77777777" w:rsidR="0058592F" w:rsidRDefault="00995AF0">
      <w:pPr>
        <w:ind w:left="167" w:right="455"/>
        <w:jc w:val="center"/>
        <w:rPr>
          <w:rFonts w:ascii="Arial" w:hAnsi="Arial"/>
          <w:b/>
        </w:rPr>
      </w:pPr>
      <w:r>
        <w:rPr>
          <w:rFonts w:ascii="Arial" w:hAnsi="Arial"/>
          <w:b/>
          <w:u w:val="single"/>
        </w:rPr>
        <w:t>PREPARADOS</w:t>
      </w:r>
      <w:r>
        <w:rPr>
          <w:rFonts w:ascii="Arial" w:hAnsi="Arial"/>
          <w:b/>
          <w:spacing w:val="-9"/>
          <w:u w:val="single"/>
        </w:rPr>
        <w:t xml:space="preserve"> </w:t>
      </w:r>
      <w:r>
        <w:rPr>
          <w:rFonts w:ascii="Arial" w:hAnsi="Arial"/>
          <w:b/>
          <w:u w:val="single"/>
        </w:rPr>
        <w:t>COMO</w:t>
      </w:r>
      <w:r>
        <w:rPr>
          <w:rFonts w:ascii="Arial" w:hAnsi="Arial"/>
          <w:b/>
          <w:spacing w:val="-8"/>
          <w:u w:val="single"/>
        </w:rPr>
        <w:t xml:space="preserve"> </w:t>
      </w:r>
      <w:r>
        <w:rPr>
          <w:rFonts w:ascii="Arial" w:hAnsi="Arial"/>
          <w:b/>
          <w:spacing w:val="-2"/>
          <w:u w:val="single"/>
        </w:rPr>
        <w:t>PROYECCIÓN</w:t>
      </w:r>
    </w:p>
    <w:p w14:paraId="06032431" w14:textId="77777777" w:rsidR="0058592F" w:rsidRDefault="0058592F">
      <w:pPr>
        <w:pStyle w:val="Textoindependiente"/>
        <w:spacing w:before="252"/>
        <w:rPr>
          <w:rFonts w:ascii="Arial"/>
          <w:b/>
        </w:rPr>
      </w:pPr>
    </w:p>
    <w:p w14:paraId="4190105E" w14:textId="77777777" w:rsidR="0058592F" w:rsidRDefault="00995AF0">
      <w:pPr>
        <w:pStyle w:val="Textoindependiente"/>
        <w:spacing w:before="1" w:line="252" w:lineRule="exact"/>
        <w:ind w:left="140"/>
      </w:pPr>
      <w:r>
        <w:rPr>
          <w:spacing w:val="-2"/>
        </w:rPr>
        <w:t>Señores</w:t>
      </w:r>
    </w:p>
    <w:p w14:paraId="4ED0B233" w14:textId="77777777" w:rsidR="0058592F" w:rsidRDefault="00995AF0">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37513661" w14:textId="77777777" w:rsidR="0058592F" w:rsidRDefault="00995AF0">
      <w:pPr>
        <w:pStyle w:val="Textoindependiente"/>
        <w:tabs>
          <w:tab w:val="left" w:leader="dot" w:pos="2185"/>
        </w:tabs>
        <w:ind w:left="140"/>
      </w:pPr>
      <w:r>
        <w:t>CUIT</w:t>
      </w:r>
      <w:r>
        <w:rPr>
          <w:spacing w:val="-4"/>
        </w:rPr>
        <w:t xml:space="preserve"> </w:t>
      </w:r>
      <w:r>
        <w:rPr>
          <w:spacing w:val="-5"/>
        </w:rPr>
        <w:t>N°:</w:t>
      </w:r>
      <w:r>
        <w:rPr>
          <w:rFonts w:ascii="Times New Roman" w:hAnsi="Times New Roman"/>
        </w:rPr>
        <w:tab/>
      </w:r>
      <w:r>
        <w:rPr>
          <w:spacing w:val="-5"/>
          <w:vertAlign w:val="superscript"/>
        </w:rPr>
        <w:t>ii</w:t>
      </w:r>
    </w:p>
    <w:p w14:paraId="419FF7A3" w14:textId="77777777" w:rsidR="0058592F" w:rsidRDefault="00995AF0">
      <w:pPr>
        <w:pStyle w:val="Textoindependiente"/>
        <w:spacing w:before="1"/>
        <w:ind w:left="140"/>
        <w:jc w:val="both"/>
      </w:pPr>
      <w:r>
        <w:t>Domicilio</w:t>
      </w:r>
      <w:r>
        <w:rPr>
          <w:spacing w:val="-9"/>
        </w:rPr>
        <w:t xml:space="preserve"> </w:t>
      </w:r>
      <w:r>
        <w:t>legal:</w:t>
      </w:r>
      <w:r>
        <w:rPr>
          <w:spacing w:val="-7"/>
        </w:rPr>
        <w:t xml:space="preserve"> </w:t>
      </w:r>
      <w:r>
        <w:rPr>
          <w:spacing w:val="-2"/>
        </w:rPr>
        <w:t>……………</w:t>
      </w:r>
    </w:p>
    <w:p w14:paraId="30EBFE3C" w14:textId="77777777" w:rsidR="0058592F" w:rsidRDefault="00995AF0">
      <w:pPr>
        <w:pStyle w:val="Ttulo3"/>
        <w:spacing w:before="506"/>
        <w:ind w:left="140"/>
      </w:pPr>
      <w:r>
        <w:t>Objeto</w:t>
      </w:r>
      <w:r>
        <w:rPr>
          <w:spacing w:val="-5"/>
        </w:rPr>
        <w:t xml:space="preserve"> </w:t>
      </w:r>
      <w:r>
        <w:t>del</w:t>
      </w:r>
      <w:r>
        <w:rPr>
          <w:spacing w:val="-2"/>
        </w:rPr>
        <w:t xml:space="preserve"> encargo</w:t>
      </w:r>
    </w:p>
    <w:p w14:paraId="68850B5A" w14:textId="77777777" w:rsidR="0058592F" w:rsidRDefault="00995AF0">
      <w:pPr>
        <w:pStyle w:val="Textoindependiente"/>
        <w:tabs>
          <w:tab w:val="left" w:leader="dot" w:pos="7765"/>
        </w:tabs>
        <w:spacing w:before="253"/>
        <w:ind w:left="140" w:right="424"/>
        <w:jc w:val="both"/>
      </w:pPr>
      <w:r>
        <w:t>He</w:t>
      </w:r>
      <w:r>
        <w:rPr>
          <w:spacing w:val="-2"/>
        </w:rPr>
        <w:t xml:space="preserve"> </w:t>
      </w:r>
      <w:r>
        <w:t>examinado</w:t>
      </w:r>
      <w:r>
        <w:rPr>
          <w:spacing w:val="-4"/>
        </w:rPr>
        <w:t xml:space="preserve"> </w:t>
      </w:r>
      <w:r>
        <w:t>los</w:t>
      </w:r>
      <w:r>
        <w:rPr>
          <w:spacing w:val="-2"/>
        </w:rPr>
        <w:t xml:space="preserve"> </w:t>
      </w:r>
      <w:r>
        <w:t>estados</w:t>
      </w:r>
      <w:r>
        <w:rPr>
          <w:spacing w:val="-2"/>
        </w:rPr>
        <w:t xml:space="preserve"> </w:t>
      </w:r>
      <w:r>
        <w:t>contables</w:t>
      </w:r>
      <w:r>
        <w:rPr>
          <w:spacing w:val="-2"/>
        </w:rPr>
        <w:t xml:space="preserve"> </w:t>
      </w:r>
      <w:r>
        <w:t>prospectivos</w:t>
      </w:r>
      <w:r>
        <w:rPr>
          <w:spacing w:val="-2"/>
        </w:rPr>
        <w:t xml:space="preserve"> </w:t>
      </w:r>
      <w:r>
        <w:t>de</w:t>
      </w:r>
      <w:r>
        <w:rPr>
          <w:spacing w:val="-4"/>
        </w:rPr>
        <w:t xml:space="preserve"> </w:t>
      </w:r>
      <w:r>
        <w:t>ABCD, que</w:t>
      </w:r>
      <w:r>
        <w:rPr>
          <w:spacing w:val="-6"/>
        </w:rPr>
        <w:t xml:space="preserve"> </w:t>
      </w:r>
      <w:r>
        <w:t>firmo</w:t>
      </w:r>
      <w:r>
        <w:rPr>
          <w:spacing w:val="-4"/>
        </w:rPr>
        <w:t xml:space="preserve"> </w:t>
      </w:r>
      <w:r>
        <w:t>a</w:t>
      </w:r>
      <w:r>
        <w:rPr>
          <w:spacing w:val="-4"/>
        </w:rPr>
        <w:t xml:space="preserve"> </w:t>
      </w:r>
      <w:r>
        <w:t>los</w:t>
      </w:r>
      <w:r>
        <w:rPr>
          <w:spacing w:val="-2"/>
        </w:rPr>
        <w:t xml:space="preserve"> </w:t>
      </w:r>
      <w:r>
        <w:t>efectos</w:t>
      </w:r>
      <w:r>
        <w:rPr>
          <w:spacing w:val="-4"/>
        </w:rPr>
        <w:t xml:space="preserve"> </w:t>
      </w:r>
      <w:r>
        <w:t>de su identificación, preparados como</w:t>
      </w:r>
      <w:r>
        <w:rPr>
          <w:spacing w:val="-3"/>
        </w:rPr>
        <w:t xml:space="preserve"> </w:t>
      </w:r>
      <w:r>
        <w:t>proyección,</w:t>
      </w:r>
      <w:r>
        <w:rPr>
          <w:spacing w:val="-1"/>
        </w:rPr>
        <w:t xml:space="preserve"> </w:t>
      </w:r>
      <w:r>
        <w:t>que comprenden</w:t>
      </w:r>
      <w:r>
        <w:rPr>
          <w:spacing w:val="-3"/>
        </w:rPr>
        <w:t xml:space="preserve"> </w:t>
      </w:r>
      <w:r>
        <w:t>el</w:t>
      </w:r>
      <w:r>
        <w:rPr>
          <w:spacing w:val="-2"/>
        </w:rPr>
        <w:t xml:space="preserve"> </w:t>
      </w:r>
      <w:r>
        <w:t>estado</w:t>
      </w:r>
      <w:r>
        <w:rPr>
          <w:spacing w:val="-5"/>
        </w:rPr>
        <w:t xml:space="preserve"> </w:t>
      </w:r>
      <w:r>
        <w:t>de</w:t>
      </w:r>
      <w:r>
        <w:rPr>
          <w:spacing w:val="-1"/>
        </w:rPr>
        <w:t xml:space="preserve"> </w:t>
      </w:r>
      <w:r>
        <w:t>situación patrimonial</w:t>
      </w:r>
      <w:r>
        <w:rPr>
          <w:spacing w:val="-7"/>
        </w:rPr>
        <w:t xml:space="preserve"> </w:t>
      </w:r>
      <w:r>
        <w:t>prospectivo</w:t>
      </w:r>
      <w:r>
        <w:rPr>
          <w:spacing w:val="-6"/>
        </w:rPr>
        <w:t xml:space="preserve"> </w:t>
      </w:r>
      <w:r>
        <w:t>{o</w:t>
      </w:r>
      <w:r>
        <w:rPr>
          <w:spacing w:val="-3"/>
        </w:rPr>
        <w:t xml:space="preserve"> </w:t>
      </w:r>
      <w:r>
        <w:t>“balance</w:t>
      </w:r>
      <w:r>
        <w:rPr>
          <w:spacing w:val="-4"/>
        </w:rPr>
        <w:t xml:space="preserve"> </w:t>
      </w:r>
      <w:r>
        <w:t>general</w:t>
      </w:r>
      <w:r>
        <w:rPr>
          <w:spacing w:val="-4"/>
        </w:rPr>
        <w:t xml:space="preserve"> </w:t>
      </w:r>
      <w:r>
        <w:t>prospectivo”}</w:t>
      </w:r>
      <w:r>
        <w:rPr>
          <w:spacing w:val="-5"/>
        </w:rPr>
        <w:t xml:space="preserve"> </w:t>
      </w:r>
      <w:r>
        <w:t>al</w:t>
      </w:r>
      <w:r>
        <w:rPr>
          <w:spacing w:val="-5"/>
        </w:rPr>
        <w:t xml:space="preserve"> </w:t>
      </w:r>
      <w:r>
        <w:t>…</w:t>
      </w:r>
      <w:r>
        <w:rPr>
          <w:spacing w:val="-3"/>
        </w:rPr>
        <w:t xml:space="preserve"> </w:t>
      </w:r>
      <w:r>
        <w:rPr>
          <w:spacing w:val="-5"/>
        </w:rPr>
        <w:t>de</w:t>
      </w:r>
      <w:r>
        <w:rPr>
          <w:rFonts w:ascii="Times New Roman" w:hAnsi="Times New Roman"/>
        </w:rPr>
        <w:tab/>
      </w:r>
      <w:r>
        <w:t>de</w:t>
      </w:r>
      <w:r>
        <w:rPr>
          <w:spacing w:val="1"/>
        </w:rPr>
        <w:t xml:space="preserve"> </w:t>
      </w:r>
      <w:r>
        <w:rPr>
          <w:spacing w:val="-2"/>
        </w:rPr>
        <w:t>20X1,</w:t>
      </w:r>
    </w:p>
    <w:p w14:paraId="53116771" w14:textId="77777777" w:rsidR="0058592F" w:rsidRDefault="00995AF0">
      <w:pPr>
        <w:pStyle w:val="Textoindependiente"/>
        <w:ind w:left="140" w:right="427"/>
        <w:jc w:val="both"/>
      </w:pPr>
      <w:r>
        <w:t>el estado de resultados prospectivo, el estado de evolución del patrimonio neto prospectivo</w:t>
      </w:r>
      <w:r>
        <w:rPr>
          <w:spacing w:val="-2"/>
        </w:rPr>
        <w:t xml:space="preserve"> </w:t>
      </w:r>
      <w:r>
        <w:t>y el</w:t>
      </w:r>
      <w:r>
        <w:rPr>
          <w:spacing w:val="-1"/>
        </w:rPr>
        <w:t xml:space="preserve"> </w:t>
      </w:r>
      <w:r>
        <w:t>estado</w:t>
      </w:r>
      <w:r>
        <w:rPr>
          <w:spacing w:val="-2"/>
        </w:rPr>
        <w:t xml:space="preserve"> </w:t>
      </w:r>
      <w:r>
        <w:t>de flujos</w:t>
      </w:r>
      <w:r>
        <w:rPr>
          <w:spacing w:val="-1"/>
        </w:rPr>
        <w:t xml:space="preserve"> </w:t>
      </w:r>
      <w:r>
        <w:t>de efectivo prospectivo correspondientes</w:t>
      </w:r>
      <w:r>
        <w:rPr>
          <w:spacing w:val="-2"/>
        </w:rPr>
        <w:t xml:space="preserve"> </w:t>
      </w:r>
      <w:r>
        <w:t>al ejercicio a finalizar en dicha fecha, así como las notas explicativas de los estados contab</w:t>
      </w:r>
      <w:r>
        <w:t>les prospectivos {... a</w:t>
      </w:r>
      <w:r>
        <w:rPr>
          <w:spacing w:val="40"/>
        </w:rPr>
        <w:t xml:space="preserve">  </w:t>
      </w:r>
      <w:r>
        <w:t>} que incluyen un resumen de las políticas contables significativas</w:t>
      </w:r>
    </w:p>
    <w:p w14:paraId="5DBA3B88" w14:textId="77777777" w:rsidR="0058592F" w:rsidRDefault="00995AF0">
      <w:pPr>
        <w:pStyle w:val="Textoindependiente"/>
        <w:spacing w:before="1"/>
        <w:ind w:left="140"/>
        <w:jc w:val="both"/>
      </w:pPr>
      <w:r>
        <w:t>{,</w:t>
      </w:r>
      <w:r>
        <w:rPr>
          <w:spacing w:val="-1"/>
        </w:rPr>
        <w:t xml:space="preserve"> </w:t>
      </w:r>
      <w:r>
        <w:t>y los</w:t>
      </w:r>
      <w:r>
        <w:rPr>
          <w:spacing w:val="-1"/>
        </w:rPr>
        <w:t xml:space="preserve"> </w:t>
      </w:r>
      <w:r>
        <w:t>anexos</w:t>
      </w:r>
      <w:r>
        <w:rPr>
          <w:spacing w:val="-3"/>
        </w:rPr>
        <w:t xml:space="preserve"> </w:t>
      </w:r>
      <w:r>
        <w:t>…</w:t>
      </w:r>
      <w:r>
        <w:rPr>
          <w:spacing w:val="1"/>
        </w:rPr>
        <w:t xml:space="preserve"> </w:t>
      </w:r>
      <w:r>
        <w:t>a</w:t>
      </w:r>
      <w:r>
        <w:rPr>
          <w:rFonts w:ascii="Times New Roman" w:hAnsi="Times New Roman"/>
          <w:spacing w:val="64"/>
        </w:rPr>
        <w:t xml:space="preserve">  </w:t>
      </w:r>
      <w:r>
        <w:rPr>
          <w:spacing w:val="-5"/>
        </w:rPr>
        <w:t>}.</w:t>
      </w:r>
    </w:p>
    <w:p w14:paraId="4C8AB64F" w14:textId="77777777" w:rsidR="0058592F" w:rsidRDefault="00995AF0">
      <w:pPr>
        <w:pStyle w:val="Textoindependiente"/>
        <w:spacing w:before="251"/>
        <w:ind w:left="140" w:right="423"/>
        <w:jc w:val="both"/>
      </w:pPr>
      <w:r>
        <w:t>Esta</w:t>
      </w:r>
      <w:r>
        <w:rPr>
          <w:spacing w:val="-3"/>
        </w:rPr>
        <w:t xml:space="preserve"> </w:t>
      </w:r>
      <w:r>
        <w:t>proyección</w:t>
      </w:r>
      <w:r>
        <w:rPr>
          <w:spacing w:val="-6"/>
        </w:rPr>
        <w:t xml:space="preserve"> </w:t>
      </w:r>
      <w:r>
        <w:t>ha</w:t>
      </w:r>
      <w:r>
        <w:rPr>
          <w:spacing w:val="-6"/>
        </w:rPr>
        <w:t xml:space="preserve"> </w:t>
      </w:r>
      <w:r>
        <w:t>sido</w:t>
      </w:r>
      <w:r>
        <w:rPr>
          <w:spacing w:val="-6"/>
        </w:rPr>
        <w:t xml:space="preserve"> </w:t>
      </w:r>
      <w:r>
        <w:t>preparada</w:t>
      </w:r>
      <w:r>
        <w:rPr>
          <w:spacing w:val="-6"/>
        </w:rPr>
        <w:t xml:space="preserve"> </w:t>
      </w:r>
      <w:r>
        <w:t>con</w:t>
      </w:r>
      <w:r>
        <w:rPr>
          <w:spacing w:val="-6"/>
        </w:rPr>
        <w:t xml:space="preserve"> </w:t>
      </w:r>
      <w:r>
        <w:t>el</w:t>
      </w:r>
      <w:r>
        <w:rPr>
          <w:spacing w:val="-6"/>
        </w:rPr>
        <w:t xml:space="preserve"> </w:t>
      </w:r>
      <w:r>
        <w:t>fin</w:t>
      </w:r>
      <w:r>
        <w:rPr>
          <w:spacing w:val="-3"/>
        </w:rPr>
        <w:t xml:space="preserve"> </w:t>
      </w:r>
      <w:r>
        <w:t>de</w:t>
      </w:r>
      <w:r>
        <w:rPr>
          <w:spacing w:val="-6"/>
        </w:rPr>
        <w:t xml:space="preserve"> </w:t>
      </w:r>
      <w:r>
        <w:t>{describir</w:t>
      </w:r>
      <w:r>
        <w:rPr>
          <w:spacing w:val="-2"/>
        </w:rPr>
        <w:t xml:space="preserve"> </w:t>
      </w:r>
      <w:r>
        <w:t>el</w:t>
      </w:r>
      <w:r>
        <w:rPr>
          <w:spacing w:val="-6"/>
        </w:rPr>
        <w:t xml:space="preserve"> </w:t>
      </w:r>
      <w:r>
        <w:t>propósito}.</w:t>
      </w:r>
      <w:r>
        <w:rPr>
          <w:spacing w:val="-2"/>
        </w:rPr>
        <w:t xml:space="preserve"> </w:t>
      </w:r>
      <w:r>
        <w:t>Debido</w:t>
      </w:r>
      <w:r>
        <w:rPr>
          <w:spacing w:val="-3"/>
        </w:rPr>
        <w:t xml:space="preserve"> </w:t>
      </w:r>
      <w:r>
        <w:t>a</w:t>
      </w:r>
      <w:r>
        <w:rPr>
          <w:spacing w:val="-3"/>
        </w:rPr>
        <w:t xml:space="preserve"> </w:t>
      </w:r>
      <w:r>
        <w:t>que</w:t>
      </w:r>
      <w:r>
        <w:rPr>
          <w:spacing w:val="-5"/>
        </w:rPr>
        <w:t xml:space="preserve"> </w:t>
      </w:r>
      <w:r>
        <w:t xml:space="preserve">la entidad se encuentra en una fase inicial, la </w:t>
      </w:r>
      <w:r>
        <w:t>proyección ha sido preparada mediante el uso de un conjunto de supuestos que incluyen supuestos hipotéticos sobre hechos futuros</w:t>
      </w:r>
      <w:r>
        <w:rPr>
          <w:spacing w:val="-6"/>
        </w:rPr>
        <w:t xml:space="preserve"> </w:t>
      </w:r>
      <w:r>
        <w:t>y</w:t>
      </w:r>
      <w:r>
        <w:rPr>
          <w:spacing w:val="-8"/>
        </w:rPr>
        <w:t xml:space="preserve"> </w:t>
      </w:r>
      <w:r>
        <w:t>acciones</w:t>
      </w:r>
      <w:r>
        <w:rPr>
          <w:spacing w:val="-6"/>
        </w:rPr>
        <w:t xml:space="preserve"> </w:t>
      </w:r>
      <w:r>
        <w:t>de</w:t>
      </w:r>
      <w:r>
        <w:rPr>
          <w:spacing w:val="-9"/>
        </w:rPr>
        <w:t xml:space="preserve"> </w:t>
      </w:r>
      <w:r>
        <w:t>la</w:t>
      </w:r>
      <w:r>
        <w:rPr>
          <w:spacing w:val="-8"/>
        </w:rPr>
        <w:t xml:space="preserve"> </w:t>
      </w:r>
      <w:r>
        <w:t>Dirección</w:t>
      </w:r>
      <w:r>
        <w:rPr>
          <w:vertAlign w:val="superscript"/>
        </w:rPr>
        <w:t>iv</w:t>
      </w:r>
      <w:r>
        <w:rPr>
          <w:spacing w:val="-6"/>
        </w:rPr>
        <w:t xml:space="preserve"> </w:t>
      </w:r>
      <w:r>
        <w:t>que</w:t>
      </w:r>
      <w:r>
        <w:rPr>
          <w:spacing w:val="-6"/>
        </w:rPr>
        <w:t xml:space="preserve"> </w:t>
      </w:r>
      <w:r>
        <w:t>no</w:t>
      </w:r>
      <w:r>
        <w:rPr>
          <w:spacing w:val="-7"/>
        </w:rPr>
        <w:t xml:space="preserve"> </w:t>
      </w:r>
      <w:r>
        <w:t>se</w:t>
      </w:r>
      <w:r>
        <w:rPr>
          <w:spacing w:val="-9"/>
        </w:rPr>
        <w:t xml:space="preserve"> </w:t>
      </w:r>
      <w:r>
        <w:t>espera</w:t>
      </w:r>
      <w:r>
        <w:rPr>
          <w:spacing w:val="-6"/>
        </w:rPr>
        <w:t xml:space="preserve"> </w:t>
      </w:r>
      <w:r>
        <w:t>que</w:t>
      </w:r>
      <w:r>
        <w:rPr>
          <w:spacing w:val="-6"/>
        </w:rPr>
        <w:t xml:space="preserve"> </w:t>
      </w:r>
      <w:r>
        <w:t>necesariamente</w:t>
      </w:r>
      <w:r>
        <w:rPr>
          <w:spacing w:val="-11"/>
        </w:rPr>
        <w:t xml:space="preserve"> </w:t>
      </w:r>
      <w:r>
        <w:t>sucedan.</w:t>
      </w:r>
      <w:r>
        <w:rPr>
          <w:spacing w:val="-5"/>
        </w:rPr>
        <w:t xml:space="preserve"> </w:t>
      </w:r>
      <w:r>
        <w:t>Por consiguiente, se advierte a los lectores que la p</w:t>
      </w:r>
      <w:r>
        <w:t>resente proyección podría no ser apropiada para fines distintos de los que se describieron anteriormente.</w:t>
      </w:r>
    </w:p>
    <w:p w14:paraId="0080CFBE" w14:textId="77777777" w:rsidR="0058592F" w:rsidRDefault="0058592F">
      <w:pPr>
        <w:pStyle w:val="Textoindependiente"/>
      </w:pPr>
    </w:p>
    <w:p w14:paraId="68AE53BC" w14:textId="77777777" w:rsidR="0058592F" w:rsidRDefault="00995AF0">
      <w:pPr>
        <w:pStyle w:val="Ttulo3"/>
        <w:spacing w:before="1"/>
        <w:ind w:left="140"/>
      </w:pPr>
      <w:r>
        <w:t>Responsabilidades</w:t>
      </w:r>
      <w:r>
        <w:rPr>
          <w:spacing w:val="77"/>
        </w:rPr>
        <w:t xml:space="preserve"> </w:t>
      </w:r>
      <w:r>
        <w:t>de</w:t>
      </w:r>
      <w:r>
        <w:rPr>
          <w:spacing w:val="40"/>
        </w:rPr>
        <w:t xml:space="preserve"> </w:t>
      </w:r>
      <w:r>
        <w:t>la</w:t>
      </w:r>
      <w:r>
        <w:rPr>
          <w:spacing w:val="78"/>
        </w:rPr>
        <w:t xml:space="preserve"> </w:t>
      </w:r>
      <w:r>
        <w:t>Dirección</w:t>
      </w:r>
      <w:r>
        <w:rPr>
          <w:vertAlign w:val="superscript"/>
        </w:rPr>
        <w:t>iv</w:t>
      </w:r>
      <w:r>
        <w:rPr>
          <w:spacing w:val="78"/>
        </w:rPr>
        <w:t xml:space="preserve"> </w:t>
      </w:r>
      <w:r>
        <w:t>en</w:t>
      </w:r>
      <w:r>
        <w:rPr>
          <w:spacing w:val="77"/>
        </w:rPr>
        <w:t xml:space="preserve"> </w:t>
      </w:r>
      <w:r>
        <w:t>relación</w:t>
      </w:r>
      <w:r>
        <w:rPr>
          <w:spacing w:val="77"/>
        </w:rPr>
        <w:t xml:space="preserve"> </w:t>
      </w:r>
      <w:r>
        <w:t>con</w:t>
      </w:r>
      <w:r>
        <w:rPr>
          <w:spacing w:val="77"/>
        </w:rPr>
        <w:t xml:space="preserve"> </w:t>
      </w:r>
      <w:r>
        <w:t>los</w:t>
      </w:r>
      <w:r>
        <w:rPr>
          <w:spacing w:val="77"/>
        </w:rPr>
        <w:t xml:space="preserve"> </w:t>
      </w:r>
      <w:r>
        <w:t>estados</w:t>
      </w:r>
      <w:r>
        <w:rPr>
          <w:spacing w:val="77"/>
        </w:rPr>
        <w:t xml:space="preserve"> </w:t>
      </w:r>
      <w:r>
        <w:t xml:space="preserve">contables </w:t>
      </w:r>
      <w:r>
        <w:rPr>
          <w:spacing w:val="-2"/>
        </w:rPr>
        <w:t>prospectivos</w:t>
      </w:r>
    </w:p>
    <w:p w14:paraId="02CF377B" w14:textId="77777777" w:rsidR="0058592F" w:rsidRDefault="00995AF0">
      <w:pPr>
        <w:pStyle w:val="Textoindependiente"/>
        <w:spacing w:before="252"/>
        <w:ind w:left="140" w:right="424"/>
        <w:jc w:val="both"/>
      </w:pPr>
      <w:r>
        <w:t>La Dirección</w:t>
      </w:r>
      <w:r>
        <w:rPr>
          <w:vertAlign w:val="superscript"/>
        </w:rPr>
        <w:t>iv</w:t>
      </w:r>
      <w:r>
        <w:t xml:space="preserve"> de ABCD es responsable de la preparación y pres</w:t>
      </w:r>
      <w:r>
        <w:t>entación razonable de los estados contables prospectivos adjuntos, preparados como proyección, incluyendo los supuestos hipotéticos establecidos en la nota … sobre los cuales se basan.</w:t>
      </w:r>
    </w:p>
    <w:p w14:paraId="62902301" w14:textId="77777777" w:rsidR="0058592F" w:rsidRDefault="0058592F">
      <w:pPr>
        <w:pStyle w:val="Textoindependiente"/>
        <w:spacing w:before="1"/>
      </w:pPr>
    </w:p>
    <w:p w14:paraId="4E9BB57B" w14:textId="77777777" w:rsidR="0058592F" w:rsidRDefault="00995AF0">
      <w:pPr>
        <w:pStyle w:val="Ttulo3"/>
        <w:ind w:left="140"/>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468E118A" w14:textId="77777777" w:rsidR="0058592F" w:rsidRDefault="0058592F">
      <w:pPr>
        <w:pStyle w:val="Textoindependiente"/>
        <w:spacing w:before="1"/>
        <w:rPr>
          <w:rFonts w:ascii="Arial"/>
          <w:b/>
          <w:i/>
        </w:rPr>
      </w:pPr>
    </w:p>
    <w:p w14:paraId="5343BD83" w14:textId="77777777" w:rsidR="0058592F" w:rsidRDefault="00995AF0">
      <w:pPr>
        <w:pStyle w:val="Textoindependiente"/>
        <w:ind w:left="140" w:right="423"/>
        <w:jc w:val="both"/>
      </w:pPr>
      <w:r>
        <w:t>Mi responsabilidad consiste en</w:t>
      </w:r>
      <w:r>
        <w:t xml:space="preserve"> expresar una conclusión sobre los estados contables prospectivos adjuntos, preparados como proyección, basada en mi examen destinado a</w:t>
      </w:r>
      <w:r>
        <w:rPr>
          <w:spacing w:val="-3"/>
        </w:rPr>
        <w:t xml:space="preserve"> </w:t>
      </w:r>
      <w:r>
        <w:t>brindar</w:t>
      </w:r>
      <w:r>
        <w:rPr>
          <w:spacing w:val="-3"/>
        </w:rPr>
        <w:t xml:space="preserve"> </w:t>
      </w:r>
      <w:r>
        <w:t>un</w:t>
      </w:r>
      <w:r>
        <w:rPr>
          <w:spacing w:val="-3"/>
        </w:rPr>
        <w:t xml:space="preserve"> </w:t>
      </w:r>
      <w:r>
        <w:t>informe</w:t>
      </w:r>
      <w:r>
        <w:rPr>
          <w:spacing w:val="-3"/>
        </w:rPr>
        <w:t xml:space="preserve"> </w:t>
      </w:r>
      <w:r>
        <w:t>de</w:t>
      </w:r>
      <w:r>
        <w:rPr>
          <w:spacing w:val="-3"/>
        </w:rPr>
        <w:t xml:space="preserve"> </w:t>
      </w:r>
      <w:r>
        <w:t>aseguramiento.</w:t>
      </w:r>
      <w:r>
        <w:rPr>
          <w:spacing w:val="-3"/>
        </w:rPr>
        <w:t xml:space="preserve"> </w:t>
      </w:r>
      <w:r>
        <w:t>He</w:t>
      </w:r>
      <w:r>
        <w:rPr>
          <w:spacing w:val="-3"/>
        </w:rPr>
        <w:t xml:space="preserve"> </w:t>
      </w:r>
      <w:r>
        <w:t>llevado</w:t>
      </w:r>
      <w:r>
        <w:rPr>
          <w:spacing w:val="-3"/>
        </w:rPr>
        <w:t xml:space="preserve"> </w:t>
      </w:r>
      <w:r>
        <w:t>a</w:t>
      </w:r>
      <w:r>
        <w:rPr>
          <w:spacing w:val="-3"/>
        </w:rPr>
        <w:t xml:space="preserve"> </w:t>
      </w:r>
      <w:r>
        <w:t>cabo</w:t>
      </w:r>
      <w:r>
        <w:rPr>
          <w:spacing w:val="-3"/>
        </w:rPr>
        <w:t xml:space="preserve"> </w:t>
      </w:r>
      <w:r>
        <w:t>mi</w:t>
      </w:r>
      <w:r>
        <w:rPr>
          <w:spacing w:val="-4"/>
        </w:rPr>
        <w:t xml:space="preserve"> </w:t>
      </w:r>
      <w:r>
        <w:t>tarea</w:t>
      </w:r>
      <w:r>
        <w:rPr>
          <w:spacing w:val="-3"/>
        </w:rPr>
        <w:t xml:space="preserve"> </w:t>
      </w:r>
      <w:r>
        <w:t>de</w:t>
      </w:r>
      <w:r>
        <w:rPr>
          <w:spacing w:val="-3"/>
        </w:rPr>
        <w:t xml:space="preserve"> </w:t>
      </w:r>
      <w:r>
        <w:t>conformidad</w:t>
      </w:r>
      <w:r>
        <w:rPr>
          <w:spacing w:val="-3"/>
        </w:rPr>
        <w:t xml:space="preserve"> </w:t>
      </w:r>
      <w:r>
        <w:t xml:space="preserve">con las normas sobre otros encargos de </w:t>
      </w:r>
      <w:r>
        <w:t>aseguramiento para el examen de información contable</w:t>
      </w:r>
      <w:r>
        <w:rPr>
          <w:spacing w:val="-2"/>
        </w:rPr>
        <w:t xml:space="preserve"> </w:t>
      </w:r>
      <w:r>
        <w:t>prospectiva</w:t>
      </w:r>
      <w:r>
        <w:rPr>
          <w:spacing w:val="-2"/>
        </w:rPr>
        <w:t xml:space="preserve"> </w:t>
      </w:r>
      <w:r>
        <w:t>establecidas</w:t>
      </w:r>
      <w:r>
        <w:rPr>
          <w:spacing w:val="-1"/>
        </w:rPr>
        <w:t xml:space="preserve"> </w:t>
      </w:r>
      <w:r>
        <w:t>en</w:t>
      </w:r>
      <w:r>
        <w:rPr>
          <w:spacing w:val="-2"/>
        </w:rPr>
        <w:t xml:space="preserve"> </w:t>
      </w:r>
      <w:r>
        <w:t>la</w:t>
      </w:r>
      <w:r>
        <w:rPr>
          <w:spacing w:val="-2"/>
        </w:rPr>
        <w:t xml:space="preserve"> </w:t>
      </w:r>
      <w:r>
        <w:t>sección</w:t>
      </w:r>
      <w:r>
        <w:rPr>
          <w:spacing w:val="-4"/>
        </w:rPr>
        <w:t xml:space="preserve"> </w:t>
      </w:r>
      <w:r>
        <w:t>V.B</w:t>
      </w:r>
      <w:r>
        <w:rPr>
          <w:spacing w:val="-2"/>
        </w:rPr>
        <w:t xml:space="preserve"> </w:t>
      </w:r>
      <w:r>
        <w:t>de</w:t>
      </w:r>
      <w:r>
        <w:rPr>
          <w:spacing w:val="-2"/>
        </w:rPr>
        <w:t xml:space="preserve"> </w:t>
      </w:r>
      <w:r>
        <w:t>la</w:t>
      </w:r>
      <w:r>
        <w:rPr>
          <w:spacing w:val="-2"/>
        </w:rPr>
        <w:t xml:space="preserve"> </w:t>
      </w:r>
      <w:r>
        <w:t>Resolución</w:t>
      </w:r>
      <w:r>
        <w:rPr>
          <w:spacing w:val="-2"/>
        </w:rPr>
        <w:t xml:space="preserve"> </w:t>
      </w:r>
      <w:r>
        <w:t>Técnica</w:t>
      </w:r>
      <w:r>
        <w:rPr>
          <w:spacing w:val="-2"/>
        </w:rPr>
        <w:t xml:space="preserve"> </w:t>
      </w:r>
      <w:r>
        <w:t>N°</w:t>
      </w:r>
      <w:r>
        <w:rPr>
          <w:spacing w:val="-1"/>
        </w:rPr>
        <w:t xml:space="preserve"> </w:t>
      </w:r>
      <w:r>
        <w:t>37</w:t>
      </w:r>
      <w:r>
        <w:rPr>
          <w:spacing w:val="-2"/>
        </w:rPr>
        <w:t xml:space="preserve"> </w:t>
      </w:r>
      <w:r>
        <w:t>de la Federación Argentina de Consejos Profesionales de Ciencias Económicas (FACPCE). Dichas normas exigen que planifique y ejecu</w:t>
      </w:r>
      <w:r>
        <w:t>te el encargo con el fin de obtener una seguridad limitada sobre los supuestos y una seguridad razonable acerca de</w:t>
      </w:r>
      <w:r>
        <w:rPr>
          <w:spacing w:val="-7"/>
        </w:rPr>
        <w:t xml:space="preserve"> </w:t>
      </w:r>
      <w:r>
        <w:t>si</w:t>
      </w:r>
      <w:r>
        <w:rPr>
          <w:spacing w:val="-9"/>
        </w:rPr>
        <w:t xml:space="preserve"> </w:t>
      </w:r>
      <w:r>
        <w:t>los</w:t>
      </w:r>
      <w:r>
        <w:rPr>
          <w:spacing w:val="-6"/>
        </w:rPr>
        <w:t xml:space="preserve"> </w:t>
      </w:r>
      <w:r>
        <w:t>estados</w:t>
      </w:r>
      <w:r>
        <w:rPr>
          <w:spacing w:val="-9"/>
        </w:rPr>
        <w:t xml:space="preserve"> </w:t>
      </w:r>
      <w:r>
        <w:t>contables</w:t>
      </w:r>
      <w:r>
        <w:rPr>
          <w:spacing w:val="-6"/>
        </w:rPr>
        <w:t xml:space="preserve"> </w:t>
      </w:r>
      <w:r>
        <w:t>prospectivos</w:t>
      </w:r>
      <w:r>
        <w:rPr>
          <w:spacing w:val="-8"/>
        </w:rPr>
        <w:t xml:space="preserve"> </w:t>
      </w:r>
      <w:r>
        <w:t>han</w:t>
      </w:r>
      <w:r>
        <w:rPr>
          <w:spacing w:val="-9"/>
        </w:rPr>
        <w:t xml:space="preserve"> </w:t>
      </w:r>
      <w:r>
        <w:t>sido</w:t>
      </w:r>
      <w:r>
        <w:rPr>
          <w:spacing w:val="-9"/>
        </w:rPr>
        <w:t xml:space="preserve"> </w:t>
      </w:r>
      <w:r>
        <w:t>preparados</w:t>
      </w:r>
      <w:r>
        <w:rPr>
          <w:spacing w:val="-9"/>
        </w:rPr>
        <w:t xml:space="preserve"> </w:t>
      </w:r>
      <w:r>
        <w:t>en</w:t>
      </w:r>
      <w:r>
        <w:rPr>
          <w:spacing w:val="-9"/>
        </w:rPr>
        <w:t xml:space="preserve"> </w:t>
      </w:r>
      <w:r>
        <w:t>forma</w:t>
      </w:r>
      <w:r>
        <w:rPr>
          <w:spacing w:val="-9"/>
        </w:rPr>
        <w:t xml:space="preserve"> </w:t>
      </w:r>
      <w:r>
        <w:t>adecuada</w:t>
      </w:r>
      <w:r>
        <w:rPr>
          <w:spacing w:val="-6"/>
        </w:rPr>
        <w:t xml:space="preserve"> </w:t>
      </w:r>
      <w:r>
        <w:t>sobre la</w:t>
      </w:r>
      <w:r>
        <w:rPr>
          <w:spacing w:val="-6"/>
        </w:rPr>
        <w:t xml:space="preserve"> </w:t>
      </w:r>
      <w:r>
        <w:t>base</w:t>
      </w:r>
      <w:r>
        <w:rPr>
          <w:spacing w:val="-6"/>
        </w:rPr>
        <w:t xml:space="preserve"> </w:t>
      </w:r>
      <w:r>
        <w:t>de</w:t>
      </w:r>
      <w:r>
        <w:rPr>
          <w:spacing w:val="-7"/>
        </w:rPr>
        <w:t xml:space="preserve"> </w:t>
      </w:r>
      <w:r>
        <w:t>dichos</w:t>
      </w:r>
      <w:r>
        <w:rPr>
          <w:spacing w:val="-6"/>
        </w:rPr>
        <w:t xml:space="preserve"> </w:t>
      </w:r>
      <w:r>
        <w:t>supuestos,</w:t>
      </w:r>
      <w:r>
        <w:rPr>
          <w:spacing w:val="-8"/>
        </w:rPr>
        <w:t xml:space="preserve"> </w:t>
      </w:r>
      <w:r>
        <w:t>y</w:t>
      </w:r>
      <w:r>
        <w:rPr>
          <w:spacing w:val="-6"/>
        </w:rPr>
        <w:t xml:space="preserve"> </w:t>
      </w:r>
      <w:r>
        <w:t>se</w:t>
      </w:r>
      <w:r>
        <w:rPr>
          <w:spacing w:val="-9"/>
        </w:rPr>
        <w:t xml:space="preserve"> </w:t>
      </w:r>
      <w:r>
        <w:t>presentan</w:t>
      </w:r>
      <w:r>
        <w:rPr>
          <w:spacing w:val="-7"/>
        </w:rPr>
        <w:t xml:space="preserve"> </w:t>
      </w:r>
      <w:r>
        <w:t>de</w:t>
      </w:r>
      <w:r>
        <w:rPr>
          <w:spacing w:val="-9"/>
        </w:rPr>
        <w:t xml:space="preserve"> </w:t>
      </w:r>
      <w:r>
        <w:t>conformidad</w:t>
      </w:r>
      <w:r>
        <w:rPr>
          <w:spacing w:val="-6"/>
        </w:rPr>
        <w:t xml:space="preserve"> </w:t>
      </w:r>
      <w:r>
        <w:t>con</w:t>
      </w:r>
      <w:r>
        <w:rPr>
          <w:spacing w:val="-7"/>
        </w:rPr>
        <w:t xml:space="preserve"> </w:t>
      </w:r>
      <w:r>
        <w:t>las</w:t>
      </w:r>
      <w:r>
        <w:rPr>
          <w:spacing w:val="-5"/>
        </w:rPr>
        <w:t xml:space="preserve"> </w:t>
      </w:r>
      <w:r>
        <w:t>Normas</w:t>
      </w:r>
      <w:r>
        <w:rPr>
          <w:spacing w:val="-6"/>
        </w:rPr>
        <w:t xml:space="preserve"> </w:t>
      </w:r>
      <w:r>
        <w:t>Contables Profesionales Argentinas.</w:t>
      </w:r>
    </w:p>
    <w:p w14:paraId="68CA3762" w14:textId="77777777" w:rsidR="0058592F" w:rsidRDefault="0058592F">
      <w:pPr>
        <w:pStyle w:val="Textoindependiente"/>
        <w:jc w:val="both"/>
        <w:sectPr w:rsidR="0058592F">
          <w:pgSz w:w="11920" w:h="16850"/>
          <w:pgMar w:top="1040" w:right="1275" w:bottom="740" w:left="1559" w:header="552" w:footer="543" w:gutter="0"/>
          <w:cols w:space="720"/>
        </w:sectPr>
      </w:pPr>
    </w:p>
    <w:p w14:paraId="30BBA0EA" w14:textId="77777777" w:rsidR="0058592F" w:rsidRDefault="00995AF0">
      <w:pPr>
        <w:pStyle w:val="Textoindependiente"/>
        <w:tabs>
          <w:tab w:val="left" w:leader="dot" w:pos="4870"/>
        </w:tabs>
        <w:spacing w:before="89"/>
        <w:ind w:left="140" w:right="427"/>
        <w:jc w:val="both"/>
      </w:pPr>
      <w:r>
        <w:lastRenderedPageBreak/>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29190395" w14:textId="77777777" w:rsidR="0058592F" w:rsidRDefault="00995AF0">
      <w:pPr>
        <w:pStyle w:val="Textoindependiente"/>
        <w:spacing w:before="2"/>
        <w:ind w:left="140"/>
      </w:pPr>
      <w:r>
        <w:rPr>
          <w:spacing w:val="-2"/>
        </w:rPr>
        <w:t>FACPCE.</w:t>
      </w:r>
    </w:p>
    <w:p w14:paraId="3FAB250C" w14:textId="77777777" w:rsidR="0058592F" w:rsidRDefault="0058592F">
      <w:pPr>
        <w:pStyle w:val="Textoindependiente"/>
      </w:pPr>
    </w:p>
    <w:p w14:paraId="23B926DC" w14:textId="77777777" w:rsidR="0058592F" w:rsidRDefault="00995AF0">
      <w:pPr>
        <w:pStyle w:val="Textoindependiente"/>
        <w:ind w:left="140" w:right="425"/>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4"/>
        </w:rPr>
        <w:t xml:space="preserve"> </w:t>
      </w:r>
      <w:r>
        <w:t>que</w:t>
      </w:r>
      <w:r>
        <w:rPr>
          <w:spacing w:val="-16"/>
        </w:rPr>
        <w:t xml:space="preserve"> </w:t>
      </w:r>
      <w:r>
        <w:t>he</w:t>
      </w:r>
      <w:r>
        <w:rPr>
          <w:spacing w:val="-15"/>
        </w:rPr>
        <w:t xml:space="preserve"> </w:t>
      </w:r>
      <w:r>
        <w:t>obtenido</w:t>
      </w:r>
      <w:r>
        <w:rPr>
          <w:spacing w:val="-14"/>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w:t>
      </w:r>
    </w:p>
    <w:p w14:paraId="1114962C" w14:textId="77777777" w:rsidR="0058592F" w:rsidRDefault="0058592F">
      <w:pPr>
        <w:pStyle w:val="Textoindependiente"/>
      </w:pPr>
    </w:p>
    <w:p w14:paraId="5DD1DE10" w14:textId="77777777" w:rsidR="0058592F" w:rsidRDefault="00995AF0">
      <w:pPr>
        <w:pStyle w:val="Ttulo3"/>
        <w:ind w:left="140"/>
      </w:pPr>
      <w:r>
        <w:rPr>
          <w:spacing w:val="-2"/>
        </w:rPr>
        <w:t>Conclusión</w:t>
      </w:r>
    </w:p>
    <w:p w14:paraId="574101F9" w14:textId="77777777" w:rsidR="0058592F" w:rsidRDefault="0058592F">
      <w:pPr>
        <w:pStyle w:val="Textoindependiente"/>
        <w:rPr>
          <w:rFonts w:ascii="Arial"/>
          <w:b/>
          <w:i/>
        </w:rPr>
      </w:pPr>
    </w:p>
    <w:p w14:paraId="73F59874" w14:textId="77777777" w:rsidR="0058592F" w:rsidRDefault="00995AF0">
      <w:pPr>
        <w:pStyle w:val="Textoindependiente"/>
        <w:ind w:left="140"/>
        <w:jc w:val="both"/>
      </w:pPr>
      <w:r>
        <w:t>Sobre</w:t>
      </w:r>
      <w:r>
        <w:rPr>
          <w:spacing w:val="-3"/>
        </w:rPr>
        <w:t xml:space="preserve"> </w:t>
      </w:r>
      <w:r>
        <w:t>la</w:t>
      </w:r>
      <w:r>
        <w:rPr>
          <w:spacing w:val="-3"/>
        </w:rPr>
        <w:t xml:space="preserve"> </w:t>
      </w:r>
      <w:r>
        <w:t>base</w:t>
      </w:r>
      <w:r>
        <w:rPr>
          <w:spacing w:val="-5"/>
        </w:rPr>
        <w:t xml:space="preserve"> </w:t>
      </w:r>
      <w:r>
        <w:t>de</w:t>
      </w:r>
      <w:r>
        <w:rPr>
          <w:spacing w:val="-5"/>
        </w:rPr>
        <w:t xml:space="preserve"> </w:t>
      </w:r>
      <w:r>
        <w:t>mi</w:t>
      </w:r>
      <w:r>
        <w:rPr>
          <w:spacing w:val="-3"/>
        </w:rPr>
        <w:t xml:space="preserve"> </w:t>
      </w:r>
      <w:r>
        <w:t>examen</w:t>
      </w:r>
      <w:r>
        <w:rPr>
          <w:spacing w:val="-3"/>
        </w:rPr>
        <w:t xml:space="preserve"> </w:t>
      </w:r>
      <w:r>
        <w:t>de</w:t>
      </w:r>
      <w:r>
        <w:rPr>
          <w:spacing w:val="-5"/>
        </w:rPr>
        <w:t xml:space="preserve"> </w:t>
      </w:r>
      <w:r>
        <w:t>los</w:t>
      </w:r>
      <w:r>
        <w:rPr>
          <w:spacing w:val="-3"/>
        </w:rPr>
        <w:t xml:space="preserve"> </w:t>
      </w:r>
      <w:r>
        <w:t>elementos</w:t>
      </w:r>
      <w:r>
        <w:rPr>
          <w:spacing w:val="-5"/>
        </w:rPr>
        <w:t xml:space="preserve"> </w:t>
      </w:r>
      <w:r>
        <w:t>de</w:t>
      </w:r>
      <w:r>
        <w:rPr>
          <w:spacing w:val="-2"/>
        </w:rPr>
        <w:t xml:space="preserve"> juicio:</w:t>
      </w:r>
    </w:p>
    <w:p w14:paraId="2FE682AB" w14:textId="77777777" w:rsidR="0058592F" w:rsidRDefault="00995AF0">
      <w:pPr>
        <w:pStyle w:val="Prrafodelista"/>
        <w:numPr>
          <w:ilvl w:val="0"/>
          <w:numId w:val="9"/>
        </w:numPr>
        <w:tabs>
          <w:tab w:val="left" w:pos="424"/>
          <w:tab w:val="left" w:pos="426"/>
        </w:tabs>
        <w:spacing w:before="251"/>
        <w:ind w:right="423"/>
        <w:jc w:val="both"/>
      </w:pPr>
      <w:r>
        <w:t>Nada</w:t>
      </w:r>
      <w:r>
        <w:rPr>
          <w:spacing w:val="-16"/>
        </w:rPr>
        <w:t xml:space="preserve"> </w:t>
      </w:r>
      <w:r>
        <w:t>llamó</w:t>
      </w:r>
      <w:r>
        <w:rPr>
          <w:spacing w:val="-15"/>
        </w:rPr>
        <w:t xml:space="preserve"> </w:t>
      </w:r>
      <w:r>
        <w:t>mi</w:t>
      </w:r>
      <w:r>
        <w:rPr>
          <w:spacing w:val="-15"/>
        </w:rPr>
        <w:t xml:space="preserve"> </w:t>
      </w:r>
      <w:r>
        <w:t>atención</w:t>
      </w:r>
      <w:r>
        <w:rPr>
          <w:spacing w:val="-16"/>
        </w:rPr>
        <w:t xml:space="preserve"> </w:t>
      </w:r>
      <w:r>
        <w:t>que</w:t>
      </w:r>
      <w:r>
        <w:rPr>
          <w:spacing w:val="-15"/>
        </w:rPr>
        <w:t xml:space="preserve"> </w:t>
      </w:r>
      <w:r>
        <w:t>me</w:t>
      </w:r>
      <w:r>
        <w:rPr>
          <w:spacing w:val="-15"/>
        </w:rPr>
        <w:t xml:space="preserve"> </w:t>
      </w:r>
      <w:r>
        <w:t>haga</w:t>
      </w:r>
      <w:r>
        <w:rPr>
          <w:spacing w:val="-15"/>
        </w:rPr>
        <w:t xml:space="preserve"> </w:t>
      </w:r>
      <w:r>
        <w:t>pensar</w:t>
      </w:r>
      <w:r>
        <w:rPr>
          <w:spacing w:val="-16"/>
        </w:rPr>
        <w:t xml:space="preserve"> </w:t>
      </w:r>
      <w:r>
        <w:t>que</w:t>
      </w:r>
      <w:r>
        <w:rPr>
          <w:spacing w:val="-15"/>
        </w:rPr>
        <w:t xml:space="preserve"> </w:t>
      </w:r>
      <w:r>
        <w:t>los</w:t>
      </w:r>
      <w:r>
        <w:rPr>
          <w:spacing w:val="-15"/>
        </w:rPr>
        <w:t xml:space="preserve"> </w:t>
      </w:r>
      <w:r>
        <w:t>supuestos</w:t>
      </w:r>
      <w:r>
        <w:rPr>
          <w:spacing w:val="-16"/>
        </w:rPr>
        <w:t xml:space="preserve"> </w:t>
      </w:r>
      <w:r>
        <w:t>hipotéticos</w:t>
      </w:r>
      <w:r>
        <w:rPr>
          <w:spacing w:val="-15"/>
        </w:rPr>
        <w:t xml:space="preserve"> </w:t>
      </w:r>
      <w:r>
        <w:t>descriptos en la nota … no son congruentes con el propósito de la proyección, asumiendo que</w:t>
      </w:r>
    </w:p>
    <w:p w14:paraId="392F9C95" w14:textId="77777777" w:rsidR="0058592F" w:rsidRDefault="00995AF0">
      <w:pPr>
        <w:pStyle w:val="Textoindependiente"/>
        <w:spacing w:before="1" w:line="242" w:lineRule="auto"/>
        <w:ind w:left="426" w:right="426"/>
        <w:jc w:val="both"/>
      </w:pPr>
      <w:r>
        <w:t>………………………… {indicar los supuestos hipotéticos o hacer una referencia a dichos supuestos hipotéticos}.</w:t>
      </w:r>
    </w:p>
    <w:p w14:paraId="7296DE63" w14:textId="77777777" w:rsidR="0058592F" w:rsidRDefault="00995AF0">
      <w:pPr>
        <w:pStyle w:val="Prrafodelista"/>
        <w:numPr>
          <w:ilvl w:val="0"/>
          <w:numId w:val="9"/>
        </w:numPr>
        <w:tabs>
          <w:tab w:val="left" w:pos="424"/>
          <w:tab w:val="left" w:pos="426"/>
        </w:tabs>
        <w:spacing w:before="248"/>
        <w:ind w:right="422"/>
        <w:jc w:val="both"/>
      </w:pPr>
      <w:r>
        <w:t>En mi opinión</w:t>
      </w:r>
      <w:r>
        <w:t>, los estados contables prospectivos de ABCD, preparados como proyección, han sido confeccionados en forma adecuada sobre la base de dichos supuestos hipotéticos y se presentan de conformidad con las Normas Contables Profesionales Argentinas.</w:t>
      </w:r>
    </w:p>
    <w:p w14:paraId="20DE6923" w14:textId="77777777" w:rsidR="0058592F" w:rsidRDefault="00995AF0">
      <w:pPr>
        <w:pStyle w:val="Ttulo3"/>
        <w:spacing w:before="253"/>
        <w:ind w:left="140"/>
      </w:pPr>
      <w:r>
        <w:t>Otras</w:t>
      </w:r>
      <w:r>
        <w:rPr>
          <w:spacing w:val="-4"/>
        </w:rPr>
        <w:t xml:space="preserve"> </w:t>
      </w:r>
      <w:r>
        <w:rPr>
          <w:spacing w:val="-2"/>
        </w:rPr>
        <w:t>cuestio</w:t>
      </w:r>
      <w:r>
        <w:rPr>
          <w:spacing w:val="-2"/>
        </w:rPr>
        <w:t>nes</w:t>
      </w:r>
    </w:p>
    <w:p w14:paraId="0F743038" w14:textId="77777777" w:rsidR="0058592F" w:rsidRDefault="0058592F">
      <w:pPr>
        <w:pStyle w:val="Textoindependiente"/>
        <w:rPr>
          <w:rFonts w:ascii="Arial"/>
          <w:b/>
          <w:i/>
        </w:rPr>
      </w:pPr>
    </w:p>
    <w:p w14:paraId="776A9946" w14:textId="77777777" w:rsidR="0058592F" w:rsidRDefault="00995AF0">
      <w:pPr>
        <w:pStyle w:val="Prrafodelista"/>
        <w:numPr>
          <w:ilvl w:val="0"/>
          <w:numId w:val="8"/>
        </w:numPr>
        <w:tabs>
          <w:tab w:val="left" w:pos="424"/>
          <w:tab w:val="left" w:pos="426"/>
        </w:tabs>
        <w:ind w:right="424"/>
        <w:jc w:val="both"/>
      </w:pPr>
      <w:r>
        <w:t>Llamo la atención de que, aún si suceden los hechos previstos conforme con los supuestos hipotéticos asumidos, es probable que los resultados reales sean diferentes</w:t>
      </w:r>
      <w:r>
        <w:rPr>
          <w:spacing w:val="-9"/>
        </w:rPr>
        <w:t xml:space="preserve"> </w:t>
      </w:r>
      <w:r>
        <w:t>a</w:t>
      </w:r>
      <w:r>
        <w:rPr>
          <w:spacing w:val="-6"/>
        </w:rPr>
        <w:t xml:space="preserve"> </w:t>
      </w:r>
      <w:r>
        <w:t>la</w:t>
      </w:r>
      <w:r>
        <w:rPr>
          <w:spacing w:val="-6"/>
        </w:rPr>
        <w:t xml:space="preserve"> </w:t>
      </w:r>
      <w:r>
        <w:t>proyección,</w:t>
      </w:r>
      <w:r>
        <w:rPr>
          <w:spacing w:val="-5"/>
        </w:rPr>
        <w:t xml:space="preserve"> </w:t>
      </w:r>
      <w:r>
        <w:t>ya</w:t>
      </w:r>
      <w:r>
        <w:rPr>
          <w:spacing w:val="-6"/>
        </w:rPr>
        <w:t xml:space="preserve"> </w:t>
      </w:r>
      <w:r>
        <w:t>que</w:t>
      </w:r>
      <w:r>
        <w:rPr>
          <w:spacing w:val="-9"/>
        </w:rPr>
        <w:t xml:space="preserve"> </w:t>
      </w:r>
      <w:r>
        <w:t>tales</w:t>
      </w:r>
      <w:r>
        <w:rPr>
          <w:spacing w:val="-6"/>
        </w:rPr>
        <w:t xml:space="preserve"> </w:t>
      </w:r>
      <w:r>
        <w:t>hechos</w:t>
      </w:r>
      <w:r>
        <w:rPr>
          <w:spacing w:val="-8"/>
        </w:rPr>
        <w:t xml:space="preserve"> </w:t>
      </w:r>
      <w:r>
        <w:t>frecuentemente</w:t>
      </w:r>
      <w:r>
        <w:rPr>
          <w:spacing w:val="-6"/>
        </w:rPr>
        <w:t xml:space="preserve"> </w:t>
      </w:r>
      <w:r>
        <w:t>no</w:t>
      </w:r>
      <w:r>
        <w:rPr>
          <w:spacing w:val="-7"/>
        </w:rPr>
        <w:t xml:space="preserve"> </w:t>
      </w:r>
      <w:r>
        <w:t>suceden</w:t>
      </w:r>
      <w:r>
        <w:rPr>
          <w:spacing w:val="-7"/>
        </w:rPr>
        <w:t xml:space="preserve"> </w:t>
      </w:r>
      <w:r>
        <w:t>como</w:t>
      </w:r>
      <w:r>
        <w:rPr>
          <w:spacing w:val="-6"/>
        </w:rPr>
        <w:t xml:space="preserve"> </w:t>
      </w:r>
      <w:r>
        <w:t xml:space="preserve">se espera y otros </w:t>
      </w:r>
      <w:r>
        <w:t>hechos y circunstancias no considerados podrían ocurrir con efectos sobre la información prospectiva</w:t>
      </w:r>
      <w:r>
        <w:rPr>
          <w:color w:val="FF0000"/>
        </w:rPr>
        <w:t xml:space="preserve">, </w:t>
      </w:r>
      <w:r>
        <w:t>y la variación podría ser significativa.</w:t>
      </w:r>
    </w:p>
    <w:p w14:paraId="4F8716D4" w14:textId="77777777" w:rsidR="0058592F" w:rsidRDefault="0058592F">
      <w:pPr>
        <w:pStyle w:val="Textoindependiente"/>
        <w:spacing w:before="1"/>
      </w:pPr>
    </w:p>
    <w:p w14:paraId="0C839B5C" w14:textId="77777777" w:rsidR="0058592F" w:rsidRDefault="00995AF0">
      <w:pPr>
        <w:pStyle w:val="Prrafodelista"/>
        <w:numPr>
          <w:ilvl w:val="0"/>
          <w:numId w:val="8"/>
        </w:numPr>
        <w:tabs>
          <w:tab w:val="left" w:pos="424"/>
        </w:tabs>
        <w:spacing w:before="1" w:line="252" w:lineRule="exact"/>
        <w:ind w:left="424" w:hanging="284"/>
        <w:jc w:val="both"/>
      </w:pPr>
      <w:r>
        <w:t>Mi</w:t>
      </w:r>
      <w:r>
        <w:rPr>
          <w:spacing w:val="42"/>
        </w:rPr>
        <w:t xml:space="preserve">  </w:t>
      </w:r>
      <w:r>
        <w:t>informe</w:t>
      </w:r>
      <w:r>
        <w:rPr>
          <w:spacing w:val="41"/>
        </w:rPr>
        <w:t xml:space="preserve">  </w:t>
      </w:r>
      <w:r>
        <w:t>se</w:t>
      </w:r>
      <w:r>
        <w:rPr>
          <w:spacing w:val="42"/>
        </w:rPr>
        <w:t xml:space="preserve">  </w:t>
      </w:r>
      <w:r>
        <w:t>emite</w:t>
      </w:r>
      <w:r>
        <w:rPr>
          <w:spacing w:val="41"/>
        </w:rPr>
        <w:t xml:space="preserve">  </w:t>
      </w:r>
      <w:r>
        <w:t>únicamente</w:t>
      </w:r>
      <w:r>
        <w:rPr>
          <w:spacing w:val="41"/>
        </w:rPr>
        <w:t xml:space="preserve">  </w:t>
      </w:r>
      <w:r>
        <w:t>para</w:t>
      </w:r>
      <w:r>
        <w:rPr>
          <w:spacing w:val="41"/>
        </w:rPr>
        <w:t xml:space="preserve">  </w:t>
      </w:r>
      <w:r>
        <w:t>uso</w:t>
      </w:r>
      <w:r>
        <w:rPr>
          <w:spacing w:val="43"/>
        </w:rPr>
        <w:t xml:space="preserve">  </w:t>
      </w:r>
      <w:r>
        <w:t>por</w:t>
      </w:r>
      <w:r>
        <w:rPr>
          <w:spacing w:val="43"/>
        </w:rPr>
        <w:t xml:space="preserve">  </w:t>
      </w:r>
      <w:r>
        <w:t>parte</w:t>
      </w:r>
      <w:r>
        <w:rPr>
          <w:spacing w:val="41"/>
        </w:rPr>
        <w:t xml:space="preserve">  </w:t>
      </w:r>
      <w:r>
        <w:t>de</w:t>
      </w:r>
      <w:r>
        <w:rPr>
          <w:spacing w:val="42"/>
        </w:rPr>
        <w:t xml:space="preserve">  </w:t>
      </w:r>
      <w:r>
        <w:t>ABCD</w:t>
      </w:r>
      <w:r>
        <w:rPr>
          <w:spacing w:val="42"/>
        </w:rPr>
        <w:t xml:space="preserve">  </w:t>
      </w:r>
      <w:r>
        <w:t>y</w:t>
      </w:r>
      <w:r>
        <w:rPr>
          <w:spacing w:val="43"/>
        </w:rPr>
        <w:t xml:space="preserve">  </w:t>
      </w:r>
      <w:r>
        <w:rPr>
          <w:spacing w:val="-5"/>
        </w:rPr>
        <w:t>de</w:t>
      </w:r>
    </w:p>
    <w:p w14:paraId="2FEBD1D1" w14:textId="77777777" w:rsidR="0058592F" w:rsidRDefault="00995AF0">
      <w:pPr>
        <w:pStyle w:val="Textoindependiente"/>
        <w:ind w:left="426" w:right="422"/>
        <w:jc w:val="both"/>
      </w:pPr>
      <w:r>
        <w:t xml:space="preserve">……………………….. {detallar usuarios que nos fueron informados} y no asumo responsabilidad por su distribución o utilización por partes distintas a las aquí </w:t>
      </w:r>
      <w:r>
        <w:rPr>
          <w:spacing w:val="-2"/>
        </w:rPr>
        <w:t>mencionadas.</w:t>
      </w:r>
    </w:p>
    <w:p w14:paraId="04DD1E04" w14:textId="77777777" w:rsidR="0058592F" w:rsidRDefault="0058592F">
      <w:pPr>
        <w:pStyle w:val="Textoindependiente"/>
      </w:pPr>
    </w:p>
    <w:p w14:paraId="31D51FD3" w14:textId="77777777" w:rsidR="0058592F" w:rsidRDefault="00995AF0">
      <w:pPr>
        <w:pStyle w:val="Textoindependiente"/>
        <w:ind w:left="140"/>
        <w:jc w:val="both"/>
      </w:pPr>
      <w:r>
        <w:t>[Lugar</w:t>
      </w:r>
      <w:r>
        <w:rPr>
          <w:spacing w:val="-4"/>
        </w:rPr>
        <w:t xml:space="preserve"> </w:t>
      </w:r>
      <w:r>
        <w:t>y</w:t>
      </w:r>
      <w:r>
        <w:rPr>
          <w:spacing w:val="-3"/>
        </w:rPr>
        <w:t xml:space="preserve"> </w:t>
      </w:r>
      <w:r>
        <w:rPr>
          <w:spacing w:val="-2"/>
        </w:rPr>
        <w:t>fecha]</w:t>
      </w:r>
    </w:p>
    <w:p w14:paraId="5832A71C" w14:textId="77777777" w:rsidR="0058592F" w:rsidRDefault="0058592F">
      <w:pPr>
        <w:pStyle w:val="Textoindependiente"/>
      </w:pPr>
    </w:p>
    <w:p w14:paraId="2A41C5A0" w14:textId="77777777" w:rsidR="0058592F" w:rsidRDefault="00995AF0">
      <w:pPr>
        <w:pStyle w:val="Textoindependiente"/>
        <w:spacing w:before="1"/>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847468B" w14:textId="77777777" w:rsidR="0058592F" w:rsidRDefault="0058592F">
      <w:pPr>
        <w:pStyle w:val="Textoindependiente"/>
        <w:jc w:val="both"/>
        <w:sectPr w:rsidR="0058592F">
          <w:pgSz w:w="11920" w:h="16850"/>
          <w:pgMar w:top="1040" w:right="1275" w:bottom="740" w:left="1559" w:header="552" w:footer="543" w:gutter="0"/>
          <w:cols w:space="720"/>
        </w:sectPr>
      </w:pPr>
    </w:p>
    <w:p w14:paraId="216A1DE9"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B878DB1" w14:textId="77777777">
        <w:trPr>
          <w:trHeight w:val="253"/>
        </w:trPr>
        <w:tc>
          <w:tcPr>
            <w:tcW w:w="1306" w:type="dxa"/>
            <w:vMerge w:val="restart"/>
            <w:shd w:val="clear" w:color="auto" w:fill="D9D9D9"/>
          </w:tcPr>
          <w:p w14:paraId="7F0A3E32" w14:textId="77777777" w:rsidR="0058592F" w:rsidRDefault="00995AF0">
            <w:pPr>
              <w:pStyle w:val="TableParagraph"/>
              <w:spacing w:before="2"/>
              <w:ind w:left="316"/>
              <w:rPr>
                <w:rFonts w:ascii="Arial"/>
                <w:b/>
              </w:rPr>
            </w:pPr>
            <w:bookmarkStart w:id="3" w:name="_bookmark148"/>
            <w:bookmarkEnd w:id="3"/>
            <w:r>
              <w:rPr>
                <w:rFonts w:ascii="Arial"/>
                <w:b/>
                <w:spacing w:val="-2"/>
              </w:rPr>
              <w:t>V.B.03</w:t>
            </w:r>
          </w:p>
        </w:tc>
        <w:tc>
          <w:tcPr>
            <w:tcW w:w="7202" w:type="dxa"/>
            <w:shd w:val="clear" w:color="auto" w:fill="D9D9D9"/>
          </w:tcPr>
          <w:p w14:paraId="4700FA1A" w14:textId="77777777" w:rsidR="0058592F" w:rsidRDefault="00995AF0">
            <w:pPr>
              <w:pStyle w:val="TableParagraph"/>
              <w:spacing w:before="2" w:line="232" w:lineRule="exact"/>
              <w:rPr>
                <w:rFonts w:ascii="Arial" w:hAnsi="Arial"/>
                <w:b/>
              </w:rPr>
            </w:pPr>
            <w:r>
              <w:rPr>
                <w:rFonts w:ascii="Arial" w:hAnsi="Arial"/>
                <w:b/>
              </w:rPr>
              <w:t>Estados</w:t>
            </w:r>
            <w:r>
              <w:rPr>
                <w:rFonts w:ascii="Arial" w:hAnsi="Arial"/>
                <w:b/>
                <w:spacing w:val="-6"/>
              </w:rPr>
              <w:t xml:space="preserve"> </w:t>
            </w:r>
            <w:r>
              <w:rPr>
                <w:rFonts w:ascii="Arial" w:hAnsi="Arial"/>
                <w:b/>
              </w:rPr>
              <w:t>co</w:t>
            </w:r>
            <w:r>
              <w:rPr>
                <w:rFonts w:ascii="Arial" w:hAnsi="Arial"/>
                <w:b/>
              </w:rPr>
              <w:t>ntables</w:t>
            </w:r>
            <w:r>
              <w:rPr>
                <w:rFonts w:ascii="Arial" w:hAnsi="Arial"/>
                <w:b/>
                <w:spacing w:val="-6"/>
              </w:rPr>
              <w:t xml:space="preserve"> </w:t>
            </w:r>
            <w:r>
              <w:rPr>
                <w:rFonts w:ascii="Arial" w:hAnsi="Arial"/>
                <w:b/>
              </w:rPr>
              <w:t>prospectivos</w:t>
            </w:r>
            <w:r>
              <w:rPr>
                <w:rFonts w:ascii="Arial" w:hAnsi="Arial"/>
                <w:b/>
                <w:spacing w:val="-6"/>
              </w:rPr>
              <w:t xml:space="preserve"> </w:t>
            </w:r>
            <w:r>
              <w:rPr>
                <w:rFonts w:ascii="Arial" w:hAnsi="Arial"/>
                <w:b/>
              </w:rPr>
              <w:t>preparados</w:t>
            </w:r>
            <w:r>
              <w:rPr>
                <w:rFonts w:ascii="Arial" w:hAnsi="Arial"/>
                <w:b/>
                <w:spacing w:val="-9"/>
              </w:rPr>
              <w:t xml:space="preserve"> </w:t>
            </w:r>
            <w:r>
              <w:rPr>
                <w:rFonts w:ascii="Arial" w:hAnsi="Arial"/>
                <w:b/>
              </w:rPr>
              <w:t>como</w:t>
            </w:r>
            <w:r>
              <w:rPr>
                <w:rFonts w:ascii="Arial" w:hAnsi="Arial"/>
                <w:b/>
                <w:spacing w:val="-2"/>
              </w:rPr>
              <w:t xml:space="preserve"> pronóstico</w:t>
            </w:r>
          </w:p>
        </w:tc>
      </w:tr>
      <w:tr w:rsidR="0058592F" w14:paraId="0630104C" w14:textId="77777777">
        <w:trPr>
          <w:trHeight w:val="506"/>
        </w:trPr>
        <w:tc>
          <w:tcPr>
            <w:tcW w:w="1306" w:type="dxa"/>
            <w:vMerge/>
            <w:tcBorders>
              <w:top w:val="nil"/>
            </w:tcBorders>
            <w:shd w:val="clear" w:color="auto" w:fill="D9D9D9"/>
          </w:tcPr>
          <w:p w14:paraId="6A537566" w14:textId="77777777" w:rsidR="0058592F" w:rsidRDefault="0058592F">
            <w:pPr>
              <w:rPr>
                <w:sz w:val="2"/>
                <w:szCs w:val="2"/>
              </w:rPr>
            </w:pPr>
          </w:p>
        </w:tc>
        <w:tc>
          <w:tcPr>
            <w:tcW w:w="7202" w:type="dxa"/>
            <w:shd w:val="clear" w:color="auto" w:fill="D9D9D9"/>
          </w:tcPr>
          <w:p w14:paraId="1ECBA971" w14:textId="77777777" w:rsidR="0058592F" w:rsidRDefault="00995AF0">
            <w:pPr>
              <w:pStyle w:val="TableParagraph"/>
              <w:spacing w:line="254" w:lineRule="exact"/>
              <w:ind w:right="210"/>
            </w:pPr>
            <w:r>
              <w:t>Seguridad</w:t>
            </w:r>
            <w:r>
              <w:rPr>
                <w:spacing w:val="-4"/>
              </w:rPr>
              <w:t xml:space="preserve"> </w:t>
            </w:r>
            <w:r>
              <w:t>razonable</w:t>
            </w:r>
            <w:r>
              <w:rPr>
                <w:spacing w:val="-6"/>
              </w:rPr>
              <w:t xml:space="preserve"> </w:t>
            </w:r>
            <w:r>
              <w:t>sobre</w:t>
            </w:r>
            <w:r>
              <w:rPr>
                <w:spacing w:val="-4"/>
              </w:rPr>
              <w:t xml:space="preserve"> </w:t>
            </w:r>
            <w:r>
              <w:t>los</w:t>
            </w:r>
            <w:r>
              <w:rPr>
                <w:spacing w:val="-6"/>
              </w:rPr>
              <w:t xml:space="preserve"> </w:t>
            </w:r>
            <w:r>
              <w:t>supuestos</w:t>
            </w:r>
            <w:r>
              <w:rPr>
                <w:spacing w:val="-6"/>
              </w:rPr>
              <w:t xml:space="preserve"> </w:t>
            </w:r>
            <w:r>
              <w:t>y</w:t>
            </w:r>
            <w:r>
              <w:rPr>
                <w:spacing w:val="-6"/>
              </w:rPr>
              <w:t xml:space="preserve"> </w:t>
            </w:r>
            <w:r>
              <w:t>sobre</w:t>
            </w:r>
            <w:r>
              <w:rPr>
                <w:spacing w:val="-8"/>
              </w:rPr>
              <w:t xml:space="preserve"> </w:t>
            </w:r>
            <w:r>
              <w:t>la</w:t>
            </w:r>
            <w:r>
              <w:rPr>
                <w:spacing w:val="-4"/>
              </w:rPr>
              <w:t xml:space="preserve"> </w:t>
            </w:r>
            <w:r>
              <w:t>información contable prospectiva</w:t>
            </w:r>
          </w:p>
        </w:tc>
      </w:tr>
    </w:tbl>
    <w:p w14:paraId="7CEDE895" w14:textId="77777777" w:rsidR="0058592F" w:rsidRDefault="0058592F">
      <w:pPr>
        <w:pStyle w:val="Textoindependiente"/>
        <w:spacing w:before="2"/>
      </w:pPr>
    </w:p>
    <w:p w14:paraId="4E008614" w14:textId="77777777" w:rsidR="0058592F" w:rsidRDefault="00995AF0">
      <w:pPr>
        <w:pStyle w:val="Ttulo1"/>
        <w:ind w:left="167" w:right="457"/>
        <w:rPr>
          <w:u w:val="none"/>
        </w:rPr>
      </w:pPr>
      <w:r>
        <w:t>INFORME</w:t>
      </w:r>
      <w:r>
        <w:rPr>
          <w:spacing w:val="-6"/>
        </w:rPr>
        <w:t xml:space="preserve"> </w:t>
      </w:r>
      <w:r>
        <w:t>DE</w:t>
      </w:r>
      <w:r>
        <w:rPr>
          <w:spacing w:val="-6"/>
        </w:rPr>
        <w:t xml:space="preserve"> </w:t>
      </w:r>
      <w:r>
        <w:t>ASEGURAMIENTO</w:t>
      </w:r>
      <w:r>
        <w:rPr>
          <w:spacing w:val="-5"/>
        </w:rPr>
        <w:t xml:space="preserve"> </w:t>
      </w:r>
      <w:r>
        <w:t>DE</w:t>
      </w:r>
      <w:r>
        <w:rPr>
          <w:spacing w:val="-4"/>
        </w:rPr>
        <w:t xml:space="preserve"> </w:t>
      </w:r>
      <w:r>
        <w:t>CONTADOR</w:t>
      </w:r>
      <w:r>
        <w:rPr>
          <w:spacing w:val="-4"/>
        </w:rPr>
        <w:t xml:space="preserve"> </w:t>
      </w:r>
      <w:r>
        <w:t>PÚBLICO</w:t>
      </w:r>
      <w:r>
        <w:rPr>
          <w:spacing w:val="-8"/>
        </w:rPr>
        <w:t xml:space="preserve"> </w:t>
      </w:r>
      <w:r>
        <w:t>INDEPENDIENTE</w:t>
      </w:r>
      <w:r>
        <w:rPr>
          <w:u w:val="none"/>
        </w:rPr>
        <w:t xml:space="preserve"> </w:t>
      </w:r>
      <w:r>
        <w:t>SOBRE ESTADOS CONTABLES PROSPECTIVOS</w:t>
      </w:r>
    </w:p>
    <w:p w14:paraId="0524811D" w14:textId="77777777" w:rsidR="0058592F" w:rsidRDefault="00995AF0">
      <w:pPr>
        <w:spacing w:line="251" w:lineRule="exact"/>
        <w:ind w:left="167" w:right="457"/>
        <w:jc w:val="center"/>
        <w:rPr>
          <w:rFonts w:ascii="Arial" w:hAnsi="Arial"/>
          <w:b/>
        </w:rPr>
      </w:pPr>
      <w:r>
        <w:rPr>
          <w:rFonts w:ascii="Arial" w:hAnsi="Arial"/>
          <w:b/>
          <w:u w:val="single"/>
        </w:rPr>
        <w:t>PREPARADOS</w:t>
      </w:r>
      <w:r>
        <w:rPr>
          <w:rFonts w:ascii="Arial" w:hAnsi="Arial"/>
          <w:b/>
          <w:spacing w:val="-9"/>
          <w:u w:val="single"/>
        </w:rPr>
        <w:t xml:space="preserve"> </w:t>
      </w:r>
      <w:r>
        <w:rPr>
          <w:rFonts w:ascii="Arial" w:hAnsi="Arial"/>
          <w:b/>
          <w:u w:val="single"/>
        </w:rPr>
        <w:t>COMO</w:t>
      </w:r>
      <w:r>
        <w:rPr>
          <w:rFonts w:ascii="Arial" w:hAnsi="Arial"/>
          <w:b/>
          <w:spacing w:val="-8"/>
          <w:u w:val="single"/>
        </w:rPr>
        <w:t xml:space="preserve"> </w:t>
      </w:r>
      <w:r>
        <w:rPr>
          <w:rFonts w:ascii="Arial" w:hAnsi="Arial"/>
          <w:b/>
          <w:spacing w:val="-2"/>
          <w:u w:val="single"/>
        </w:rPr>
        <w:t>PRONÓSTICO</w:t>
      </w:r>
    </w:p>
    <w:p w14:paraId="6479F2D3" w14:textId="77777777" w:rsidR="0058592F" w:rsidRDefault="0058592F">
      <w:pPr>
        <w:pStyle w:val="Textoindependiente"/>
        <w:rPr>
          <w:rFonts w:ascii="Arial"/>
          <w:b/>
        </w:rPr>
      </w:pPr>
    </w:p>
    <w:p w14:paraId="356578D2" w14:textId="77777777" w:rsidR="0058592F" w:rsidRDefault="0058592F">
      <w:pPr>
        <w:pStyle w:val="Textoindependiente"/>
        <w:spacing w:before="2"/>
        <w:rPr>
          <w:rFonts w:ascii="Arial"/>
          <w:b/>
        </w:rPr>
      </w:pPr>
    </w:p>
    <w:p w14:paraId="10D8E6E9" w14:textId="77777777" w:rsidR="0058592F" w:rsidRDefault="00995AF0">
      <w:pPr>
        <w:pStyle w:val="Textoindependiente"/>
        <w:spacing w:line="252" w:lineRule="exact"/>
        <w:ind w:left="140"/>
      </w:pPr>
      <w:r>
        <w:rPr>
          <w:spacing w:val="-2"/>
        </w:rPr>
        <w:t>Señores</w:t>
      </w:r>
    </w:p>
    <w:p w14:paraId="6C1F2B38" w14:textId="77777777" w:rsidR="0058592F" w:rsidRDefault="00995AF0">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02C9F47D" w14:textId="77777777" w:rsidR="0058592F" w:rsidRDefault="00995AF0">
      <w:pPr>
        <w:pStyle w:val="Textoindependiente"/>
        <w:tabs>
          <w:tab w:val="left" w:leader="dot" w:pos="2185"/>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18B51DAE" w14:textId="77777777" w:rsidR="0058592F" w:rsidRDefault="00995AF0">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77404D83" w14:textId="77777777" w:rsidR="0058592F" w:rsidRDefault="00995AF0">
      <w:pPr>
        <w:pStyle w:val="Ttulo3"/>
        <w:spacing w:before="508"/>
        <w:ind w:left="140"/>
      </w:pPr>
      <w:r>
        <w:t>Objeto</w:t>
      </w:r>
      <w:r>
        <w:rPr>
          <w:spacing w:val="-5"/>
        </w:rPr>
        <w:t xml:space="preserve"> </w:t>
      </w:r>
      <w:r>
        <w:t>del</w:t>
      </w:r>
      <w:r>
        <w:rPr>
          <w:spacing w:val="-2"/>
        </w:rPr>
        <w:t xml:space="preserve"> encargo</w:t>
      </w:r>
    </w:p>
    <w:p w14:paraId="78EA9F5C" w14:textId="77777777" w:rsidR="0058592F" w:rsidRDefault="00995AF0">
      <w:pPr>
        <w:pStyle w:val="Textoindependiente"/>
        <w:tabs>
          <w:tab w:val="left" w:leader="dot" w:pos="7765"/>
        </w:tabs>
        <w:spacing w:before="251"/>
        <w:ind w:left="140" w:right="424"/>
        <w:jc w:val="both"/>
      </w:pPr>
      <w:r>
        <w:t>He</w:t>
      </w:r>
      <w:r>
        <w:rPr>
          <w:spacing w:val="-2"/>
        </w:rPr>
        <w:t xml:space="preserve"> </w:t>
      </w:r>
      <w:r>
        <w:t>examinado</w:t>
      </w:r>
      <w:r>
        <w:rPr>
          <w:spacing w:val="-4"/>
        </w:rPr>
        <w:t xml:space="preserve"> </w:t>
      </w:r>
      <w:r>
        <w:t>los</w:t>
      </w:r>
      <w:r>
        <w:rPr>
          <w:spacing w:val="-2"/>
        </w:rPr>
        <w:t xml:space="preserve"> </w:t>
      </w:r>
      <w:r>
        <w:t>estados</w:t>
      </w:r>
      <w:r>
        <w:rPr>
          <w:spacing w:val="-2"/>
        </w:rPr>
        <w:t xml:space="preserve"> </w:t>
      </w:r>
      <w:r>
        <w:t>contables</w:t>
      </w:r>
      <w:r>
        <w:rPr>
          <w:spacing w:val="-2"/>
        </w:rPr>
        <w:t xml:space="preserve"> </w:t>
      </w:r>
      <w:r>
        <w:t>prospectivos</w:t>
      </w:r>
      <w:r>
        <w:rPr>
          <w:spacing w:val="-2"/>
        </w:rPr>
        <w:t xml:space="preserve"> </w:t>
      </w:r>
      <w:r>
        <w:t>de</w:t>
      </w:r>
      <w:r>
        <w:rPr>
          <w:spacing w:val="-4"/>
        </w:rPr>
        <w:t xml:space="preserve"> </w:t>
      </w:r>
      <w:r>
        <w:t>ABCD, que</w:t>
      </w:r>
      <w:r>
        <w:rPr>
          <w:spacing w:val="-6"/>
        </w:rPr>
        <w:t xml:space="preserve"> </w:t>
      </w:r>
      <w:r>
        <w:t>firmo</w:t>
      </w:r>
      <w:r>
        <w:rPr>
          <w:spacing w:val="-4"/>
        </w:rPr>
        <w:t xml:space="preserve"> </w:t>
      </w:r>
      <w:r>
        <w:t>a</w:t>
      </w:r>
      <w:r>
        <w:rPr>
          <w:spacing w:val="-4"/>
        </w:rPr>
        <w:t xml:space="preserve"> </w:t>
      </w:r>
      <w:r>
        <w:t>los</w:t>
      </w:r>
      <w:r>
        <w:rPr>
          <w:spacing w:val="-2"/>
        </w:rPr>
        <w:t xml:space="preserve"> </w:t>
      </w:r>
      <w:r>
        <w:t>efectos</w:t>
      </w:r>
      <w:r>
        <w:rPr>
          <w:spacing w:val="-4"/>
        </w:rPr>
        <w:t xml:space="preserve"> </w:t>
      </w:r>
      <w:r>
        <w:t>de su identificación, preparados como pronóstico, que comprenden el</w:t>
      </w:r>
      <w:r>
        <w:t xml:space="preserve"> estado de situación patrimonial</w:t>
      </w:r>
      <w:r>
        <w:rPr>
          <w:spacing w:val="-6"/>
        </w:rPr>
        <w:t xml:space="preserve"> </w:t>
      </w:r>
      <w:r>
        <w:t>prospectivo</w:t>
      </w:r>
      <w:r>
        <w:rPr>
          <w:spacing w:val="-4"/>
        </w:rPr>
        <w:t xml:space="preserve"> </w:t>
      </w:r>
      <w:r>
        <w:t>{o</w:t>
      </w:r>
      <w:r>
        <w:rPr>
          <w:spacing w:val="-3"/>
        </w:rPr>
        <w:t xml:space="preserve"> </w:t>
      </w:r>
      <w:r>
        <w:t>“balance</w:t>
      </w:r>
      <w:r>
        <w:rPr>
          <w:spacing w:val="-4"/>
        </w:rPr>
        <w:t xml:space="preserve"> </w:t>
      </w:r>
      <w:r>
        <w:t>general</w:t>
      </w:r>
      <w:r>
        <w:rPr>
          <w:spacing w:val="-5"/>
        </w:rPr>
        <w:t xml:space="preserve"> </w:t>
      </w:r>
      <w:r>
        <w:t>prospectivo”}</w:t>
      </w:r>
      <w:r>
        <w:rPr>
          <w:spacing w:val="-5"/>
        </w:rPr>
        <w:t xml:space="preserve"> </w:t>
      </w:r>
      <w:r>
        <w:t>al</w:t>
      </w:r>
      <w:r>
        <w:rPr>
          <w:spacing w:val="-5"/>
        </w:rPr>
        <w:t xml:space="preserve"> </w:t>
      </w:r>
      <w:r>
        <w:t>…</w:t>
      </w:r>
      <w:r>
        <w:rPr>
          <w:spacing w:val="-3"/>
        </w:rPr>
        <w:t xml:space="preserve"> </w:t>
      </w:r>
      <w:r>
        <w:rPr>
          <w:spacing w:val="-5"/>
        </w:rPr>
        <w:t>de</w:t>
      </w:r>
      <w:r>
        <w:rPr>
          <w:rFonts w:ascii="Times New Roman" w:hAnsi="Times New Roman"/>
        </w:rPr>
        <w:tab/>
      </w:r>
      <w:r>
        <w:t>de</w:t>
      </w:r>
      <w:r>
        <w:rPr>
          <w:spacing w:val="1"/>
        </w:rPr>
        <w:t xml:space="preserve"> </w:t>
      </w:r>
      <w:r>
        <w:rPr>
          <w:spacing w:val="-2"/>
        </w:rPr>
        <w:t>20X1,</w:t>
      </w:r>
    </w:p>
    <w:p w14:paraId="5BF08787" w14:textId="77777777" w:rsidR="0058592F" w:rsidRDefault="00995AF0">
      <w:pPr>
        <w:pStyle w:val="Textoindependiente"/>
        <w:spacing w:before="2"/>
        <w:ind w:left="140" w:right="427"/>
        <w:jc w:val="both"/>
      </w:pPr>
      <w:r>
        <w:t>el estado de resultados prospectivo, el estado de evolución del patrimonio neto prospectivo</w:t>
      </w:r>
      <w:r>
        <w:rPr>
          <w:spacing w:val="-2"/>
        </w:rPr>
        <w:t xml:space="preserve"> </w:t>
      </w:r>
      <w:r>
        <w:t>y el</w:t>
      </w:r>
      <w:r>
        <w:rPr>
          <w:spacing w:val="-1"/>
        </w:rPr>
        <w:t xml:space="preserve"> </w:t>
      </w:r>
      <w:r>
        <w:t>estado</w:t>
      </w:r>
      <w:r>
        <w:rPr>
          <w:spacing w:val="-2"/>
        </w:rPr>
        <w:t xml:space="preserve"> </w:t>
      </w:r>
      <w:r>
        <w:t>de flujos</w:t>
      </w:r>
      <w:r>
        <w:rPr>
          <w:spacing w:val="-1"/>
        </w:rPr>
        <w:t xml:space="preserve"> </w:t>
      </w:r>
      <w:r>
        <w:t>de efectivo prospectivo correspondientes</w:t>
      </w:r>
      <w:r>
        <w:rPr>
          <w:spacing w:val="-2"/>
        </w:rPr>
        <w:t xml:space="preserve"> </w:t>
      </w:r>
      <w:r>
        <w:t>al ej</w:t>
      </w:r>
      <w:r>
        <w:t>ercicio a finalizar en dicha fecha, así como las notas explicativas de los estados contables prospectivos {... a</w:t>
      </w:r>
      <w:r>
        <w:rPr>
          <w:spacing w:val="40"/>
        </w:rPr>
        <w:t xml:space="preserve">  </w:t>
      </w:r>
      <w:r>
        <w:t>} que incluyen un resumen de las políticas contables significativas</w:t>
      </w:r>
    </w:p>
    <w:p w14:paraId="358C30AB" w14:textId="77777777" w:rsidR="0058592F" w:rsidRDefault="00995AF0">
      <w:pPr>
        <w:pStyle w:val="Textoindependiente"/>
        <w:spacing w:line="251" w:lineRule="exact"/>
        <w:ind w:left="140"/>
        <w:jc w:val="both"/>
      </w:pPr>
      <w:r>
        <w:t>{,</w:t>
      </w:r>
      <w:r>
        <w:rPr>
          <w:spacing w:val="-1"/>
        </w:rPr>
        <w:t xml:space="preserve"> </w:t>
      </w:r>
      <w:r>
        <w:t>y los</w:t>
      </w:r>
      <w:r>
        <w:rPr>
          <w:spacing w:val="-1"/>
        </w:rPr>
        <w:t xml:space="preserve"> </w:t>
      </w:r>
      <w:r>
        <w:t>anexos</w:t>
      </w:r>
      <w:r>
        <w:rPr>
          <w:spacing w:val="-3"/>
        </w:rPr>
        <w:t xml:space="preserve"> </w:t>
      </w:r>
      <w:r>
        <w:t>…</w:t>
      </w:r>
      <w:r>
        <w:rPr>
          <w:spacing w:val="1"/>
        </w:rPr>
        <w:t xml:space="preserve"> </w:t>
      </w:r>
      <w:r>
        <w:t>a</w:t>
      </w:r>
      <w:r>
        <w:rPr>
          <w:rFonts w:ascii="Times New Roman" w:hAnsi="Times New Roman"/>
          <w:spacing w:val="64"/>
        </w:rPr>
        <w:t xml:space="preserve">  </w:t>
      </w:r>
      <w:r>
        <w:rPr>
          <w:spacing w:val="-5"/>
        </w:rPr>
        <w:t>}.</w:t>
      </w:r>
    </w:p>
    <w:p w14:paraId="5E33D5CE" w14:textId="77777777" w:rsidR="0058592F" w:rsidRDefault="00995AF0">
      <w:pPr>
        <w:pStyle w:val="Ttulo3"/>
        <w:spacing w:before="254"/>
        <w:ind w:left="140"/>
      </w:pPr>
      <w:r>
        <w:t>Responsabilidades</w:t>
      </w:r>
      <w:r>
        <w:rPr>
          <w:spacing w:val="77"/>
        </w:rPr>
        <w:t xml:space="preserve"> </w:t>
      </w:r>
      <w:r>
        <w:t>de</w:t>
      </w:r>
      <w:r>
        <w:rPr>
          <w:spacing w:val="40"/>
        </w:rPr>
        <w:t xml:space="preserve"> </w:t>
      </w:r>
      <w:r>
        <w:t>la</w:t>
      </w:r>
      <w:r>
        <w:rPr>
          <w:spacing w:val="78"/>
        </w:rPr>
        <w:t xml:space="preserve"> </w:t>
      </w:r>
      <w:r>
        <w:t>Dirección</w:t>
      </w:r>
      <w:r>
        <w:rPr>
          <w:vertAlign w:val="superscript"/>
        </w:rPr>
        <w:t>iv</w:t>
      </w:r>
      <w:r>
        <w:rPr>
          <w:spacing w:val="78"/>
        </w:rPr>
        <w:t xml:space="preserve"> </w:t>
      </w:r>
      <w:r>
        <w:t>en</w:t>
      </w:r>
      <w:r>
        <w:rPr>
          <w:spacing w:val="77"/>
        </w:rPr>
        <w:t xml:space="preserve"> </w:t>
      </w:r>
      <w:r>
        <w:t>relación</w:t>
      </w:r>
      <w:r>
        <w:rPr>
          <w:spacing w:val="77"/>
        </w:rPr>
        <w:t xml:space="preserve"> </w:t>
      </w:r>
      <w:r>
        <w:t>co</w:t>
      </w:r>
      <w:r>
        <w:t>n</w:t>
      </w:r>
      <w:r>
        <w:rPr>
          <w:spacing w:val="77"/>
        </w:rPr>
        <w:t xml:space="preserve"> </w:t>
      </w:r>
      <w:r>
        <w:t>los</w:t>
      </w:r>
      <w:r>
        <w:rPr>
          <w:spacing w:val="77"/>
        </w:rPr>
        <w:t xml:space="preserve"> </w:t>
      </w:r>
      <w:r>
        <w:t>estados</w:t>
      </w:r>
      <w:r>
        <w:rPr>
          <w:spacing w:val="77"/>
        </w:rPr>
        <w:t xml:space="preserve"> </w:t>
      </w:r>
      <w:r>
        <w:t xml:space="preserve">contables </w:t>
      </w:r>
      <w:r>
        <w:rPr>
          <w:spacing w:val="-2"/>
        </w:rPr>
        <w:t>prospectivos</w:t>
      </w:r>
    </w:p>
    <w:p w14:paraId="059E16D5" w14:textId="77777777" w:rsidR="0058592F" w:rsidRDefault="00995AF0">
      <w:pPr>
        <w:pStyle w:val="Textoindependiente"/>
        <w:spacing w:before="253"/>
        <w:ind w:left="140" w:right="424"/>
        <w:jc w:val="both"/>
      </w:pPr>
      <w:r>
        <w:t>La Dirección</w:t>
      </w:r>
      <w:r>
        <w:rPr>
          <w:vertAlign w:val="superscript"/>
        </w:rPr>
        <w:t>iv</w:t>
      </w:r>
      <w:r>
        <w:t xml:space="preserve"> de ABCD es responsable de la preparación y presentación razonable de los estados contables prospectivos adjuntos, preparados como pronóstico, incluyendo los supuestos establecidos en la nota … sobre los cuales se basan.</w:t>
      </w:r>
    </w:p>
    <w:p w14:paraId="1CDE9870" w14:textId="77777777" w:rsidR="0058592F" w:rsidRDefault="00995AF0">
      <w:pPr>
        <w:pStyle w:val="Ttulo3"/>
        <w:spacing w:before="253"/>
        <w:ind w:left="140"/>
      </w:pPr>
      <w:r>
        <w:t>Responsabilidades</w:t>
      </w:r>
      <w:r>
        <w:rPr>
          <w:spacing w:val="-8"/>
        </w:rPr>
        <w:t xml:space="preserve"> </w:t>
      </w:r>
      <w:r>
        <w:t>del</w:t>
      </w:r>
      <w:r>
        <w:rPr>
          <w:spacing w:val="-8"/>
        </w:rPr>
        <w:t xml:space="preserve"> </w:t>
      </w:r>
      <w:r>
        <w:t>contador</w:t>
      </w:r>
      <w:r>
        <w:rPr>
          <w:spacing w:val="-6"/>
        </w:rPr>
        <w:t xml:space="preserve"> </w:t>
      </w:r>
      <w:r>
        <w:rPr>
          <w:spacing w:val="-2"/>
        </w:rPr>
        <w:t>públ</w:t>
      </w:r>
      <w:r>
        <w:rPr>
          <w:spacing w:val="-2"/>
        </w:rPr>
        <w:t>ico</w:t>
      </w:r>
    </w:p>
    <w:p w14:paraId="228AB6DD" w14:textId="77777777" w:rsidR="0058592F" w:rsidRDefault="00995AF0">
      <w:pPr>
        <w:pStyle w:val="Textoindependiente"/>
        <w:spacing w:before="254"/>
        <w:ind w:left="140" w:right="423"/>
        <w:jc w:val="both"/>
      </w:pPr>
      <w:r>
        <w:t>Mi responsabilidad consiste en expresar una conclusión sobre los estados contables prospectivos</w:t>
      </w:r>
      <w:r>
        <w:rPr>
          <w:spacing w:val="-6"/>
        </w:rPr>
        <w:t xml:space="preserve"> </w:t>
      </w:r>
      <w:r>
        <w:t>adjuntos,</w:t>
      </w:r>
      <w:r>
        <w:rPr>
          <w:spacing w:val="-3"/>
        </w:rPr>
        <w:t xml:space="preserve"> </w:t>
      </w:r>
      <w:r>
        <w:t>preparados</w:t>
      </w:r>
      <w:r>
        <w:rPr>
          <w:spacing w:val="-3"/>
        </w:rPr>
        <w:t xml:space="preserve"> </w:t>
      </w:r>
      <w:r>
        <w:t>como</w:t>
      </w:r>
      <w:r>
        <w:rPr>
          <w:spacing w:val="-3"/>
        </w:rPr>
        <w:t xml:space="preserve"> </w:t>
      </w:r>
      <w:r>
        <w:t>pronóstico,</w:t>
      </w:r>
      <w:r>
        <w:rPr>
          <w:spacing w:val="-3"/>
        </w:rPr>
        <w:t xml:space="preserve"> </w:t>
      </w:r>
      <w:r>
        <w:t>basada</w:t>
      </w:r>
      <w:r>
        <w:rPr>
          <w:spacing w:val="-6"/>
        </w:rPr>
        <w:t xml:space="preserve"> </w:t>
      </w:r>
      <w:r>
        <w:t>en</w:t>
      </w:r>
      <w:r>
        <w:rPr>
          <w:spacing w:val="-7"/>
        </w:rPr>
        <w:t xml:space="preserve"> </w:t>
      </w:r>
      <w:r>
        <w:t>mi</w:t>
      </w:r>
      <w:r>
        <w:rPr>
          <w:spacing w:val="-5"/>
        </w:rPr>
        <w:t xml:space="preserve"> </w:t>
      </w:r>
      <w:r>
        <w:t>examen</w:t>
      </w:r>
      <w:r>
        <w:rPr>
          <w:spacing w:val="-4"/>
        </w:rPr>
        <w:t xml:space="preserve"> </w:t>
      </w:r>
      <w:r>
        <w:t>destinado</w:t>
      </w:r>
      <w:r>
        <w:rPr>
          <w:spacing w:val="-4"/>
        </w:rPr>
        <w:t xml:space="preserve"> </w:t>
      </w:r>
      <w:r>
        <w:t>a brindar un informe de aseguramiento. He llevado a cabo mi tarea de conformidad con las</w:t>
      </w:r>
      <w:r>
        <w:t xml:space="preserve"> normas sobre otros encargos de aseguramiento para el examen de información contable</w:t>
      </w:r>
      <w:r>
        <w:rPr>
          <w:spacing w:val="-2"/>
        </w:rPr>
        <w:t xml:space="preserve"> </w:t>
      </w:r>
      <w:r>
        <w:t>prospectiva</w:t>
      </w:r>
      <w:r>
        <w:rPr>
          <w:spacing w:val="-2"/>
        </w:rPr>
        <w:t xml:space="preserve"> </w:t>
      </w:r>
      <w:r>
        <w:t>establecidas</w:t>
      </w:r>
      <w:r>
        <w:rPr>
          <w:spacing w:val="-1"/>
        </w:rPr>
        <w:t xml:space="preserve"> </w:t>
      </w:r>
      <w:r>
        <w:t>en</w:t>
      </w:r>
      <w:r>
        <w:rPr>
          <w:spacing w:val="-2"/>
        </w:rPr>
        <w:t xml:space="preserve"> </w:t>
      </w:r>
      <w:r>
        <w:t>la</w:t>
      </w:r>
      <w:r>
        <w:rPr>
          <w:spacing w:val="-2"/>
        </w:rPr>
        <w:t xml:space="preserve"> </w:t>
      </w:r>
      <w:r>
        <w:t>sección</w:t>
      </w:r>
      <w:r>
        <w:rPr>
          <w:spacing w:val="-4"/>
        </w:rPr>
        <w:t xml:space="preserve"> </w:t>
      </w:r>
      <w:r>
        <w:t>V.B</w:t>
      </w:r>
      <w:r>
        <w:rPr>
          <w:spacing w:val="-2"/>
        </w:rPr>
        <w:t xml:space="preserve"> </w:t>
      </w:r>
      <w:r>
        <w:t>de</w:t>
      </w:r>
      <w:r>
        <w:rPr>
          <w:spacing w:val="-2"/>
        </w:rPr>
        <w:t xml:space="preserve"> </w:t>
      </w:r>
      <w:r>
        <w:t>la</w:t>
      </w:r>
      <w:r>
        <w:rPr>
          <w:spacing w:val="-2"/>
        </w:rPr>
        <w:t xml:space="preserve"> </w:t>
      </w:r>
      <w:r>
        <w:t>Resolución</w:t>
      </w:r>
      <w:r>
        <w:rPr>
          <w:spacing w:val="-2"/>
        </w:rPr>
        <w:t xml:space="preserve"> </w:t>
      </w:r>
      <w:r>
        <w:t>Técnica</w:t>
      </w:r>
      <w:r>
        <w:rPr>
          <w:spacing w:val="-2"/>
        </w:rPr>
        <w:t xml:space="preserve"> </w:t>
      </w:r>
      <w:r>
        <w:t>N°</w:t>
      </w:r>
      <w:r>
        <w:rPr>
          <w:spacing w:val="-1"/>
        </w:rPr>
        <w:t xml:space="preserve"> </w:t>
      </w:r>
      <w:r>
        <w:t>37</w:t>
      </w:r>
      <w:r>
        <w:rPr>
          <w:spacing w:val="-2"/>
        </w:rPr>
        <w:t xml:space="preserve"> </w:t>
      </w:r>
      <w:r>
        <w:t>de la Federación Argentina de Consejos Profesionales de Ciencias Económicas (FACPCE). Dichas norm</w:t>
      </w:r>
      <w:r>
        <w:t>as exigen que planifique y ejecute el encargo con el fin de obtener</w:t>
      </w:r>
      <w:r>
        <w:rPr>
          <w:spacing w:val="-6"/>
        </w:rPr>
        <w:t xml:space="preserve"> </w:t>
      </w:r>
      <w:r>
        <w:t>una</w:t>
      </w:r>
      <w:r>
        <w:rPr>
          <w:spacing w:val="-6"/>
        </w:rPr>
        <w:t xml:space="preserve"> </w:t>
      </w:r>
      <w:r>
        <w:t>seguridad</w:t>
      </w:r>
      <w:r>
        <w:rPr>
          <w:spacing w:val="-7"/>
        </w:rPr>
        <w:t xml:space="preserve"> </w:t>
      </w:r>
      <w:r>
        <w:t>razonable</w:t>
      </w:r>
      <w:r>
        <w:rPr>
          <w:spacing w:val="-4"/>
        </w:rPr>
        <w:t xml:space="preserve"> </w:t>
      </w:r>
      <w:r>
        <w:t>de</w:t>
      </w:r>
      <w:r>
        <w:rPr>
          <w:spacing w:val="-4"/>
        </w:rPr>
        <w:t xml:space="preserve"> </w:t>
      </w:r>
      <w:r>
        <w:t>que</w:t>
      </w:r>
      <w:r>
        <w:rPr>
          <w:spacing w:val="-6"/>
        </w:rPr>
        <w:t xml:space="preserve"> </w:t>
      </w:r>
      <w:r>
        <w:t>los</w:t>
      </w:r>
      <w:r>
        <w:rPr>
          <w:spacing w:val="-6"/>
        </w:rPr>
        <w:t xml:space="preserve"> </w:t>
      </w:r>
      <w:r>
        <w:t>supuestos</w:t>
      </w:r>
      <w:r>
        <w:rPr>
          <w:spacing w:val="-6"/>
        </w:rPr>
        <w:t xml:space="preserve"> </w:t>
      </w:r>
      <w:r>
        <w:t>constituyen</w:t>
      </w:r>
      <w:r>
        <w:rPr>
          <w:spacing w:val="-6"/>
        </w:rPr>
        <w:t xml:space="preserve"> </w:t>
      </w:r>
      <w:r>
        <w:t>una</w:t>
      </w:r>
      <w:r>
        <w:rPr>
          <w:spacing w:val="-4"/>
        </w:rPr>
        <w:t xml:space="preserve"> </w:t>
      </w:r>
      <w:r>
        <w:t>base</w:t>
      </w:r>
      <w:r>
        <w:rPr>
          <w:spacing w:val="-4"/>
        </w:rPr>
        <w:t xml:space="preserve"> </w:t>
      </w:r>
      <w:r>
        <w:t xml:space="preserve">adecuada para el pronóstico y una seguridad razonable acerca de si los estados contables prospectivos han sido preparados </w:t>
      </w:r>
      <w:r>
        <w:t xml:space="preserve">en forma adecuada sobre la base de dichos supuestos y se presentan de conformidad con las Normas Contables Profesionales </w:t>
      </w:r>
      <w:r>
        <w:rPr>
          <w:spacing w:val="-2"/>
        </w:rPr>
        <w:t>Argentinas.</w:t>
      </w:r>
    </w:p>
    <w:p w14:paraId="3E95FC46" w14:textId="77777777" w:rsidR="0058592F" w:rsidRDefault="00995AF0">
      <w:pPr>
        <w:pStyle w:val="Textoindependiente"/>
        <w:tabs>
          <w:tab w:val="left" w:leader="dot" w:pos="4870"/>
        </w:tabs>
        <w:spacing w:before="253"/>
        <w:ind w:left="140" w:right="427"/>
        <w:jc w:val="both"/>
      </w:pPr>
      <w:r>
        <w:t xml:space="preserve">Soy independiente de ABCD y he cumplido las demás responsabilidades de ética de conformidad con los requerimientos del </w:t>
      </w:r>
      <w:r>
        <w:t>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1AFBE7EB" w14:textId="77777777" w:rsidR="0058592F" w:rsidRDefault="00995AF0">
      <w:pPr>
        <w:pStyle w:val="Textoindependiente"/>
        <w:spacing w:line="252" w:lineRule="exact"/>
        <w:ind w:left="140"/>
      </w:pPr>
      <w:r>
        <w:rPr>
          <w:spacing w:val="-2"/>
        </w:rPr>
        <w:t>FACPCE.</w:t>
      </w:r>
    </w:p>
    <w:p w14:paraId="4CFCD7B8" w14:textId="77777777" w:rsidR="0058592F" w:rsidRDefault="00995AF0">
      <w:pPr>
        <w:pStyle w:val="Textoindependiente"/>
        <w:spacing w:before="253"/>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w:t>
      </w:r>
    </w:p>
    <w:p w14:paraId="1AEC9446" w14:textId="77777777" w:rsidR="0058592F" w:rsidRDefault="0058592F">
      <w:pPr>
        <w:pStyle w:val="Textoindependiente"/>
        <w:jc w:val="both"/>
        <w:sectPr w:rsidR="0058592F">
          <w:pgSz w:w="11920" w:h="16850"/>
          <w:pgMar w:top="1040" w:right="1275" w:bottom="740" w:left="1559" w:header="552" w:footer="543" w:gutter="0"/>
          <w:cols w:space="720"/>
        </w:sectPr>
      </w:pPr>
    </w:p>
    <w:p w14:paraId="01010086" w14:textId="77777777" w:rsidR="0058592F" w:rsidRDefault="00995AF0">
      <w:pPr>
        <w:pStyle w:val="Ttulo3"/>
        <w:spacing w:before="89"/>
        <w:ind w:left="140"/>
      </w:pPr>
      <w:r>
        <w:rPr>
          <w:spacing w:val="-2"/>
        </w:rPr>
        <w:lastRenderedPageBreak/>
        <w:t>Conclus</w:t>
      </w:r>
      <w:r>
        <w:rPr>
          <w:spacing w:val="-2"/>
        </w:rPr>
        <w:t>ión</w:t>
      </w:r>
    </w:p>
    <w:p w14:paraId="1E7DC5E9" w14:textId="77777777" w:rsidR="0058592F" w:rsidRDefault="0058592F">
      <w:pPr>
        <w:pStyle w:val="Textoindependiente"/>
        <w:rPr>
          <w:rFonts w:ascii="Arial"/>
          <w:b/>
          <w:i/>
        </w:rPr>
      </w:pPr>
    </w:p>
    <w:p w14:paraId="5A1E3C15" w14:textId="77777777" w:rsidR="0058592F" w:rsidRDefault="00995AF0">
      <w:pPr>
        <w:pStyle w:val="Textoindependiente"/>
        <w:ind w:left="140"/>
      </w:pPr>
      <w:r>
        <w:t>Sobre</w:t>
      </w:r>
      <w:r>
        <w:rPr>
          <w:spacing w:val="-5"/>
        </w:rPr>
        <w:t xml:space="preserve"> </w:t>
      </w:r>
      <w:r>
        <w:t>la</w:t>
      </w:r>
      <w:r>
        <w:rPr>
          <w:spacing w:val="-3"/>
        </w:rPr>
        <w:t xml:space="preserve"> </w:t>
      </w:r>
      <w:r>
        <w:t>base</w:t>
      </w:r>
      <w:r>
        <w:rPr>
          <w:spacing w:val="-5"/>
        </w:rPr>
        <w:t xml:space="preserve"> </w:t>
      </w:r>
      <w:r>
        <w:t>de</w:t>
      </w:r>
      <w:r>
        <w:rPr>
          <w:spacing w:val="-4"/>
        </w:rPr>
        <w:t xml:space="preserve"> </w:t>
      </w:r>
      <w:r>
        <w:t>mi</w:t>
      </w:r>
      <w:r>
        <w:rPr>
          <w:spacing w:val="-3"/>
        </w:rPr>
        <w:t xml:space="preserve"> </w:t>
      </w:r>
      <w:r>
        <w:t>examen</w:t>
      </w:r>
      <w:r>
        <w:rPr>
          <w:spacing w:val="-3"/>
        </w:rPr>
        <w:t xml:space="preserve"> </w:t>
      </w:r>
      <w:r>
        <w:t>de</w:t>
      </w:r>
      <w:r>
        <w:rPr>
          <w:spacing w:val="-4"/>
        </w:rPr>
        <w:t xml:space="preserve"> </w:t>
      </w:r>
      <w:r>
        <w:t>los</w:t>
      </w:r>
      <w:r>
        <w:rPr>
          <w:spacing w:val="-3"/>
        </w:rPr>
        <w:t xml:space="preserve"> </w:t>
      </w:r>
      <w:r>
        <w:t>elementos</w:t>
      </w:r>
      <w:r>
        <w:rPr>
          <w:spacing w:val="-5"/>
        </w:rPr>
        <w:t xml:space="preserve"> </w:t>
      </w:r>
      <w:r>
        <w:t>de</w:t>
      </w:r>
      <w:r>
        <w:rPr>
          <w:spacing w:val="-2"/>
        </w:rPr>
        <w:t xml:space="preserve"> </w:t>
      </w:r>
      <w:r>
        <w:t>juicio,</w:t>
      </w:r>
      <w:r>
        <w:rPr>
          <w:spacing w:val="-4"/>
        </w:rPr>
        <w:t xml:space="preserve"> </w:t>
      </w:r>
      <w:r>
        <w:t>en</w:t>
      </w:r>
      <w:r>
        <w:rPr>
          <w:spacing w:val="-5"/>
        </w:rPr>
        <w:t xml:space="preserve"> </w:t>
      </w:r>
      <w:r>
        <w:t>mi</w:t>
      </w:r>
      <w:r>
        <w:rPr>
          <w:spacing w:val="-2"/>
        </w:rPr>
        <w:t xml:space="preserve"> opinión:</w:t>
      </w:r>
    </w:p>
    <w:p w14:paraId="54F3DF10" w14:textId="77777777" w:rsidR="0058592F" w:rsidRDefault="0058592F">
      <w:pPr>
        <w:pStyle w:val="Textoindependiente"/>
        <w:spacing w:before="1"/>
      </w:pPr>
    </w:p>
    <w:p w14:paraId="2AC13A7C" w14:textId="77777777" w:rsidR="0058592F" w:rsidRDefault="00995AF0">
      <w:pPr>
        <w:pStyle w:val="Prrafodelista"/>
        <w:numPr>
          <w:ilvl w:val="0"/>
          <w:numId w:val="7"/>
        </w:numPr>
        <w:tabs>
          <w:tab w:val="left" w:pos="424"/>
        </w:tabs>
        <w:ind w:left="424" w:hanging="284"/>
        <w:jc w:val="both"/>
      </w:pPr>
      <w:r>
        <w:t>los</w:t>
      </w:r>
      <w:r>
        <w:rPr>
          <w:spacing w:val="-6"/>
        </w:rPr>
        <w:t xml:space="preserve"> </w:t>
      </w:r>
      <w:r>
        <w:t>supuestos</w:t>
      </w:r>
      <w:r>
        <w:rPr>
          <w:spacing w:val="-8"/>
        </w:rPr>
        <w:t xml:space="preserve"> </w:t>
      </w:r>
      <w:r>
        <w:t>constituyen</w:t>
      </w:r>
      <w:r>
        <w:rPr>
          <w:spacing w:val="-5"/>
        </w:rPr>
        <w:t xml:space="preserve"> </w:t>
      </w:r>
      <w:r>
        <w:t>una</w:t>
      </w:r>
      <w:r>
        <w:rPr>
          <w:spacing w:val="-6"/>
        </w:rPr>
        <w:t xml:space="preserve"> </w:t>
      </w:r>
      <w:r>
        <w:t>base</w:t>
      </w:r>
      <w:r>
        <w:rPr>
          <w:spacing w:val="-8"/>
        </w:rPr>
        <w:t xml:space="preserve"> </w:t>
      </w:r>
      <w:r>
        <w:t>razonable</w:t>
      </w:r>
      <w:r>
        <w:rPr>
          <w:spacing w:val="-5"/>
        </w:rPr>
        <w:t xml:space="preserve"> </w:t>
      </w:r>
      <w:r>
        <w:t>para</w:t>
      </w:r>
      <w:r>
        <w:rPr>
          <w:spacing w:val="-6"/>
        </w:rPr>
        <w:t xml:space="preserve"> </w:t>
      </w:r>
      <w:r>
        <w:t>el</w:t>
      </w:r>
      <w:r>
        <w:rPr>
          <w:spacing w:val="-6"/>
        </w:rPr>
        <w:t xml:space="preserve"> </w:t>
      </w:r>
      <w:r>
        <w:t>pronóstico;</w:t>
      </w:r>
      <w:r>
        <w:rPr>
          <w:spacing w:val="-3"/>
        </w:rPr>
        <w:t xml:space="preserve"> </w:t>
      </w:r>
      <w:r>
        <w:rPr>
          <w:spacing w:val="-10"/>
        </w:rPr>
        <w:t>y</w:t>
      </w:r>
    </w:p>
    <w:p w14:paraId="51ED8070" w14:textId="77777777" w:rsidR="0058592F" w:rsidRDefault="0058592F">
      <w:pPr>
        <w:pStyle w:val="Textoindependiente"/>
      </w:pPr>
    </w:p>
    <w:p w14:paraId="1F6516EA" w14:textId="77777777" w:rsidR="0058592F" w:rsidRDefault="00995AF0">
      <w:pPr>
        <w:pStyle w:val="Prrafodelista"/>
        <w:numPr>
          <w:ilvl w:val="0"/>
          <w:numId w:val="7"/>
        </w:numPr>
        <w:tabs>
          <w:tab w:val="left" w:pos="424"/>
          <w:tab w:val="left" w:pos="426"/>
        </w:tabs>
        <w:ind w:right="424"/>
        <w:jc w:val="both"/>
      </w:pPr>
      <w:r>
        <w:t>los</w:t>
      </w:r>
      <w:r>
        <w:rPr>
          <w:spacing w:val="-5"/>
        </w:rPr>
        <w:t xml:space="preserve"> </w:t>
      </w:r>
      <w:r>
        <w:t>estados</w:t>
      </w:r>
      <w:r>
        <w:rPr>
          <w:spacing w:val="-7"/>
        </w:rPr>
        <w:t xml:space="preserve"> </w:t>
      </w:r>
      <w:r>
        <w:t>contables</w:t>
      </w:r>
      <w:r>
        <w:rPr>
          <w:spacing w:val="-7"/>
        </w:rPr>
        <w:t xml:space="preserve"> </w:t>
      </w:r>
      <w:r>
        <w:t>prospectivos</w:t>
      </w:r>
      <w:r>
        <w:rPr>
          <w:spacing w:val="-7"/>
        </w:rPr>
        <w:t xml:space="preserve"> </w:t>
      </w:r>
      <w:r>
        <w:t>de</w:t>
      </w:r>
      <w:r>
        <w:rPr>
          <w:spacing w:val="-8"/>
        </w:rPr>
        <w:t xml:space="preserve"> </w:t>
      </w:r>
      <w:r>
        <w:t>ABCD,</w:t>
      </w:r>
      <w:r>
        <w:rPr>
          <w:spacing w:val="-6"/>
        </w:rPr>
        <w:t xml:space="preserve"> </w:t>
      </w:r>
      <w:r>
        <w:t>preparados</w:t>
      </w:r>
      <w:r>
        <w:rPr>
          <w:spacing w:val="-7"/>
        </w:rPr>
        <w:t xml:space="preserve"> </w:t>
      </w:r>
      <w:r>
        <w:t>como</w:t>
      </w:r>
      <w:r>
        <w:rPr>
          <w:spacing w:val="-7"/>
        </w:rPr>
        <w:t xml:space="preserve"> </w:t>
      </w:r>
      <w:r>
        <w:t>pronóstico,</w:t>
      </w:r>
      <w:r>
        <w:rPr>
          <w:spacing w:val="-4"/>
        </w:rPr>
        <w:t xml:space="preserve"> </w:t>
      </w:r>
      <w:r>
        <w:t>han</w:t>
      </w:r>
      <w:r>
        <w:rPr>
          <w:spacing w:val="-8"/>
        </w:rPr>
        <w:t xml:space="preserve"> </w:t>
      </w:r>
      <w:r>
        <w:t xml:space="preserve">sido confeccionados en forma </w:t>
      </w:r>
      <w:r>
        <w:t>adecuada sobre la base de dichos supuestos y se presentan de conformidad con las Normas Contables Profesionales Argentinas.</w:t>
      </w:r>
    </w:p>
    <w:p w14:paraId="042CDAC4" w14:textId="77777777" w:rsidR="0058592F" w:rsidRDefault="0058592F">
      <w:pPr>
        <w:pStyle w:val="Textoindependiente"/>
        <w:spacing w:before="1"/>
      </w:pPr>
    </w:p>
    <w:p w14:paraId="47D136D1" w14:textId="77777777" w:rsidR="0058592F" w:rsidRDefault="00995AF0">
      <w:pPr>
        <w:pStyle w:val="Ttulo3"/>
        <w:ind w:left="140"/>
      </w:pPr>
      <w:r>
        <w:t>Otras</w:t>
      </w:r>
      <w:r>
        <w:rPr>
          <w:spacing w:val="-4"/>
        </w:rPr>
        <w:t xml:space="preserve"> </w:t>
      </w:r>
      <w:r>
        <w:rPr>
          <w:spacing w:val="-2"/>
        </w:rPr>
        <w:t>cuestiones</w:t>
      </w:r>
    </w:p>
    <w:p w14:paraId="4030D0CF" w14:textId="77777777" w:rsidR="0058592F" w:rsidRDefault="00995AF0">
      <w:pPr>
        <w:pStyle w:val="Prrafodelista"/>
        <w:numPr>
          <w:ilvl w:val="0"/>
          <w:numId w:val="6"/>
        </w:numPr>
        <w:tabs>
          <w:tab w:val="left" w:pos="424"/>
          <w:tab w:val="left" w:pos="426"/>
        </w:tabs>
        <w:spacing w:before="251"/>
        <w:ind w:right="426"/>
        <w:jc w:val="both"/>
      </w:pPr>
      <w:r>
        <w:t>Llamo la atención de que es probable que los resultados reales sean diferentes del pronóstico, ya que los hechos p</w:t>
      </w:r>
      <w:r>
        <w:t>revistos no siempre se producen según lo esperado y</w:t>
      </w:r>
      <w:r>
        <w:rPr>
          <w:spacing w:val="-4"/>
        </w:rPr>
        <w:t xml:space="preserve"> </w:t>
      </w:r>
      <w:r>
        <w:t>otros</w:t>
      </w:r>
      <w:r>
        <w:rPr>
          <w:spacing w:val="-6"/>
        </w:rPr>
        <w:t xml:space="preserve"> </w:t>
      </w:r>
      <w:r>
        <w:t>hechos</w:t>
      </w:r>
      <w:r>
        <w:rPr>
          <w:spacing w:val="-5"/>
        </w:rPr>
        <w:t xml:space="preserve"> </w:t>
      </w:r>
      <w:r>
        <w:t>y</w:t>
      </w:r>
      <w:r>
        <w:rPr>
          <w:spacing w:val="-6"/>
        </w:rPr>
        <w:t xml:space="preserve"> </w:t>
      </w:r>
      <w:r>
        <w:t>circunstancias</w:t>
      </w:r>
      <w:r>
        <w:rPr>
          <w:spacing w:val="-4"/>
        </w:rPr>
        <w:t xml:space="preserve"> </w:t>
      </w:r>
      <w:r>
        <w:t>no</w:t>
      </w:r>
      <w:r>
        <w:rPr>
          <w:spacing w:val="-7"/>
        </w:rPr>
        <w:t xml:space="preserve"> </w:t>
      </w:r>
      <w:r>
        <w:t>considerados</w:t>
      </w:r>
      <w:r>
        <w:rPr>
          <w:spacing w:val="-9"/>
        </w:rPr>
        <w:t xml:space="preserve"> </w:t>
      </w:r>
      <w:r>
        <w:t>podrían</w:t>
      </w:r>
      <w:r>
        <w:rPr>
          <w:spacing w:val="-7"/>
        </w:rPr>
        <w:t xml:space="preserve"> </w:t>
      </w:r>
      <w:r>
        <w:t>ocurrir</w:t>
      </w:r>
      <w:r>
        <w:rPr>
          <w:spacing w:val="-5"/>
        </w:rPr>
        <w:t xml:space="preserve"> </w:t>
      </w:r>
      <w:r>
        <w:t>con</w:t>
      </w:r>
      <w:r>
        <w:rPr>
          <w:spacing w:val="-7"/>
        </w:rPr>
        <w:t xml:space="preserve"> </w:t>
      </w:r>
      <w:r>
        <w:t>efectos</w:t>
      </w:r>
      <w:r>
        <w:rPr>
          <w:spacing w:val="-4"/>
        </w:rPr>
        <w:t xml:space="preserve"> </w:t>
      </w:r>
      <w:r>
        <w:t>sobre</w:t>
      </w:r>
      <w:r>
        <w:rPr>
          <w:spacing w:val="-4"/>
        </w:rPr>
        <w:t xml:space="preserve"> </w:t>
      </w:r>
      <w:r>
        <w:t>la información prospectiva</w:t>
      </w:r>
      <w:r>
        <w:rPr>
          <w:color w:val="FF0000"/>
        </w:rPr>
        <w:t xml:space="preserve">, </w:t>
      </w:r>
      <w:r>
        <w:t>y la variación podría ser significativa.</w:t>
      </w:r>
    </w:p>
    <w:p w14:paraId="2BC769B8" w14:textId="77777777" w:rsidR="0058592F" w:rsidRDefault="0058592F">
      <w:pPr>
        <w:pStyle w:val="Textoindependiente"/>
        <w:spacing w:before="1"/>
      </w:pPr>
    </w:p>
    <w:p w14:paraId="1C2F8D7D" w14:textId="77777777" w:rsidR="0058592F" w:rsidRDefault="00995AF0">
      <w:pPr>
        <w:pStyle w:val="Prrafodelista"/>
        <w:numPr>
          <w:ilvl w:val="0"/>
          <w:numId w:val="6"/>
        </w:numPr>
        <w:tabs>
          <w:tab w:val="left" w:pos="424"/>
        </w:tabs>
        <w:ind w:left="424" w:hanging="284"/>
        <w:jc w:val="both"/>
      </w:pPr>
      <w:r>
        <w:t>Mi</w:t>
      </w:r>
      <w:r>
        <w:rPr>
          <w:spacing w:val="42"/>
        </w:rPr>
        <w:t xml:space="preserve">  </w:t>
      </w:r>
      <w:r>
        <w:t>informe</w:t>
      </w:r>
      <w:r>
        <w:rPr>
          <w:spacing w:val="41"/>
        </w:rPr>
        <w:t xml:space="preserve">  </w:t>
      </w:r>
      <w:r>
        <w:t>se</w:t>
      </w:r>
      <w:r>
        <w:rPr>
          <w:spacing w:val="42"/>
        </w:rPr>
        <w:t xml:space="preserve">  </w:t>
      </w:r>
      <w:r>
        <w:t>emite</w:t>
      </w:r>
      <w:r>
        <w:rPr>
          <w:spacing w:val="41"/>
        </w:rPr>
        <w:t xml:space="preserve">  </w:t>
      </w:r>
      <w:r>
        <w:t>únicamente</w:t>
      </w:r>
      <w:r>
        <w:rPr>
          <w:spacing w:val="41"/>
        </w:rPr>
        <w:t xml:space="preserve">  </w:t>
      </w:r>
      <w:r>
        <w:t>para</w:t>
      </w:r>
      <w:r>
        <w:rPr>
          <w:spacing w:val="41"/>
        </w:rPr>
        <w:t xml:space="preserve">  </w:t>
      </w:r>
      <w:r>
        <w:t>uso</w:t>
      </w:r>
      <w:r>
        <w:rPr>
          <w:spacing w:val="43"/>
        </w:rPr>
        <w:t xml:space="preserve">  </w:t>
      </w:r>
      <w:r>
        <w:t>por</w:t>
      </w:r>
      <w:r>
        <w:rPr>
          <w:spacing w:val="43"/>
        </w:rPr>
        <w:t xml:space="preserve">  </w:t>
      </w:r>
      <w:r>
        <w:t>parte</w:t>
      </w:r>
      <w:r>
        <w:rPr>
          <w:spacing w:val="41"/>
        </w:rPr>
        <w:t xml:space="preserve">  </w:t>
      </w:r>
      <w:r>
        <w:t>de</w:t>
      </w:r>
      <w:r>
        <w:rPr>
          <w:spacing w:val="42"/>
        </w:rPr>
        <w:t xml:space="preserve">  </w:t>
      </w:r>
      <w:r>
        <w:t>ABCD</w:t>
      </w:r>
      <w:r>
        <w:rPr>
          <w:spacing w:val="42"/>
        </w:rPr>
        <w:t xml:space="preserve">  </w:t>
      </w:r>
      <w:r>
        <w:t>y</w:t>
      </w:r>
      <w:r>
        <w:rPr>
          <w:spacing w:val="43"/>
        </w:rPr>
        <w:t xml:space="preserve">  </w:t>
      </w:r>
      <w:r>
        <w:rPr>
          <w:spacing w:val="-5"/>
        </w:rPr>
        <w:t>de</w:t>
      </w:r>
    </w:p>
    <w:p w14:paraId="6753BF7C" w14:textId="77777777" w:rsidR="0058592F" w:rsidRDefault="00995AF0">
      <w:pPr>
        <w:pStyle w:val="Textoindependiente"/>
        <w:spacing w:before="1"/>
        <w:ind w:left="426" w:right="422"/>
        <w:jc w:val="both"/>
      </w:pPr>
      <w:r>
        <w:t xml:space="preserve">………………………… {detallar usuarios que nos fueron informados} y no asumo responsabilidad por su distribución o utilización por partes distintas a las aquí </w:t>
      </w:r>
      <w:r>
        <w:rPr>
          <w:spacing w:val="-2"/>
        </w:rPr>
        <w:t>mencionadas.</w:t>
      </w:r>
    </w:p>
    <w:p w14:paraId="12E5F867" w14:textId="77777777" w:rsidR="0058592F" w:rsidRDefault="00995AF0">
      <w:pPr>
        <w:pStyle w:val="Textoindependiente"/>
        <w:spacing w:before="252"/>
        <w:ind w:left="140"/>
      </w:pPr>
      <w:r>
        <w:t>[Lugar</w:t>
      </w:r>
      <w:r>
        <w:rPr>
          <w:spacing w:val="-4"/>
        </w:rPr>
        <w:t xml:space="preserve"> </w:t>
      </w:r>
      <w:r>
        <w:t>y</w:t>
      </w:r>
      <w:r>
        <w:rPr>
          <w:spacing w:val="-3"/>
        </w:rPr>
        <w:t xml:space="preserve"> </w:t>
      </w:r>
      <w:r>
        <w:rPr>
          <w:spacing w:val="-2"/>
        </w:rPr>
        <w:t>fecha]</w:t>
      </w:r>
    </w:p>
    <w:p w14:paraId="1B7740AA" w14:textId="77777777" w:rsidR="0058592F" w:rsidRDefault="0058592F">
      <w:pPr>
        <w:pStyle w:val="Textoindependiente"/>
      </w:pPr>
    </w:p>
    <w:p w14:paraId="48F88AE8" w14:textId="77777777" w:rsidR="0058592F" w:rsidRDefault="00995AF0">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1F5B543" w14:textId="77777777" w:rsidR="0058592F" w:rsidRDefault="0058592F">
      <w:pPr>
        <w:pStyle w:val="Textoindependiente"/>
        <w:sectPr w:rsidR="0058592F">
          <w:pgSz w:w="11920" w:h="16850"/>
          <w:pgMar w:top="1040" w:right="1275" w:bottom="740" w:left="1559" w:header="552" w:footer="543" w:gutter="0"/>
          <w:cols w:space="720"/>
        </w:sectPr>
      </w:pPr>
    </w:p>
    <w:p w14:paraId="4A3769AF"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57FB1CCC" w14:textId="77777777">
        <w:trPr>
          <w:trHeight w:val="253"/>
        </w:trPr>
        <w:tc>
          <w:tcPr>
            <w:tcW w:w="1306" w:type="dxa"/>
            <w:vMerge w:val="restart"/>
            <w:shd w:val="clear" w:color="auto" w:fill="D9D9D9"/>
          </w:tcPr>
          <w:p w14:paraId="4ADE4E12" w14:textId="77777777" w:rsidR="0058592F" w:rsidRDefault="00995AF0">
            <w:pPr>
              <w:pStyle w:val="TableParagraph"/>
              <w:spacing w:before="2"/>
              <w:ind w:left="316"/>
              <w:rPr>
                <w:rFonts w:ascii="Arial"/>
                <w:b/>
              </w:rPr>
            </w:pPr>
            <w:bookmarkStart w:id="4" w:name="_bookmark149"/>
            <w:bookmarkEnd w:id="4"/>
            <w:r>
              <w:rPr>
                <w:rFonts w:ascii="Arial"/>
                <w:b/>
                <w:spacing w:val="-2"/>
              </w:rPr>
              <w:t>V.B.04</w:t>
            </w:r>
          </w:p>
        </w:tc>
        <w:tc>
          <w:tcPr>
            <w:tcW w:w="7202" w:type="dxa"/>
            <w:shd w:val="clear" w:color="auto" w:fill="D9D9D9"/>
          </w:tcPr>
          <w:p w14:paraId="4D65DDCF" w14:textId="77777777" w:rsidR="0058592F" w:rsidRDefault="00995AF0">
            <w:pPr>
              <w:pStyle w:val="TableParagraph"/>
              <w:spacing w:before="2" w:line="232" w:lineRule="exact"/>
              <w:rPr>
                <w:rFonts w:ascii="Arial" w:hAnsi="Arial"/>
                <w:b/>
              </w:rPr>
            </w:pPr>
            <w:r>
              <w:rPr>
                <w:rFonts w:ascii="Arial" w:hAnsi="Arial"/>
                <w:b/>
              </w:rPr>
              <w:t>Estados</w:t>
            </w:r>
            <w:r>
              <w:rPr>
                <w:rFonts w:ascii="Arial" w:hAnsi="Arial"/>
                <w:b/>
                <w:spacing w:val="-6"/>
              </w:rPr>
              <w:t xml:space="preserve"> </w:t>
            </w:r>
            <w:r>
              <w:rPr>
                <w:rFonts w:ascii="Arial" w:hAnsi="Arial"/>
                <w:b/>
              </w:rPr>
              <w:t>contables</w:t>
            </w:r>
            <w:r>
              <w:rPr>
                <w:rFonts w:ascii="Arial" w:hAnsi="Arial"/>
                <w:b/>
                <w:spacing w:val="-6"/>
              </w:rPr>
              <w:t xml:space="preserve"> </w:t>
            </w:r>
            <w:r>
              <w:rPr>
                <w:rFonts w:ascii="Arial" w:hAnsi="Arial"/>
                <w:b/>
              </w:rPr>
              <w:t>prospectivos</w:t>
            </w:r>
            <w:r>
              <w:rPr>
                <w:rFonts w:ascii="Arial" w:hAnsi="Arial"/>
                <w:b/>
                <w:spacing w:val="-6"/>
              </w:rPr>
              <w:t xml:space="preserve"> </w:t>
            </w:r>
            <w:r>
              <w:rPr>
                <w:rFonts w:ascii="Arial" w:hAnsi="Arial"/>
                <w:b/>
              </w:rPr>
              <w:t>preparados</w:t>
            </w:r>
            <w:r>
              <w:rPr>
                <w:rFonts w:ascii="Arial" w:hAnsi="Arial"/>
                <w:b/>
                <w:spacing w:val="-9"/>
              </w:rPr>
              <w:t xml:space="preserve"> </w:t>
            </w:r>
            <w:r>
              <w:rPr>
                <w:rFonts w:ascii="Arial" w:hAnsi="Arial"/>
                <w:b/>
              </w:rPr>
              <w:t>como</w:t>
            </w:r>
            <w:r>
              <w:rPr>
                <w:rFonts w:ascii="Arial" w:hAnsi="Arial"/>
                <w:b/>
                <w:spacing w:val="-2"/>
              </w:rPr>
              <w:t xml:space="preserve"> proyección</w:t>
            </w:r>
          </w:p>
        </w:tc>
      </w:tr>
      <w:tr w:rsidR="0058592F" w14:paraId="4EE3D561" w14:textId="77777777">
        <w:trPr>
          <w:trHeight w:val="506"/>
        </w:trPr>
        <w:tc>
          <w:tcPr>
            <w:tcW w:w="1306" w:type="dxa"/>
            <w:vMerge/>
            <w:tcBorders>
              <w:top w:val="nil"/>
            </w:tcBorders>
            <w:shd w:val="clear" w:color="auto" w:fill="D9D9D9"/>
          </w:tcPr>
          <w:p w14:paraId="578CACB4" w14:textId="77777777" w:rsidR="0058592F" w:rsidRDefault="0058592F">
            <w:pPr>
              <w:rPr>
                <w:sz w:val="2"/>
                <w:szCs w:val="2"/>
              </w:rPr>
            </w:pPr>
          </w:p>
        </w:tc>
        <w:tc>
          <w:tcPr>
            <w:tcW w:w="7202" w:type="dxa"/>
            <w:shd w:val="clear" w:color="auto" w:fill="D9D9D9"/>
          </w:tcPr>
          <w:p w14:paraId="4ACA5320" w14:textId="77777777" w:rsidR="0058592F" w:rsidRDefault="00995AF0">
            <w:pPr>
              <w:pStyle w:val="TableParagraph"/>
              <w:spacing w:line="254" w:lineRule="exact"/>
              <w:ind w:right="210"/>
            </w:pPr>
            <w:r>
              <w:t>Seguridad</w:t>
            </w:r>
            <w:r>
              <w:rPr>
                <w:spacing w:val="-4"/>
              </w:rPr>
              <w:t xml:space="preserve"> </w:t>
            </w:r>
            <w:r>
              <w:t>razonable</w:t>
            </w:r>
            <w:r>
              <w:rPr>
                <w:spacing w:val="-6"/>
              </w:rPr>
              <w:t xml:space="preserve"> </w:t>
            </w:r>
            <w:r>
              <w:t>sobre</w:t>
            </w:r>
            <w:r>
              <w:rPr>
                <w:spacing w:val="-4"/>
              </w:rPr>
              <w:t xml:space="preserve"> </w:t>
            </w:r>
            <w:r>
              <w:t>los</w:t>
            </w:r>
            <w:r>
              <w:rPr>
                <w:spacing w:val="-6"/>
              </w:rPr>
              <w:t xml:space="preserve"> </w:t>
            </w:r>
            <w:r>
              <w:t>supuestos</w:t>
            </w:r>
            <w:r>
              <w:rPr>
                <w:spacing w:val="-6"/>
              </w:rPr>
              <w:t xml:space="preserve"> </w:t>
            </w:r>
            <w:r>
              <w:t>y</w:t>
            </w:r>
            <w:r>
              <w:rPr>
                <w:spacing w:val="-6"/>
              </w:rPr>
              <w:t xml:space="preserve"> </w:t>
            </w:r>
            <w:r>
              <w:t>sobre</w:t>
            </w:r>
            <w:r>
              <w:rPr>
                <w:spacing w:val="-8"/>
              </w:rPr>
              <w:t xml:space="preserve"> </w:t>
            </w:r>
            <w:r>
              <w:t>la</w:t>
            </w:r>
            <w:r>
              <w:rPr>
                <w:spacing w:val="-4"/>
              </w:rPr>
              <w:t xml:space="preserve"> </w:t>
            </w:r>
            <w:r>
              <w:t>información contable prospectiva</w:t>
            </w:r>
          </w:p>
        </w:tc>
      </w:tr>
    </w:tbl>
    <w:p w14:paraId="157DD384" w14:textId="77777777" w:rsidR="0058592F" w:rsidRDefault="0058592F">
      <w:pPr>
        <w:pStyle w:val="Textoindependiente"/>
        <w:spacing w:before="2"/>
      </w:pPr>
    </w:p>
    <w:p w14:paraId="17282A4D" w14:textId="77777777" w:rsidR="0058592F" w:rsidRDefault="00995AF0">
      <w:pPr>
        <w:pStyle w:val="Ttulo1"/>
        <w:ind w:left="167" w:right="457"/>
        <w:rPr>
          <w:u w:val="none"/>
        </w:rPr>
      </w:pPr>
      <w:r>
        <w:t>INFORME</w:t>
      </w:r>
      <w:r>
        <w:rPr>
          <w:spacing w:val="-6"/>
        </w:rPr>
        <w:t xml:space="preserve"> </w:t>
      </w:r>
      <w:r>
        <w:t>DE</w:t>
      </w:r>
      <w:r>
        <w:rPr>
          <w:spacing w:val="-6"/>
        </w:rPr>
        <w:t xml:space="preserve"> </w:t>
      </w:r>
      <w:r>
        <w:t>ASEGURAMIENTO</w:t>
      </w:r>
      <w:r>
        <w:rPr>
          <w:spacing w:val="-5"/>
        </w:rPr>
        <w:t xml:space="preserve"> </w:t>
      </w:r>
      <w:r>
        <w:t>DE</w:t>
      </w:r>
      <w:r>
        <w:rPr>
          <w:spacing w:val="-4"/>
        </w:rPr>
        <w:t xml:space="preserve"> </w:t>
      </w:r>
      <w:r>
        <w:t>CONTADOR</w:t>
      </w:r>
      <w:r>
        <w:rPr>
          <w:spacing w:val="-4"/>
        </w:rPr>
        <w:t xml:space="preserve"> </w:t>
      </w:r>
      <w:r>
        <w:t>PÚBLICO</w:t>
      </w:r>
      <w:r>
        <w:rPr>
          <w:spacing w:val="-8"/>
        </w:rPr>
        <w:t xml:space="preserve"> </w:t>
      </w:r>
      <w:r>
        <w:t>INDEPENDIENTE</w:t>
      </w:r>
      <w:r>
        <w:rPr>
          <w:u w:val="none"/>
        </w:rPr>
        <w:t xml:space="preserve"> </w:t>
      </w:r>
      <w:r>
        <w:t xml:space="preserve">SOBRE ESTADOS CONTABLES PROSPECTIVOS PREPARADOS COMO </w:t>
      </w:r>
      <w:r>
        <w:rPr>
          <w:u w:val="none"/>
        </w:rPr>
        <w:t xml:space="preserve"> </w:t>
      </w:r>
      <w:r>
        <w:rPr>
          <w:spacing w:val="-2"/>
        </w:rPr>
        <w:t>PROYECCIÓN</w:t>
      </w:r>
    </w:p>
    <w:p w14:paraId="7AEB7A0D" w14:textId="77777777" w:rsidR="0058592F" w:rsidRDefault="0058592F">
      <w:pPr>
        <w:pStyle w:val="Textoindependiente"/>
        <w:rPr>
          <w:rFonts w:ascii="Arial"/>
          <w:b/>
        </w:rPr>
      </w:pPr>
    </w:p>
    <w:p w14:paraId="36B639C3" w14:textId="77777777" w:rsidR="0058592F" w:rsidRDefault="0058592F">
      <w:pPr>
        <w:pStyle w:val="Textoindependiente"/>
        <w:rPr>
          <w:rFonts w:ascii="Arial"/>
          <w:b/>
        </w:rPr>
      </w:pPr>
    </w:p>
    <w:p w14:paraId="07D2BD31" w14:textId="77777777" w:rsidR="0058592F" w:rsidRDefault="00995AF0">
      <w:pPr>
        <w:pStyle w:val="Textoindependiente"/>
        <w:spacing w:line="252" w:lineRule="exact"/>
        <w:ind w:left="140"/>
      </w:pPr>
      <w:r>
        <w:rPr>
          <w:spacing w:val="-2"/>
        </w:rPr>
        <w:t>Señores</w:t>
      </w:r>
    </w:p>
    <w:p w14:paraId="3AB0C1FD" w14:textId="77777777" w:rsidR="0058592F" w:rsidRDefault="00995AF0">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2A0EE1CD" w14:textId="77777777" w:rsidR="0058592F" w:rsidRDefault="00995AF0">
      <w:pPr>
        <w:pStyle w:val="Textoindependiente"/>
        <w:tabs>
          <w:tab w:val="left" w:leader="dot" w:pos="2185"/>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17F9359D" w14:textId="77777777" w:rsidR="0058592F" w:rsidRDefault="00995AF0">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4E8A8E18" w14:textId="77777777" w:rsidR="0058592F" w:rsidRDefault="00995AF0">
      <w:pPr>
        <w:pStyle w:val="Ttulo3"/>
        <w:spacing w:before="508"/>
        <w:ind w:left="140"/>
      </w:pPr>
      <w:r>
        <w:t>Objeto</w:t>
      </w:r>
      <w:r>
        <w:rPr>
          <w:spacing w:val="-5"/>
        </w:rPr>
        <w:t xml:space="preserve"> </w:t>
      </w:r>
      <w:r>
        <w:t>del</w:t>
      </w:r>
      <w:r>
        <w:rPr>
          <w:spacing w:val="-2"/>
        </w:rPr>
        <w:t xml:space="preserve"> encargo</w:t>
      </w:r>
    </w:p>
    <w:p w14:paraId="347A0231" w14:textId="77777777" w:rsidR="0058592F" w:rsidRDefault="00995AF0">
      <w:pPr>
        <w:pStyle w:val="Textoindependiente"/>
        <w:tabs>
          <w:tab w:val="left" w:leader="dot" w:pos="7765"/>
        </w:tabs>
        <w:spacing w:before="251"/>
        <w:ind w:left="140" w:right="425"/>
        <w:jc w:val="both"/>
      </w:pPr>
      <w:r>
        <w:t>He</w:t>
      </w:r>
      <w:r>
        <w:rPr>
          <w:spacing w:val="-2"/>
        </w:rPr>
        <w:t xml:space="preserve"> </w:t>
      </w:r>
      <w:r>
        <w:t>examinado</w:t>
      </w:r>
      <w:r>
        <w:rPr>
          <w:spacing w:val="-4"/>
        </w:rPr>
        <w:t xml:space="preserve"> </w:t>
      </w:r>
      <w:r>
        <w:t>los</w:t>
      </w:r>
      <w:r>
        <w:rPr>
          <w:spacing w:val="-2"/>
        </w:rPr>
        <w:t xml:space="preserve"> </w:t>
      </w:r>
      <w:r>
        <w:t>estados</w:t>
      </w:r>
      <w:r>
        <w:rPr>
          <w:spacing w:val="-2"/>
        </w:rPr>
        <w:t xml:space="preserve"> </w:t>
      </w:r>
      <w:r>
        <w:t>contables</w:t>
      </w:r>
      <w:r>
        <w:rPr>
          <w:spacing w:val="-2"/>
        </w:rPr>
        <w:t xml:space="preserve"> </w:t>
      </w:r>
      <w:r>
        <w:t>prospectivos</w:t>
      </w:r>
      <w:r>
        <w:rPr>
          <w:spacing w:val="-2"/>
        </w:rPr>
        <w:t xml:space="preserve"> </w:t>
      </w:r>
      <w:r>
        <w:t>de</w:t>
      </w:r>
      <w:r>
        <w:rPr>
          <w:spacing w:val="-4"/>
        </w:rPr>
        <w:t xml:space="preserve"> </w:t>
      </w:r>
      <w:r>
        <w:t>ABCD, que</w:t>
      </w:r>
      <w:r>
        <w:rPr>
          <w:spacing w:val="-6"/>
        </w:rPr>
        <w:t xml:space="preserve"> </w:t>
      </w:r>
      <w:r>
        <w:t>firmo</w:t>
      </w:r>
      <w:r>
        <w:rPr>
          <w:spacing w:val="-4"/>
        </w:rPr>
        <w:t xml:space="preserve"> </w:t>
      </w:r>
      <w:r>
        <w:t>a</w:t>
      </w:r>
      <w:r>
        <w:rPr>
          <w:spacing w:val="-4"/>
        </w:rPr>
        <w:t xml:space="preserve"> </w:t>
      </w:r>
      <w:r>
        <w:t>los</w:t>
      </w:r>
      <w:r>
        <w:rPr>
          <w:spacing w:val="-2"/>
        </w:rPr>
        <w:t xml:space="preserve"> </w:t>
      </w:r>
      <w:r>
        <w:t>efectos</w:t>
      </w:r>
      <w:r>
        <w:rPr>
          <w:spacing w:val="-4"/>
        </w:rPr>
        <w:t xml:space="preserve"> </w:t>
      </w:r>
      <w:r>
        <w:t xml:space="preserve">de su </w:t>
      </w:r>
      <w:r>
        <w:t>identificación, preparados como</w:t>
      </w:r>
      <w:r>
        <w:rPr>
          <w:spacing w:val="-3"/>
        </w:rPr>
        <w:t xml:space="preserve"> </w:t>
      </w:r>
      <w:r>
        <w:t>proyección,</w:t>
      </w:r>
      <w:r>
        <w:rPr>
          <w:spacing w:val="-1"/>
        </w:rPr>
        <w:t xml:space="preserve"> </w:t>
      </w:r>
      <w:r>
        <w:t>que comprenden</w:t>
      </w:r>
      <w:r>
        <w:rPr>
          <w:spacing w:val="-3"/>
        </w:rPr>
        <w:t xml:space="preserve"> </w:t>
      </w:r>
      <w:r>
        <w:t>el</w:t>
      </w:r>
      <w:r>
        <w:rPr>
          <w:spacing w:val="-2"/>
        </w:rPr>
        <w:t xml:space="preserve"> </w:t>
      </w:r>
      <w:r>
        <w:t>estado</w:t>
      </w:r>
      <w:r>
        <w:rPr>
          <w:spacing w:val="-5"/>
        </w:rPr>
        <w:t xml:space="preserve"> </w:t>
      </w:r>
      <w:r>
        <w:t>de</w:t>
      </w:r>
      <w:r>
        <w:rPr>
          <w:spacing w:val="-1"/>
        </w:rPr>
        <w:t xml:space="preserve"> </w:t>
      </w:r>
      <w:r>
        <w:t>situación patrimonial</w:t>
      </w:r>
      <w:r>
        <w:rPr>
          <w:spacing w:val="-6"/>
        </w:rPr>
        <w:t xml:space="preserve"> </w:t>
      </w:r>
      <w:r>
        <w:t>prospectiva</w:t>
      </w:r>
      <w:r>
        <w:rPr>
          <w:spacing w:val="-4"/>
        </w:rPr>
        <w:t xml:space="preserve"> </w:t>
      </w:r>
      <w:r>
        <w:t>{o</w:t>
      </w:r>
      <w:r>
        <w:rPr>
          <w:spacing w:val="-3"/>
        </w:rPr>
        <w:t xml:space="preserve"> </w:t>
      </w:r>
      <w:r>
        <w:t>“balance</w:t>
      </w:r>
      <w:r>
        <w:rPr>
          <w:spacing w:val="-4"/>
        </w:rPr>
        <w:t xml:space="preserve"> </w:t>
      </w:r>
      <w:r>
        <w:t>general</w:t>
      </w:r>
      <w:r>
        <w:rPr>
          <w:spacing w:val="-5"/>
        </w:rPr>
        <w:t xml:space="preserve"> </w:t>
      </w:r>
      <w:r>
        <w:t>prospectivo”}</w:t>
      </w:r>
      <w:r>
        <w:rPr>
          <w:spacing w:val="-5"/>
        </w:rPr>
        <w:t xml:space="preserve"> </w:t>
      </w:r>
      <w:r>
        <w:t>al</w:t>
      </w:r>
      <w:r>
        <w:rPr>
          <w:spacing w:val="-5"/>
        </w:rPr>
        <w:t xml:space="preserve"> </w:t>
      </w:r>
      <w:r>
        <w:t>…</w:t>
      </w:r>
      <w:r>
        <w:rPr>
          <w:spacing w:val="-3"/>
        </w:rPr>
        <w:t xml:space="preserve"> </w:t>
      </w:r>
      <w:r>
        <w:rPr>
          <w:spacing w:val="-5"/>
        </w:rPr>
        <w:t>de</w:t>
      </w:r>
      <w:r>
        <w:rPr>
          <w:rFonts w:ascii="Times New Roman" w:hAnsi="Times New Roman"/>
        </w:rPr>
        <w:tab/>
      </w:r>
      <w:r>
        <w:t>de</w:t>
      </w:r>
      <w:r>
        <w:rPr>
          <w:spacing w:val="1"/>
        </w:rPr>
        <w:t xml:space="preserve"> </w:t>
      </w:r>
      <w:r>
        <w:rPr>
          <w:spacing w:val="-2"/>
        </w:rPr>
        <w:t>20X1,</w:t>
      </w:r>
    </w:p>
    <w:p w14:paraId="47B2D29D" w14:textId="77777777" w:rsidR="0058592F" w:rsidRDefault="00995AF0">
      <w:pPr>
        <w:pStyle w:val="Textoindependiente"/>
        <w:spacing w:before="2"/>
        <w:ind w:left="140" w:right="428"/>
        <w:jc w:val="both"/>
      </w:pPr>
      <w:r>
        <w:t>el estado de resultados prospectivo, el estado de evolución del patrimonio neto prospectivo</w:t>
      </w:r>
      <w:r>
        <w:rPr>
          <w:spacing w:val="-2"/>
        </w:rPr>
        <w:t xml:space="preserve"> </w:t>
      </w:r>
      <w:r>
        <w:t>y el</w:t>
      </w:r>
      <w:r>
        <w:rPr>
          <w:spacing w:val="-1"/>
        </w:rPr>
        <w:t xml:space="preserve"> </w:t>
      </w:r>
      <w:r>
        <w:t>es</w:t>
      </w:r>
      <w:r>
        <w:t>tado</w:t>
      </w:r>
      <w:r>
        <w:rPr>
          <w:spacing w:val="-2"/>
        </w:rPr>
        <w:t xml:space="preserve"> </w:t>
      </w:r>
      <w:r>
        <w:t>de flujos</w:t>
      </w:r>
      <w:r>
        <w:rPr>
          <w:spacing w:val="-1"/>
        </w:rPr>
        <w:t xml:space="preserve"> </w:t>
      </w:r>
      <w:r>
        <w:t>de efectivo prospectivo correspondientes</w:t>
      </w:r>
      <w:r>
        <w:rPr>
          <w:spacing w:val="-2"/>
        </w:rPr>
        <w:t xml:space="preserve"> </w:t>
      </w:r>
      <w:r>
        <w:t>al ejercicio a finalizar en</w:t>
      </w:r>
      <w:r>
        <w:rPr>
          <w:spacing w:val="-1"/>
        </w:rPr>
        <w:t xml:space="preserve"> </w:t>
      </w:r>
      <w:r>
        <w:t>dicha</w:t>
      </w:r>
      <w:r>
        <w:rPr>
          <w:spacing w:val="-1"/>
        </w:rPr>
        <w:t xml:space="preserve"> </w:t>
      </w:r>
      <w:r>
        <w:t>fecha,</w:t>
      </w:r>
      <w:r>
        <w:rPr>
          <w:spacing w:val="-2"/>
        </w:rPr>
        <w:t xml:space="preserve"> </w:t>
      </w:r>
      <w:r>
        <w:t>así como un</w:t>
      </w:r>
      <w:r>
        <w:rPr>
          <w:spacing w:val="-3"/>
        </w:rPr>
        <w:t xml:space="preserve"> </w:t>
      </w:r>
      <w:r>
        <w:t>resumen</w:t>
      </w:r>
      <w:r>
        <w:rPr>
          <w:spacing w:val="-1"/>
        </w:rPr>
        <w:t xml:space="preserve"> </w:t>
      </w:r>
      <w:r>
        <w:t>de</w:t>
      </w:r>
      <w:r>
        <w:rPr>
          <w:spacing w:val="-1"/>
        </w:rPr>
        <w:t xml:space="preserve"> </w:t>
      </w:r>
      <w:r>
        <w:t>las</w:t>
      </w:r>
      <w:r>
        <w:rPr>
          <w:spacing w:val="-1"/>
        </w:rPr>
        <w:t xml:space="preserve"> </w:t>
      </w:r>
      <w:r>
        <w:t>políticas</w:t>
      </w:r>
      <w:r>
        <w:rPr>
          <w:spacing w:val="-1"/>
        </w:rPr>
        <w:t xml:space="preserve"> </w:t>
      </w:r>
      <w:r>
        <w:t>contables</w:t>
      </w:r>
      <w:r>
        <w:rPr>
          <w:spacing w:val="-1"/>
        </w:rPr>
        <w:t xml:space="preserve"> </w:t>
      </w:r>
      <w:r>
        <w:t>significativas y otra información explicativa incluidas en las notas … a …</w:t>
      </w:r>
    </w:p>
    <w:p w14:paraId="3246AF72" w14:textId="77777777" w:rsidR="0058592F" w:rsidRDefault="0058592F">
      <w:pPr>
        <w:pStyle w:val="Textoindependiente"/>
      </w:pPr>
    </w:p>
    <w:p w14:paraId="5CC57D28" w14:textId="77777777" w:rsidR="0058592F" w:rsidRDefault="00995AF0">
      <w:pPr>
        <w:pStyle w:val="Textoindependiente"/>
        <w:ind w:left="140" w:right="422"/>
        <w:jc w:val="both"/>
      </w:pPr>
      <w:r>
        <w:t>Esta proyección ha sido preparada co</w:t>
      </w:r>
      <w:r>
        <w:t xml:space="preserve">n el fin de ………………………… {describir el propósito}. Debido a que la entidad se encuentra en una fase inicial, la proyección ha sido preparada mediante el uso de un conjunto de supuestos que incluyen supuestos hipotéticos sobre hechos futuros y acciones de la </w:t>
      </w:r>
      <w:r>
        <w:t>Dirección</w:t>
      </w:r>
      <w:r>
        <w:rPr>
          <w:vertAlign w:val="superscript"/>
        </w:rPr>
        <w:t>iv</w:t>
      </w:r>
      <w:r>
        <w:t xml:space="preserve"> que no se espera que necesariamente sucedan. Por consiguiente, se advierte a los lectores que la presente proyección podría no ser apropiada para fines distintos de los que se describieron </w:t>
      </w:r>
      <w:r>
        <w:rPr>
          <w:spacing w:val="-2"/>
        </w:rPr>
        <w:t>anteriormente.</w:t>
      </w:r>
    </w:p>
    <w:p w14:paraId="1F5F5215" w14:textId="77777777" w:rsidR="0058592F" w:rsidRDefault="0058592F">
      <w:pPr>
        <w:pStyle w:val="Textoindependiente"/>
      </w:pPr>
    </w:p>
    <w:p w14:paraId="26DCAE59" w14:textId="77777777" w:rsidR="0058592F" w:rsidRDefault="00995AF0">
      <w:pPr>
        <w:pStyle w:val="Ttulo3"/>
        <w:ind w:left="140"/>
      </w:pPr>
      <w:r>
        <w:t>Responsabilidades</w:t>
      </w:r>
      <w:r>
        <w:rPr>
          <w:spacing w:val="77"/>
        </w:rPr>
        <w:t xml:space="preserve"> </w:t>
      </w:r>
      <w:r>
        <w:t>de</w:t>
      </w:r>
      <w:r>
        <w:rPr>
          <w:spacing w:val="40"/>
        </w:rPr>
        <w:t xml:space="preserve"> </w:t>
      </w:r>
      <w:r>
        <w:t>la</w:t>
      </w:r>
      <w:r>
        <w:rPr>
          <w:spacing w:val="78"/>
        </w:rPr>
        <w:t xml:space="preserve"> </w:t>
      </w:r>
      <w:r>
        <w:t>Dirección</w:t>
      </w:r>
      <w:r>
        <w:rPr>
          <w:vertAlign w:val="superscript"/>
        </w:rPr>
        <w:t>iv</w:t>
      </w:r>
      <w:r>
        <w:rPr>
          <w:spacing w:val="78"/>
        </w:rPr>
        <w:t xml:space="preserve"> </w:t>
      </w:r>
      <w:r>
        <w:t>en</w:t>
      </w:r>
      <w:r>
        <w:rPr>
          <w:spacing w:val="77"/>
        </w:rPr>
        <w:t xml:space="preserve"> </w:t>
      </w:r>
      <w:r>
        <w:t>relación</w:t>
      </w:r>
      <w:r>
        <w:rPr>
          <w:spacing w:val="77"/>
        </w:rPr>
        <w:t xml:space="preserve"> </w:t>
      </w:r>
      <w:r>
        <w:t>con</w:t>
      </w:r>
      <w:r>
        <w:rPr>
          <w:spacing w:val="77"/>
        </w:rPr>
        <w:t xml:space="preserve"> </w:t>
      </w:r>
      <w:r>
        <w:t>los</w:t>
      </w:r>
      <w:r>
        <w:rPr>
          <w:spacing w:val="77"/>
        </w:rPr>
        <w:t xml:space="preserve"> </w:t>
      </w:r>
      <w:r>
        <w:t>estados</w:t>
      </w:r>
      <w:r>
        <w:rPr>
          <w:spacing w:val="77"/>
        </w:rPr>
        <w:t xml:space="preserve"> </w:t>
      </w:r>
      <w:r>
        <w:t xml:space="preserve">contables </w:t>
      </w:r>
      <w:r>
        <w:rPr>
          <w:spacing w:val="-2"/>
        </w:rPr>
        <w:t>prospectivos</w:t>
      </w:r>
    </w:p>
    <w:p w14:paraId="7B194114" w14:textId="77777777" w:rsidR="0058592F" w:rsidRDefault="00995AF0">
      <w:pPr>
        <w:pStyle w:val="Textoindependiente"/>
        <w:spacing w:before="252"/>
        <w:ind w:left="140" w:right="424"/>
        <w:jc w:val="both"/>
      </w:pPr>
      <w:r>
        <w:t>La Dirección</w:t>
      </w:r>
      <w:r>
        <w:rPr>
          <w:vertAlign w:val="superscript"/>
        </w:rPr>
        <w:t>iv</w:t>
      </w:r>
      <w:r>
        <w:t xml:space="preserve"> de ABCD es responsable de la preparación y presentación razonable de los estados contables prospectivos adjuntos, preparados como proyección, incluyendo los supuestos hipotéticos establecidos en la nota … sobre los cuales se basan.</w:t>
      </w:r>
    </w:p>
    <w:p w14:paraId="12E297AD" w14:textId="77777777" w:rsidR="0058592F" w:rsidRDefault="0058592F">
      <w:pPr>
        <w:pStyle w:val="Textoindependiente"/>
        <w:spacing w:before="2"/>
      </w:pPr>
    </w:p>
    <w:p w14:paraId="19E1819F" w14:textId="77777777" w:rsidR="0058592F" w:rsidRDefault="00995AF0">
      <w:pPr>
        <w:pStyle w:val="Ttulo3"/>
        <w:ind w:left="140"/>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7B3665F5" w14:textId="77777777" w:rsidR="0058592F" w:rsidRDefault="0058592F">
      <w:pPr>
        <w:pStyle w:val="Textoindependiente"/>
        <w:rPr>
          <w:rFonts w:ascii="Arial"/>
          <w:b/>
          <w:i/>
        </w:rPr>
      </w:pPr>
    </w:p>
    <w:p w14:paraId="70F266DB" w14:textId="77777777" w:rsidR="0058592F" w:rsidRDefault="00995AF0">
      <w:pPr>
        <w:pStyle w:val="Textoindependiente"/>
        <w:ind w:left="140" w:right="423"/>
        <w:jc w:val="both"/>
      </w:pPr>
      <w:r>
        <w:t>Mi responsabilidad consiste en expresar una conclusión sobre los estados contables prospectivos adjuntos, preparados como proyección, basada en mi examen destinado a</w:t>
      </w:r>
      <w:r>
        <w:rPr>
          <w:spacing w:val="-3"/>
        </w:rPr>
        <w:t xml:space="preserve"> </w:t>
      </w:r>
      <w:r>
        <w:t>brindar</w:t>
      </w:r>
      <w:r>
        <w:rPr>
          <w:spacing w:val="-3"/>
        </w:rPr>
        <w:t xml:space="preserve"> </w:t>
      </w:r>
      <w:r>
        <w:t>un</w:t>
      </w:r>
      <w:r>
        <w:rPr>
          <w:spacing w:val="-3"/>
        </w:rPr>
        <w:t xml:space="preserve"> </w:t>
      </w:r>
      <w:r>
        <w:t>informe</w:t>
      </w:r>
      <w:r>
        <w:rPr>
          <w:spacing w:val="-3"/>
        </w:rPr>
        <w:t xml:space="preserve"> </w:t>
      </w:r>
      <w:r>
        <w:t>de</w:t>
      </w:r>
      <w:r>
        <w:rPr>
          <w:spacing w:val="-3"/>
        </w:rPr>
        <w:t xml:space="preserve"> </w:t>
      </w:r>
      <w:r>
        <w:t>aseguramiento.</w:t>
      </w:r>
      <w:r>
        <w:rPr>
          <w:spacing w:val="-3"/>
        </w:rPr>
        <w:t xml:space="preserve"> </w:t>
      </w:r>
      <w:r>
        <w:t>He</w:t>
      </w:r>
      <w:r>
        <w:rPr>
          <w:spacing w:val="-3"/>
        </w:rPr>
        <w:t xml:space="preserve"> </w:t>
      </w:r>
      <w:r>
        <w:t>llevado</w:t>
      </w:r>
      <w:r>
        <w:rPr>
          <w:spacing w:val="-3"/>
        </w:rPr>
        <w:t xml:space="preserve"> </w:t>
      </w:r>
      <w:r>
        <w:t>a</w:t>
      </w:r>
      <w:r>
        <w:rPr>
          <w:spacing w:val="-3"/>
        </w:rPr>
        <w:t xml:space="preserve"> </w:t>
      </w:r>
      <w:r>
        <w:t>cabo</w:t>
      </w:r>
      <w:r>
        <w:rPr>
          <w:spacing w:val="-3"/>
        </w:rPr>
        <w:t xml:space="preserve"> </w:t>
      </w:r>
      <w:r>
        <w:t>mi</w:t>
      </w:r>
      <w:r>
        <w:rPr>
          <w:spacing w:val="-4"/>
        </w:rPr>
        <w:t xml:space="preserve"> </w:t>
      </w:r>
      <w:r>
        <w:t>tarea</w:t>
      </w:r>
      <w:r>
        <w:rPr>
          <w:spacing w:val="-3"/>
        </w:rPr>
        <w:t xml:space="preserve"> </w:t>
      </w:r>
      <w:r>
        <w:t>de</w:t>
      </w:r>
      <w:r>
        <w:rPr>
          <w:spacing w:val="-3"/>
        </w:rPr>
        <w:t xml:space="preserve"> </w:t>
      </w:r>
      <w:r>
        <w:t>confo</w:t>
      </w:r>
      <w:r>
        <w:t>rmidad</w:t>
      </w:r>
      <w:r>
        <w:rPr>
          <w:spacing w:val="-3"/>
        </w:rPr>
        <w:t xml:space="preserve"> </w:t>
      </w:r>
      <w:r>
        <w:t>con las normas sobre otros encargos de aseguramiento para el examen de información contable</w:t>
      </w:r>
      <w:r>
        <w:rPr>
          <w:spacing w:val="-2"/>
        </w:rPr>
        <w:t xml:space="preserve"> </w:t>
      </w:r>
      <w:r>
        <w:t>prospectiva</w:t>
      </w:r>
      <w:r>
        <w:rPr>
          <w:spacing w:val="-2"/>
        </w:rPr>
        <w:t xml:space="preserve"> </w:t>
      </w:r>
      <w:r>
        <w:t>establecidas</w:t>
      </w:r>
      <w:r>
        <w:rPr>
          <w:spacing w:val="-1"/>
        </w:rPr>
        <w:t xml:space="preserve"> </w:t>
      </w:r>
      <w:r>
        <w:t>en</w:t>
      </w:r>
      <w:r>
        <w:rPr>
          <w:spacing w:val="-2"/>
        </w:rPr>
        <w:t xml:space="preserve"> </w:t>
      </w:r>
      <w:r>
        <w:t>la</w:t>
      </w:r>
      <w:r>
        <w:rPr>
          <w:spacing w:val="-2"/>
        </w:rPr>
        <w:t xml:space="preserve"> </w:t>
      </w:r>
      <w:r>
        <w:t>sección</w:t>
      </w:r>
      <w:r>
        <w:rPr>
          <w:spacing w:val="-4"/>
        </w:rPr>
        <w:t xml:space="preserve"> </w:t>
      </w:r>
      <w:r>
        <w:t>V.B</w:t>
      </w:r>
      <w:r>
        <w:rPr>
          <w:spacing w:val="-2"/>
        </w:rPr>
        <w:t xml:space="preserve"> </w:t>
      </w:r>
      <w:r>
        <w:t>de</w:t>
      </w:r>
      <w:r>
        <w:rPr>
          <w:spacing w:val="-2"/>
        </w:rPr>
        <w:t xml:space="preserve"> </w:t>
      </w:r>
      <w:r>
        <w:t>la</w:t>
      </w:r>
      <w:r>
        <w:rPr>
          <w:spacing w:val="-2"/>
        </w:rPr>
        <w:t xml:space="preserve"> </w:t>
      </w:r>
      <w:r>
        <w:t>Resolución</w:t>
      </w:r>
      <w:r>
        <w:rPr>
          <w:spacing w:val="-2"/>
        </w:rPr>
        <w:t xml:space="preserve"> </w:t>
      </w:r>
      <w:r>
        <w:t>Técnica</w:t>
      </w:r>
      <w:r>
        <w:rPr>
          <w:spacing w:val="-2"/>
        </w:rPr>
        <w:t xml:space="preserve"> </w:t>
      </w:r>
      <w:r>
        <w:t>N°</w:t>
      </w:r>
      <w:r>
        <w:rPr>
          <w:spacing w:val="-1"/>
        </w:rPr>
        <w:t xml:space="preserve"> </w:t>
      </w:r>
      <w:r>
        <w:t>37</w:t>
      </w:r>
      <w:r>
        <w:rPr>
          <w:spacing w:val="-2"/>
        </w:rPr>
        <w:t xml:space="preserve"> </w:t>
      </w:r>
      <w:r>
        <w:t>de la Federación Argentina de Consejos Profesionales de Ciencias Económicas (FACPCE</w:t>
      </w:r>
      <w:r>
        <w:t>). Dichas normas exigen que planifique y ejecute el encargo con el fin de obtener</w:t>
      </w:r>
      <w:r>
        <w:rPr>
          <w:spacing w:val="-13"/>
        </w:rPr>
        <w:t xml:space="preserve"> </w:t>
      </w:r>
      <w:r>
        <w:t>una</w:t>
      </w:r>
      <w:r>
        <w:rPr>
          <w:spacing w:val="-14"/>
        </w:rPr>
        <w:t xml:space="preserve"> </w:t>
      </w:r>
      <w:r>
        <w:t>seguridad</w:t>
      </w:r>
      <w:r>
        <w:rPr>
          <w:spacing w:val="-11"/>
        </w:rPr>
        <w:t xml:space="preserve"> </w:t>
      </w:r>
      <w:r>
        <w:t>de</w:t>
      </w:r>
      <w:r>
        <w:rPr>
          <w:spacing w:val="-11"/>
        </w:rPr>
        <w:t xml:space="preserve"> </w:t>
      </w:r>
      <w:r>
        <w:t>que</w:t>
      </w:r>
      <w:r>
        <w:rPr>
          <w:spacing w:val="-14"/>
        </w:rPr>
        <w:t xml:space="preserve"> </w:t>
      </w:r>
      <w:r>
        <w:t>los</w:t>
      </w:r>
      <w:r>
        <w:rPr>
          <w:spacing w:val="-14"/>
        </w:rPr>
        <w:t xml:space="preserve"> </w:t>
      </w:r>
      <w:r>
        <w:t>supuestos</w:t>
      </w:r>
      <w:r>
        <w:rPr>
          <w:spacing w:val="-14"/>
        </w:rPr>
        <w:t xml:space="preserve"> </w:t>
      </w:r>
      <w:r>
        <w:t>hipotéticos</w:t>
      </w:r>
      <w:r>
        <w:rPr>
          <w:spacing w:val="-13"/>
        </w:rPr>
        <w:t xml:space="preserve"> </w:t>
      </w:r>
      <w:r>
        <w:t>constituyen</w:t>
      </w:r>
      <w:r>
        <w:rPr>
          <w:spacing w:val="-14"/>
        </w:rPr>
        <w:t xml:space="preserve"> </w:t>
      </w:r>
      <w:r>
        <w:t>una</w:t>
      </w:r>
      <w:r>
        <w:rPr>
          <w:spacing w:val="-14"/>
        </w:rPr>
        <w:t xml:space="preserve"> </w:t>
      </w:r>
      <w:r>
        <w:t>base</w:t>
      </w:r>
      <w:r>
        <w:rPr>
          <w:spacing w:val="-14"/>
        </w:rPr>
        <w:t xml:space="preserve"> </w:t>
      </w:r>
      <w:r>
        <w:t xml:space="preserve">razonable para la proyección, así como su congruencia con los fines de la información y si los estados </w:t>
      </w:r>
      <w:r>
        <w:t>contables prospectivos han</w:t>
      </w:r>
      <w:r>
        <w:rPr>
          <w:spacing w:val="-2"/>
        </w:rPr>
        <w:t xml:space="preserve"> </w:t>
      </w:r>
      <w:r>
        <w:t>sido preparados en</w:t>
      </w:r>
      <w:r>
        <w:rPr>
          <w:spacing w:val="-2"/>
        </w:rPr>
        <w:t xml:space="preserve"> </w:t>
      </w:r>
      <w:r>
        <w:t>forma adecuada</w:t>
      </w:r>
      <w:r>
        <w:rPr>
          <w:spacing w:val="-4"/>
        </w:rPr>
        <w:t xml:space="preserve"> </w:t>
      </w:r>
      <w:r>
        <w:t>sobre la base de dichos supuestos, y se presentan de conformidad con las Normas Contables Profesionales Argentinas.</w:t>
      </w:r>
    </w:p>
    <w:p w14:paraId="1E60CD55" w14:textId="77777777" w:rsidR="0058592F" w:rsidRDefault="0058592F">
      <w:pPr>
        <w:pStyle w:val="Textoindependiente"/>
      </w:pPr>
    </w:p>
    <w:p w14:paraId="02B1ED68" w14:textId="77777777" w:rsidR="0058592F" w:rsidRDefault="00995AF0">
      <w:pPr>
        <w:pStyle w:val="Textoindependiente"/>
        <w:ind w:left="140" w:right="428"/>
        <w:jc w:val="both"/>
      </w:pPr>
      <w:r>
        <w:t>Soy independiente de ABCD y he cumplido las demás responsabilidades de ética d</w:t>
      </w:r>
      <w:r>
        <w:t>e conformidad</w:t>
      </w:r>
      <w:r>
        <w:rPr>
          <w:spacing w:val="29"/>
        </w:rPr>
        <w:t xml:space="preserve"> </w:t>
      </w:r>
      <w:r>
        <w:t>con</w:t>
      </w:r>
      <w:r>
        <w:rPr>
          <w:spacing w:val="31"/>
        </w:rPr>
        <w:t xml:space="preserve"> </w:t>
      </w:r>
      <w:r>
        <w:t>los</w:t>
      </w:r>
      <w:r>
        <w:rPr>
          <w:spacing w:val="27"/>
        </w:rPr>
        <w:t xml:space="preserve"> </w:t>
      </w:r>
      <w:r>
        <w:t>requerimientos</w:t>
      </w:r>
      <w:r>
        <w:rPr>
          <w:spacing w:val="29"/>
        </w:rPr>
        <w:t xml:space="preserve"> </w:t>
      </w:r>
      <w:r>
        <w:t>del</w:t>
      </w:r>
      <w:r>
        <w:rPr>
          <w:spacing w:val="29"/>
        </w:rPr>
        <w:t xml:space="preserve"> </w:t>
      </w:r>
      <w:r>
        <w:t>Código</w:t>
      </w:r>
      <w:r>
        <w:rPr>
          <w:spacing w:val="29"/>
        </w:rPr>
        <w:t xml:space="preserve"> </w:t>
      </w:r>
      <w:r>
        <w:t>de</w:t>
      </w:r>
      <w:r>
        <w:rPr>
          <w:spacing w:val="31"/>
        </w:rPr>
        <w:t xml:space="preserve"> </w:t>
      </w:r>
      <w:r>
        <w:t>Ética</w:t>
      </w:r>
      <w:r>
        <w:rPr>
          <w:spacing w:val="29"/>
        </w:rPr>
        <w:t xml:space="preserve"> </w:t>
      </w:r>
      <w:r>
        <w:t>del</w:t>
      </w:r>
      <w:r>
        <w:rPr>
          <w:spacing w:val="29"/>
        </w:rPr>
        <w:t xml:space="preserve"> </w:t>
      </w:r>
      <w:r>
        <w:t>Consejo</w:t>
      </w:r>
      <w:r>
        <w:rPr>
          <w:spacing w:val="29"/>
        </w:rPr>
        <w:t xml:space="preserve"> </w:t>
      </w:r>
      <w:r>
        <w:t>Profesional</w:t>
      </w:r>
      <w:r>
        <w:rPr>
          <w:spacing w:val="31"/>
        </w:rPr>
        <w:t xml:space="preserve"> </w:t>
      </w:r>
      <w:r>
        <w:t>de</w:t>
      </w:r>
    </w:p>
    <w:p w14:paraId="7EED52BE" w14:textId="77777777" w:rsidR="0058592F" w:rsidRDefault="0058592F">
      <w:pPr>
        <w:pStyle w:val="Textoindependiente"/>
        <w:jc w:val="both"/>
        <w:sectPr w:rsidR="0058592F">
          <w:pgSz w:w="11920" w:h="16850"/>
          <w:pgMar w:top="1040" w:right="1275" w:bottom="740" w:left="1559" w:header="552" w:footer="543" w:gutter="0"/>
          <w:cols w:space="720"/>
        </w:sectPr>
      </w:pPr>
    </w:p>
    <w:p w14:paraId="718C4A6B" w14:textId="77777777" w:rsidR="0058592F" w:rsidRDefault="00995AF0">
      <w:pPr>
        <w:pStyle w:val="Textoindependiente"/>
        <w:tabs>
          <w:tab w:val="left" w:leader="dot" w:pos="4870"/>
        </w:tabs>
        <w:spacing w:before="89"/>
        <w:ind w:left="140"/>
      </w:pPr>
      <w:r>
        <w:lastRenderedPageBreak/>
        <w:t>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2E0FE455" w14:textId="77777777" w:rsidR="0058592F" w:rsidRDefault="00995AF0">
      <w:pPr>
        <w:pStyle w:val="Textoindependiente"/>
        <w:spacing w:before="1"/>
        <w:ind w:left="140"/>
      </w:pPr>
      <w:r>
        <w:rPr>
          <w:spacing w:val="-2"/>
        </w:rPr>
        <w:t>FACPCE.</w:t>
      </w:r>
    </w:p>
    <w:p w14:paraId="32B7554A" w14:textId="77777777" w:rsidR="0058592F" w:rsidRDefault="0058592F">
      <w:pPr>
        <w:pStyle w:val="Textoindependiente"/>
        <w:spacing w:before="1"/>
      </w:pPr>
    </w:p>
    <w:p w14:paraId="3E4FCB81" w14:textId="77777777" w:rsidR="0058592F" w:rsidRDefault="00995AF0">
      <w:pPr>
        <w:pStyle w:val="Textoindependiente"/>
        <w:ind w:left="140" w:right="378"/>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w:t>
      </w:r>
    </w:p>
    <w:p w14:paraId="163EE29E" w14:textId="77777777" w:rsidR="0058592F" w:rsidRDefault="00995AF0">
      <w:pPr>
        <w:pStyle w:val="Ttulo3"/>
        <w:spacing w:before="252"/>
        <w:ind w:left="140"/>
      </w:pPr>
      <w:r>
        <w:rPr>
          <w:spacing w:val="-2"/>
        </w:rPr>
        <w:t>Conclusión</w:t>
      </w:r>
    </w:p>
    <w:p w14:paraId="05887735" w14:textId="77777777" w:rsidR="0058592F" w:rsidRDefault="0058592F">
      <w:pPr>
        <w:pStyle w:val="Textoindependiente"/>
        <w:spacing w:before="1"/>
        <w:rPr>
          <w:rFonts w:ascii="Arial"/>
          <w:b/>
          <w:i/>
        </w:rPr>
      </w:pPr>
    </w:p>
    <w:p w14:paraId="5F51DB62" w14:textId="77777777" w:rsidR="0058592F" w:rsidRDefault="00995AF0">
      <w:pPr>
        <w:pStyle w:val="Textoindependiente"/>
        <w:ind w:left="140"/>
      </w:pPr>
      <w:r>
        <w:t>Sobre</w:t>
      </w:r>
      <w:r>
        <w:rPr>
          <w:spacing w:val="-5"/>
        </w:rPr>
        <w:t xml:space="preserve"> </w:t>
      </w:r>
      <w:r>
        <w:t>la</w:t>
      </w:r>
      <w:r>
        <w:rPr>
          <w:spacing w:val="-3"/>
        </w:rPr>
        <w:t xml:space="preserve"> </w:t>
      </w:r>
      <w:r>
        <w:t>base</w:t>
      </w:r>
      <w:r>
        <w:rPr>
          <w:spacing w:val="-4"/>
        </w:rPr>
        <w:t xml:space="preserve"> </w:t>
      </w:r>
      <w:r>
        <w:t>de</w:t>
      </w:r>
      <w:r>
        <w:rPr>
          <w:spacing w:val="-5"/>
        </w:rPr>
        <w:t xml:space="preserve"> </w:t>
      </w:r>
      <w:r>
        <w:t>mi</w:t>
      </w:r>
      <w:r>
        <w:rPr>
          <w:spacing w:val="-2"/>
        </w:rPr>
        <w:t xml:space="preserve"> </w:t>
      </w:r>
      <w:r>
        <w:t>examen</w:t>
      </w:r>
      <w:r>
        <w:rPr>
          <w:spacing w:val="-3"/>
        </w:rPr>
        <w:t xml:space="preserve"> </w:t>
      </w:r>
      <w:r>
        <w:t>de</w:t>
      </w:r>
      <w:r>
        <w:rPr>
          <w:spacing w:val="-4"/>
        </w:rPr>
        <w:t xml:space="preserve"> </w:t>
      </w:r>
      <w:r>
        <w:t>los</w:t>
      </w:r>
      <w:r>
        <w:rPr>
          <w:spacing w:val="-3"/>
        </w:rPr>
        <w:t xml:space="preserve"> </w:t>
      </w:r>
      <w:r>
        <w:t>elementos</w:t>
      </w:r>
      <w:r>
        <w:rPr>
          <w:spacing w:val="-4"/>
        </w:rPr>
        <w:t xml:space="preserve"> </w:t>
      </w:r>
      <w:r>
        <w:t>de</w:t>
      </w:r>
      <w:r>
        <w:rPr>
          <w:spacing w:val="-3"/>
        </w:rPr>
        <w:t xml:space="preserve"> </w:t>
      </w:r>
      <w:r>
        <w:t>juicio,</w:t>
      </w:r>
      <w:r>
        <w:rPr>
          <w:spacing w:val="-3"/>
        </w:rPr>
        <w:t xml:space="preserve"> </w:t>
      </w:r>
      <w:r>
        <w:t>en</w:t>
      </w:r>
      <w:r>
        <w:rPr>
          <w:spacing w:val="-5"/>
        </w:rPr>
        <w:t xml:space="preserve"> </w:t>
      </w:r>
      <w:r>
        <w:t>mi</w:t>
      </w:r>
      <w:r>
        <w:rPr>
          <w:spacing w:val="-2"/>
        </w:rPr>
        <w:t xml:space="preserve"> opinión:</w:t>
      </w:r>
    </w:p>
    <w:p w14:paraId="625A221B" w14:textId="77777777" w:rsidR="0058592F" w:rsidRDefault="0058592F">
      <w:pPr>
        <w:pStyle w:val="Textoindependiente"/>
      </w:pPr>
    </w:p>
    <w:p w14:paraId="36DB480A" w14:textId="77777777" w:rsidR="0058592F" w:rsidRDefault="00995AF0">
      <w:pPr>
        <w:pStyle w:val="Prrafodelista"/>
        <w:numPr>
          <w:ilvl w:val="0"/>
          <w:numId w:val="5"/>
        </w:numPr>
        <w:tabs>
          <w:tab w:val="left" w:pos="424"/>
          <w:tab w:val="left" w:pos="426"/>
          <w:tab w:val="left" w:leader="dot" w:pos="4233"/>
        </w:tabs>
        <w:ind w:right="423"/>
        <w:jc w:val="both"/>
      </w:pPr>
      <w:r>
        <w:t>los supuestos hipotéticos son congruentes con el propósito de la proyección, asumiendo</w:t>
      </w:r>
      <w:r>
        <w:rPr>
          <w:spacing w:val="-15"/>
        </w:rPr>
        <w:t xml:space="preserve"> </w:t>
      </w:r>
      <w:r>
        <w:rPr>
          <w:spacing w:val="-5"/>
        </w:rPr>
        <w:t>que</w:t>
      </w:r>
      <w:r>
        <w:tab/>
        <w:t>{indicar</w:t>
      </w:r>
      <w:r>
        <w:rPr>
          <w:spacing w:val="-14"/>
        </w:rPr>
        <w:t xml:space="preserve"> </w:t>
      </w:r>
      <w:r>
        <w:t>los</w:t>
      </w:r>
      <w:r>
        <w:rPr>
          <w:spacing w:val="-14"/>
        </w:rPr>
        <w:t xml:space="preserve"> </w:t>
      </w:r>
      <w:r>
        <w:t>supuestos</w:t>
      </w:r>
      <w:r>
        <w:rPr>
          <w:spacing w:val="-14"/>
        </w:rPr>
        <w:t xml:space="preserve"> </w:t>
      </w:r>
      <w:r>
        <w:t>hipotéticos</w:t>
      </w:r>
      <w:r>
        <w:rPr>
          <w:spacing w:val="-13"/>
        </w:rPr>
        <w:t xml:space="preserve"> </w:t>
      </w:r>
      <w:r>
        <w:t>o</w:t>
      </w:r>
      <w:r>
        <w:rPr>
          <w:spacing w:val="-16"/>
        </w:rPr>
        <w:t xml:space="preserve"> </w:t>
      </w:r>
      <w:r>
        <w:t>hac</w:t>
      </w:r>
      <w:r>
        <w:t>er</w:t>
      </w:r>
      <w:r>
        <w:rPr>
          <w:spacing w:val="-10"/>
        </w:rPr>
        <w:t xml:space="preserve"> </w:t>
      </w:r>
      <w:r>
        <w:rPr>
          <w:spacing w:val="-5"/>
        </w:rPr>
        <w:t>una</w:t>
      </w:r>
    </w:p>
    <w:p w14:paraId="1567867F" w14:textId="77777777" w:rsidR="0058592F" w:rsidRDefault="00995AF0">
      <w:pPr>
        <w:pStyle w:val="Textoindependiente"/>
        <w:spacing w:line="251" w:lineRule="exact"/>
        <w:ind w:left="426"/>
        <w:jc w:val="both"/>
      </w:pPr>
      <w:r>
        <w:t>referencia</w:t>
      </w:r>
      <w:r>
        <w:rPr>
          <w:spacing w:val="-10"/>
        </w:rPr>
        <w:t xml:space="preserve"> </w:t>
      </w:r>
      <w:r>
        <w:t>a</w:t>
      </w:r>
      <w:r>
        <w:rPr>
          <w:spacing w:val="-6"/>
        </w:rPr>
        <w:t xml:space="preserve"> </w:t>
      </w:r>
      <w:r>
        <w:t>dichos</w:t>
      </w:r>
      <w:r>
        <w:rPr>
          <w:spacing w:val="-9"/>
        </w:rPr>
        <w:t xml:space="preserve"> </w:t>
      </w:r>
      <w:r>
        <w:t>supuestos</w:t>
      </w:r>
      <w:r>
        <w:rPr>
          <w:spacing w:val="-5"/>
        </w:rPr>
        <w:t xml:space="preserve"> </w:t>
      </w:r>
      <w:r>
        <w:t>hipotéticos};</w:t>
      </w:r>
      <w:r>
        <w:rPr>
          <w:spacing w:val="-8"/>
        </w:rPr>
        <w:t xml:space="preserve"> </w:t>
      </w:r>
      <w:r>
        <w:rPr>
          <w:spacing w:val="-10"/>
        </w:rPr>
        <w:t>y</w:t>
      </w:r>
    </w:p>
    <w:p w14:paraId="3F9F67F7" w14:textId="77777777" w:rsidR="0058592F" w:rsidRDefault="0058592F">
      <w:pPr>
        <w:pStyle w:val="Textoindependiente"/>
      </w:pPr>
    </w:p>
    <w:p w14:paraId="6164408D" w14:textId="77777777" w:rsidR="0058592F" w:rsidRDefault="00995AF0">
      <w:pPr>
        <w:pStyle w:val="Prrafodelista"/>
        <w:numPr>
          <w:ilvl w:val="0"/>
          <w:numId w:val="5"/>
        </w:numPr>
        <w:tabs>
          <w:tab w:val="left" w:pos="424"/>
          <w:tab w:val="left" w:pos="426"/>
        </w:tabs>
        <w:spacing w:before="1"/>
        <w:ind w:right="424"/>
        <w:jc w:val="both"/>
      </w:pPr>
      <w:r>
        <w:t>los</w:t>
      </w:r>
      <w:r>
        <w:rPr>
          <w:spacing w:val="-10"/>
        </w:rPr>
        <w:t xml:space="preserve"> </w:t>
      </w:r>
      <w:r>
        <w:t>estados</w:t>
      </w:r>
      <w:r>
        <w:rPr>
          <w:spacing w:val="-12"/>
        </w:rPr>
        <w:t xml:space="preserve"> </w:t>
      </w:r>
      <w:r>
        <w:t>contables</w:t>
      </w:r>
      <w:r>
        <w:rPr>
          <w:spacing w:val="-12"/>
        </w:rPr>
        <w:t xml:space="preserve"> </w:t>
      </w:r>
      <w:r>
        <w:t>prospectivos</w:t>
      </w:r>
      <w:r>
        <w:rPr>
          <w:spacing w:val="-12"/>
        </w:rPr>
        <w:t xml:space="preserve"> </w:t>
      </w:r>
      <w:r>
        <w:t>de</w:t>
      </w:r>
      <w:r>
        <w:rPr>
          <w:spacing w:val="-13"/>
        </w:rPr>
        <w:t xml:space="preserve"> </w:t>
      </w:r>
      <w:r>
        <w:t>ABCD,</w:t>
      </w:r>
      <w:r>
        <w:rPr>
          <w:spacing w:val="-11"/>
        </w:rPr>
        <w:t xml:space="preserve"> </w:t>
      </w:r>
      <w:r>
        <w:t>preparados</w:t>
      </w:r>
      <w:r>
        <w:rPr>
          <w:spacing w:val="-12"/>
        </w:rPr>
        <w:t xml:space="preserve"> </w:t>
      </w:r>
      <w:r>
        <w:t>como</w:t>
      </w:r>
      <w:r>
        <w:rPr>
          <w:spacing w:val="-10"/>
        </w:rPr>
        <w:t xml:space="preserve"> </w:t>
      </w:r>
      <w:r>
        <w:t>proyección,</w:t>
      </w:r>
      <w:r>
        <w:rPr>
          <w:spacing w:val="-11"/>
        </w:rPr>
        <w:t xml:space="preserve"> </w:t>
      </w:r>
      <w:r>
        <w:t>han</w:t>
      </w:r>
      <w:r>
        <w:rPr>
          <w:spacing w:val="-12"/>
        </w:rPr>
        <w:t xml:space="preserve"> </w:t>
      </w:r>
      <w:r>
        <w:t>sido confeccionados</w:t>
      </w:r>
      <w:r>
        <w:rPr>
          <w:spacing w:val="-2"/>
        </w:rPr>
        <w:t xml:space="preserve"> </w:t>
      </w:r>
      <w:r>
        <w:t>en</w:t>
      </w:r>
      <w:r>
        <w:rPr>
          <w:spacing w:val="-4"/>
        </w:rPr>
        <w:t xml:space="preserve"> </w:t>
      </w:r>
      <w:r>
        <w:t>forma</w:t>
      </w:r>
      <w:r>
        <w:rPr>
          <w:spacing w:val="-2"/>
        </w:rPr>
        <w:t xml:space="preserve"> </w:t>
      </w:r>
      <w:r>
        <w:t>adecuada</w:t>
      </w:r>
      <w:r>
        <w:rPr>
          <w:spacing w:val="-2"/>
        </w:rPr>
        <w:t xml:space="preserve"> </w:t>
      </w:r>
      <w:r>
        <w:t>sobre</w:t>
      </w:r>
      <w:r>
        <w:rPr>
          <w:spacing w:val="-2"/>
        </w:rPr>
        <w:t xml:space="preserve"> </w:t>
      </w:r>
      <w:r>
        <w:t>la</w:t>
      </w:r>
      <w:r>
        <w:rPr>
          <w:spacing w:val="-2"/>
        </w:rPr>
        <w:t xml:space="preserve"> </w:t>
      </w:r>
      <w:r>
        <w:t>base</w:t>
      </w:r>
      <w:r>
        <w:rPr>
          <w:spacing w:val="-2"/>
        </w:rPr>
        <w:t xml:space="preserve"> </w:t>
      </w:r>
      <w:r>
        <w:t>de</w:t>
      </w:r>
      <w:r>
        <w:rPr>
          <w:spacing w:val="-2"/>
        </w:rPr>
        <w:t xml:space="preserve"> </w:t>
      </w:r>
      <w:r>
        <w:t>dichos</w:t>
      </w:r>
      <w:r>
        <w:rPr>
          <w:spacing w:val="-4"/>
        </w:rPr>
        <w:t xml:space="preserve"> </w:t>
      </w:r>
      <w:r>
        <w:t>supuestos</w:t>
      </w:r>
      <w:r>
        <w:rPr>
          <w:spacing w:val="-2"/>
        </w:rPr>
        <w:t xml:space="preserve"> </w:t>
      </w:r>
      <w:r>
        <w:t>hipotéticos</w:t>
      </w:r>
      <w:r>
        <w:rPr>
          <w:spacing w:val="-4"/>
        </w:rPr>
        <w:t xml:space="preserve"> </w:t>
      </w:r>
      <w:r>
        <w:t xml:space="preserve">y se presentan de conformidad con las </w:t>
      </w:r>
      <w:r>
        <w:t>Normas Contables Profesionales Argentinas.</w:t>
      </w:r>
    </w:p>
    <w:p w14:paraId="5E0D488C" w14:textId="77777777" w:rsidR="0058592F" w:rsidRDefault="0058592F">
      <w:pPr>
        <w:pStyle w:val="Textoindependiente"/>
        <w:spacing w:before="1"/>
      </w:pPr>
    </w:p>
    <w:p w14:paraId="3EA50F35" w14:textId="77777777" w:rsidR="0058592F" w:rsidRDefault="00995AF0">
      <w:pPr>
        <w:pStyle w:val="Ttulo3"/>
        <w:ind w:left="140"/>
      </w:pPr>
      <w:r>
        <w:t>Otras</w:t>
      </w:r>
      <w:r>
        <w:rPr>
          <w:spacing w:val="-4"/>
        </w:rPr>
        <w:t xml:space="preserve"> </w:t>
      </w:r>
      <w:r>
        <w:rPr>
          <w:spacing w:val="-2"/>
        </w:rPr>
        <w:t>cuestiones</w:t>
      </w:r>
    </w:p>
    <w:p w14:paraId="5D4530C1" w14:textId="77777777" w:rsidR="0058592F" w:rsidRDefault="0058592F">
      <w:pPr>
        <w:pStyle w:val="Textoindependiente"/>
        <w:rPr>
          <w:rFonts w:ascii="Arial"/>
          <w:b/>
          <w:i/>
        </w:rPr>
      </w:pPr>
    </w:p>
    <w:p w14:paraId="426C4769" w14:textId="77777777" w:rsidR="0058592F" w:rsidRDefault="00995AF0">
      <w:pPr>
        <w:pStyle w:val="Prrafodelista"/>
        <w:numPr>
          <w:ilvl w:val="0"/>
          <w:numId w:val="4"/>
        </w:numPr>
        <w:tabs>
          <w:tab w:val="left" w:pos="424"/>
          <w:tab w:val="left" w:pos="426"/>
        </w:tabs>
        <w:spacing w:before="1"/>
        <w:ind w:right="424"/>
        <w:jc w:val="both"/>
      </w:pPr>
      <w:r>
        <w:t>Llamo la atención de que, aún si suceden los hechos previstos conforme con los supuestos hipotéticos asumidos, es probable que los resultados reales sean diferentes</w:t>
      </w:r>
      <w:r>
        <w:rPr>
          <w:spacing w:val="-9"/>
        </w:rPr>
        <w:t xml:space="preserve"> </w:t>
      </w:r>
      <w:r>
        <w:t>a</w:t>
      </w:r>
      <w:r>
        <w:rPr>
          <w:spacing w:val="-6"/>
        </w:rPr>
        <w:t xml:space="preserve"> </w:t>
      </w:r>
      <w:r>
        <w:t>la</w:t>
      </w:r>
      <w:r>
        <w:rPr>
          <w:spacing w:val="-6"/>
        </w:rPr>
        <w:t xml:space="preserve"> </w:t>
      </w:r>
      <w:r>
        <w:t>proyección,</w:t>
      </w:r>
      <w:r>
        <w:rPr>
          <w:spacing w:val="-5"/>
        </w:rPr>
        <w:t xml:space="preserve"> </w:t>
      </w:r>
      <w:r>
        <w:t>ya</w:t>
      </w:r>
      <w:r>
        <w:rPr>
          <w:spacing w:val="-6"/>
        </w:rPr>
        <w:t xml:space="preserve"> </w:t>
      </w:r>
      <w:r>
        <w:t>que</w:t>
      </w:r>
      <w:r>
        <w:rPr>
          <w:spacing w:val="-9"/>
        </w:rPr>
        <w:t xml:space="preserve"> </w:t>
      </w:r>
      <w:r>
        <w:t>tales</w:t>
      </w:r>
      <w:r>
        <w:rPr>
          <w:spacing w:val="-6"/>
        </w:rPr>
        <w:t xml:space="preserve"> </w:t>
      </w:r>
      <w:r>
        <w:t>hechos</w:t>
      </w:r>
      <w:r>
        <w:rPr>
          <w:spacing w:val="-8"/>
        </w:rPr>
        <w:t xml:space="preserve"> </w:t>
      </w:r>
      <w:r>
        <w:t>frecuentemente</w:t>
      </w:r>
      <w:r>
        <w:rPr>
          <w:spacing w:val="-6"/>
        </w:rPr>
        <w:t xml:space="preserve"> </w:t>
      </w:r>
      <w:r>
        <w:t>no</w:t>
      </w:r>
      <w:r>
        <w:rPr>
          <w:spacing w:val="-7"/>
        </w:rPr>
        <w:t xml:space="preserve"> </w:t>
      </w:r>
      <w:r>
        <w:t>suceden</w:t>
      </w:r>
      <w:r>
        <w:rPr>
          <w:spacing w:val="-7"/>
        </w:rPr>
        <w:t xml:space="preserve"> </w:t>
      </w:r>
      <w:r>
        <w:t>como</w:t>
      </w:r>
      <w:r>
        <w:rPr>
          <w:spacing w:val="-6"/>
        </w:rPr>
        <w:t xml:space="preserve"> </w:t>
      </w:r>
      <w:r>
        <w:t>se espera y otros hechos y circunstancias no considerados podrían ocurrir con efectos sobre la información prospectiva</w:t>
      </w:r>
      <w:r>
        <w:rPr>
          <w:color w:val="FF0000"/>
        </w:rPr>
        <w:t xml:space="preserve">, </w:t>
      </w:r>
      <w:r>
        <w:t>y la variación podría ser significativa.</w:t>
      </w:r>
    </w:p>
    <w:p w14:paraId="4EFC652E" w14:textId="77777777" w:rsidR="0058592F" w:rsidRDefault="00995AF0">
      <w:pPr>
        <w:pStyle w:val="Prrafodelista"/>
        <w:numPr>
          <w:ilvl w:val="0"/>
          <w:numId w:val="4"/>
        </w:numPr>
        <w:tabs>
          <w:tab w:val="left" w:pos="424"/>
        </w:tabs>
        <w:spacing w:before="251"/>
        <w:ind w:left="424" w:hanging="284"/>
        <w:jc w:val="both"/>
      </w:pPr>
      <w:r>
        <w:t>Mi</w:t>
      </w:r>
      <w:r>
        <w:rPr>
          <w:spacing w:val="42"/>
        </w:rPr>
        <w:t xml:space="preserve">  </w:t>
      </w:r>
      <w:r>
        <w:t>informe</w:t>
      </w:r>
      <w:r>
        <w:rPr>
          <w:spacing w:val="41"/>
        </w:rPr>
        <w:t xml:space="preserve">  </w:t>
      </w:r>
      <w:r>
        <w:t>se</w:t>
      </w:r>
      <w:r>
        <w:rPr>
          <w:spacing w:val="42"/>
        </w:rPr>
        <w:t xml:space="preserve">  </w:t>
      </w:r>
      <w:r>
        <w:t>emite</w:t>
      </w:r>
      <w:r>
        <w:rPr>
          <w:spacing w:val="41"/>
        </w:rPr>
        <w:t xml:space="preserve">  </w:t>
      </w:r>
      <w:r>
        <w:t>únicamente</w:t>
      </w:r>
      <w:r>
        <w:rPr>
          <w:spacing w:val="41"/>
        </w:rPr>
        <w:t xml:space="preserve">  </w:t>
      </w:r>
      <w:r>
        <w:t>para</w:t>
      </w:r>
      <w:r>
        <w:rPr>
          <w:spacing w:val="41"/>
        </w:rPr>
        <w:t xml:space="preserve">  </w:t>
      </w:r>
      <w:r>
        <w:t>uso</w:t>
      </w:r>
      <w:r>
        <w:rPr>
          <w:spacing w:val="43"/>
        </w:rPr>
        <w:t xml:space="preserve">  </w:t>
      </w:r>
      <w:r>
        <w:t>por</w:t>
      </w:r>
      <w:r>
        <w:rPr>
          <w:spacing w:val="43"/>
        </w:rPr>
        <w:t xml:space="preserve">  </w:t>
      </w:r>
      <w:r>
        <w:t>parte</w:t>
      </w:r>
      <w:r>
        <w:rPr>
          <w:spacing w:val="41"/>
        </w:rPr>
        <w:t xml:space="preserve">  </w:t>
      </w:r>
      <w:r>
        <w:t>de</w:t>
      </w:r>
      <w:r>
        <w:rPr>
          <w:spacing w:val="42"/>
        </w:rPr>
        <w:t xml:space="preserve">  </w:t>
      </w:r>
      <w:r>
        <w:t>ABCD</w:t>
      </w:r>
      <w:r>
        <w:rPr>
          <w:spacing w:val="42"/>
        </w:rPr>
        <w:t xml:space="preserve">  </w:t>
      </w:r>
      <w:r>
        <w:t>y</w:t>
      </w:r>
      <w:r>
        <w:rPr>
          <w:spacing w:val="43"/>
        </w:rPr>
        <w:t xml:space="preserve">  </w:t>
      </w:r>
      <w:r>
        <w:rPr>
          <w:spacing w:val="-5"/>
        </w:rPr>
        <w:t>de</w:t>
      </w:r>
    </w:p>
    <w:p w14:paraId="43C26DFA" w14:textId="77777777" w:rsidR="0058592F" w:rsidRDefault="00995AF0">
      <w:pPr>
        <w:pStyle w:val="Textoindependiente"/>
        <w:spacing w:before="2"/>
        <w:ind w:left="426" w:right="422"/>
        <w:jc w:val="both"/>
      </w:pPr>
      <w:r>
        <w:t xml:space="preserve">………………………… {detallar usuarios que nos fueron informados} y no asumo responsabilidad por su distribución o utilización por partes distintas a las aquí </w:t>
      </w:r>
      <w:r>
        <w:rPr>
          <w:spacing w:val="-2"/>
        </w:rPr>
        <w:t>mencionadas.</w:t>
      </w:r>
    </w:p>
    <w:p w14:paraId="1501E89D" w14:textId="77777777" w:rsidR="0058592F" w:rsidRDefault="00995AF0">
      <w:pPr>
        <w:pStyle w:val="Textoindependiente"/>
        <w:spacing w:before="252"/>
        <w:ind w:left="140"/>
      </w:pPr>
      <w:r>
        <w:t>[Lugar</w:t>
      </w:r>
      <w:r>
        <w:rPr>
          <w:spacing w:val="-4"/>
        </w:rPr>
        <w:t xml:space="preserve"> </w:t>
      </w:r>
      <w:r>
        <w:t>y</w:t>
      </w:r>
      <w:r>
        <w:rPr>
          <w:spacing w:val="-3"/>
        </w:rPr>
        <w:t xml:space="preserve"> </w:t>
      </w:r>
      <w:r>
        <w:rPr>
          <w:spacing w:val="-2"/>
        </w:rPr>
        <w:t>fecha]</w:t>
      </w:r>
    </w:p>
    <w:p w14:paraId="05458BE1" w14:textId="77777777" w:rsidR="0058592F" w:rsidRDefault="0058592F">
      <w:pPr>
        <w:pStyle w:val="Textoindependiente"/>
      </w:pPr>
    </w:p>
    <w:p w14:paraId="5813FD18" w14:textId="77777777" w:rsidR="0058592F" w:rsidRDefault="00995AF0">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1E17111" w14:textId="77777777" w:rsidR="0058592F" w:rsidRDefault="0058592F">
      <w:pPr>
        <w:pStyle w:val="Textoindependiente"/>
        <w:sectPr w:rsidR="0058592F">
          <w:pgSz w:w="11920" w:h="16850"/>
          <w:pgMar w:top="1040" w:right="1275" w:bottom="740" w:left="1559" w:header="552" w:footer="543" w:gutter="0"/>
          <w:cols w:space="720"/>
        </w:sectPr>
      </w:pPr>
    </w:p>
    <w:p w14:paraId="10BB4982"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4D80A6B" w14:textId="77777777">
        <w:trPr>
          <w:trHeight w:val="506"/>
        </w:trPr>
        <w:tc>
          <w:tcPr>
            <w:tcW w:w="1306" w:type="dxa"/>
            <w:vMerge w:val="restart"/>
            <w:shd w:val="clear" w:color="auto" w:fill="D9D9D9"/>
          </w:tcPr>
          <w:p w14:paraId="7BFFB9C5" w14:textId="77777777" w:rsidR="0058592F" w:rsidRDefault="00995AF0">
            <w:pPr>
              <w:pStyle w:val="TableParagraph"/>
              <w:spacing w:before="2"/>
              <w:ind w:left="316"/>
              <w:rPr>
                <w:rFonts w:ascii="Arial"/>
                <w:b/>
              </w:rPr>
            </w:pPr>
            <w:bookmarkStart w:id="5" w:name="_bookmark150"/>
            <w:bookmarkEnd w:id="5"/>
            <w:r>
              <w:rPr>
                <w:rFonts w:ascii="Arial"/>
                <w:b/>
                <w:spacing w:val="-2"/>
              </w:rPr>
              <w:t>V.B.05</w:t>
            </w:r>
          </w:p>
        </w:tc>
        <w:tc>
          <w:tcPr>
            <w:tcW w:w="7202" w:type="dxa"/>
            <w:shd w:val="clear" w:color="auto" w:fill="D9D9D9"/>
          </w:tcPr>
          <w:p w14:paraId="1C86A797" w14:textId="77777777" w:rsidR="0058592F" w:rsidRDefault="00995AF0">
            <w:pPr>
              <w:pStyle w:val="TableParagraph"/>
              <w:spacing w:line="252" w:lineRule="exact"/>
              <w:rPr>
                <w:rFonts w:ascii="Arial" w:hAnsi="Arial"/>
                <w:b/>
              </w:rPr>
            </w:pPr>
            <w:r>
              <w:rPr>
                <w:rFonts w:ascii="Arial" w:hAnsi="Arial"/>
                <w:b/>
              </w:rPr>
              <w:t>Estado</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flujos</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rPr>
              <w:t>efectivo</w:t>
            </w:r>
            <w:r>
              <w:rPr>
                <w:rFonts w:ascii="Arial" w:hAnsi="Arial"/>
                <w:b/>
                <w:spacing w:val="-6"/>
              </w:rPr>
              <w:t xml:space="preserve"> </w:t>
            </w:r>
            <w:r>
              <w:rPr>
                <w:rFonts w:ascii="Arial" w:hAnsi="Arial"/>
                <w:b/>
              </w:rPr>
              <w:t>prospectivo</w:t>
            </w:r>
            <w:r>
              <w:rPr>
                <w:rFonts w:ascii="Arial" w:hAnsi="Arial"/>
                <w:b/>
                <w:spacing w:val="-5"/>
              </w:rPr>
              <w:t xml:space="preserve"> </w:t>
            </w:r>
            <w:r>
              <w:rPr>
                <w:rFonts w:ascii="Arial" w:hAnsi="Arial"/>
                <w:b/>
              </w:rPr>
              <w:t>preparado</w:t>
            </w:r>
            <w:r>
              <w:rPr>
                <w:rFonts w:ascii="Arial" w:hAnsi="Arial"/>
                <w:b/>
                <w:spacing w:val="-5"/>
              </w:rPr>
              <w:t xml:space="preserve"> </w:t>
            </w:r>
            <w:r>
              <w:rPr>
                <w:rFonts w:ascii="Arial" w:hAnsi="Arial"/>
                <w:b/>
              </w:rPr>
              <w:t xml:space="preserve">como </w:t>
            </w:r>
            <w:r>
              <w:rPr>
                <w:rFonts w:ascii="Arial" w:hAnsi="Arial"/>
                <w:b/>
                <w:spacing w:val="-2"/>
              </w:rPr>
              <w:t>proyección</w:t>
            </w:r>
          </w:p>
        </w:tc>
      </w:tr>
      <w:tr w:rsidR="0058592F" w14:paraId="3512BE03" w14:textId="77777777">
        <w:trPr>
          <w:trHeight w:val="508"/>
        </w:trPr>
        <w:tc>
          <w:tcPr>
            <w:tcW w:w="1306" w:type="dxa"/>
            <w:vMerge/>
            <w:tcBorders>
              <w:top w:val="nil"/>
            </w:tcBorders>
            <w:shd w:val="clear" w:color="auto" w:fill="D9D9D9"/>
          </w:tcPr>
          <w:p w14:paraId="1F149E6A" w14:textId="77777777" w:rsidR="0058592F" w:rsidRDefault="0058592F">
            <w:pPr>
              <w:rPr>
                <w:sz w:val="2"/>
                <w:szCs w:val="2"/>
              </w:rPr>
            </w:pPr>
          </w:p>
        </w:tc>
        <w:tc>
          <w:tcPr>
            <w:tcW w:w="7202" w:type="dxa"/>
            <w:shd w:val="clear" w:color="auto" w:fill="D9D9D9"/>
          </w:tcPr>
          <w:p w14:paraId="750DFF94" w14:textId="77777777" w:rsidR="0058592F" w:rsidRDefault="00995AF0">
            <w:pPr>
              <w:pStyle w:val="TableParagraph"/>
              <w:spacing w:line="252" w:lineRule="exact"/>
            </w:pPr>
            <w:r>
              <w:t>Seguridad</w:t>
            </w:r>
            <w:r>
              <w:rPr>
                <w:spacing w:val="-4"/>
              </w:rPr>
              <w:t xml:space="preserve"> </w:t>
            </w:r>
            <w:r>
              <w:t>limitada</w:t>
            </w:r>
            <w:r>
              <w:rPr>
                <w:spacing w:val="-4"/>
              </w:rPr>
              <w:t xml:space="preserve"> </w:t>
            </w:r>
            <w:r>
              <w:t>sobre</w:t>
            </w:r>
            <w:r>
              <w:rPr>
                <w:spacing w:val="-6"/>
              </w:rPr>
              <w:t xml:space="preserve"> </w:t>
            </w:r>
            <w:r>
              <w:t>los</w:t>
            </w:r>
            <w:r>
              <w:rPr>
                <w:spacing w:val="-4"/>
              </w:rPr>
              <w:t xml:space="preserve"> </w:t>
            </w:r>
            <w:r>
              <w:t>supuestos</w:t>
            </w:r>
            <w:r>
              <w:rPr>
                <w:spacing w:val="-6"/>
              </w:rPr>
              <w:t xml:space="preserve"> </w:t>
            </w:r>
            <w:r>
              <w:t>y</w:t>
            </w:r>
            <w:r>
              <w:rPr>
                <w:spacing w:val="-1"/>
              </w:rPr>
              <w:t xml:space="preserve"> </w:t>
            </w:r>
            <w:r>
              <w:t>seguridad</w:t>
            </w:r>
            <w:r>
              <w:rPr>
                <w:spacing w:val="-3"/>
              </w:rPr>
              <w:t xml:space="preserve"> </w:t>
            </w:r>
            <w:r>
              <w:t>razonable</w:t>
            </w:r>
            <w:r>
              <w:rPr>
                <w:spacing w:val="-6"/>
              </w:rPr>
              <w:t xml:space="preserve"> </w:t>
            </w:r>
            <w:r>
              <w:t>sobre</w:t>
            </w:r>
            <w:r>
              <w:rPr>
                <w:spacing w:val="-6"/>
              </w:rPr>
              <w:t xml:space="preserve"> </w:t>
            </w:r>
            <w:r>
              <w:t>la información contable prospectiva – Conclusión con salvedades</w:t>
            </w:r>
          </w:p>
        </w:tc>
      </w:tr>
    </w:tbl>
    <w:p w14:paraId="2B104CA3" w14:textId="77777777" w:rsidR="0058592F" w:rsidRDefault="00995AF0">
      <w:pPr>
        <w:pStyle w:val="Ttulo1"/>
        <w:spacing w:before="252"/>
        <w:ind w:left="167" w:right="450"/>
        <w:rPr>
          <w:u w:val="none"/>
        </w:rPr>
      </w:pPr>
      <w:r>
        <w:t>INFORME</w:t>
      </w:r>
      <w:r>
        <w:rPr>
          <w:spacing w:val="-5"/>
        </w:rPr>
        <w:t xml:space="preserve"> </w:t>
      </w:r>
      <w:r>
        <w:t>DE</w:t>
      </w:r>
      <w:r>
        <w:rPr>
          <w:spacing w:val="-5"/>
        </w:rPr>
        <w:t xml:space="preserve"> </w:t>
      </w:r>
      <w:r>
        <w:t>ASEGURAMIENTO</w:t>
      </w:r>
      <w:r>
        <w:rPr>
          <w:spacing w:val="-4"/>
        </w:rPr>
        <w:t xml:space="preserve"> </w:t>
      </w:r>
      <w:r>
        <w:t>DE</w:t>
      </w:r>
      <w:r>
        <w:rPr>
          <w:spacing w:val="-3"/>
        </w:rPr>
        <w:t xml:space="preserve"> </w:t>
      </w:r>
      <w:r>
        <w:t>CONTADOR</w:t>
      </w:r>
      <w:r>
        <w:rPr>
          <w:spacing w:val="-3"/>
        </w:rPr>
        <w:t xml:space="preserve"> </w:t>
      </w:r>
      <w:r>
        <w:t>PÚBLICO</w:t>
      </w:r>
      <w:r>
        <w:rPr>
          <w:spacing w:val="-7"/>
        </w:rPr>
        <w:t xml:space="preserve"> </w:t>
      </w:r>
      <w:r>
        <w:t>INDEPENDIENTE</w:t>
      </w:r>
      <w:r>
        <w:rPr>
          <w:u w:val="none"/>
        </w:rPr>
        <w:t xml:space="preserve"> </w:t>
      </w:r>
      <w:r>
        <w:t>SOBRE ESTADO DE FLUJOS DE EFECTIVO PROSPECTIVO</w:t>
      </w:r>
    </w:p>
    <w:p w14:paraId="2B58D0FF" w14:textId="77777777" w:rsidR="0058592F" w:rsidRDefault="00995AF0">
      <w:pPr>
        <w:spacing w:before="1"/>
        <w:ind w:left="167" w:right="447"/>
        <w:jc w:val="center"/>
        <w:rPr>
          <w:rFonts w:ascii="Arial" w:hAnsi="Arial"/>
          <w:b/>
        </w:rPr>
      </w:pPr>
      <w:r>
        <w:rPr>
          <w:rFonts w:ascii="Arial" w:hAnsi="Arial"/>
          <w:b/>
          <w:u w:val="single"/>
        </w:rPr>
        <w:t>PREPARADO</w:t>
      </w:r>
      <w:r>
        <w:rPr>
          <w:rFonts w:ascii="Arial" w:hAnsi="Arial"/>
          <w:b/>
          <w:spacing w:val="-8"/>
          <w:u w:val="single"/>
        </w:rPr>
        <w:t xml:space="preserve"> </w:t>
      </w:r>
      <w:r>
        <w:rPr>
          <w:rFonts w:ascii="Arial" w:hAnsi="Arial"/>
          <w:b/>
          <w:u w:val="single"/>
        </w:rPr>
        <w:t>COMO</w:t>
      </w:r>
      <w:r>
        <w:rPr>
          <w:rFonts w:ascii="Arial" w:hAnsi="Arial"/>
          <w:b/>
          <w:spacing w:val="-4"/>
          <w:u w:val="single"/>
        </w:rPr>
        <w:t xml:space="preserve"> </w:t>
      </w:r>
      <w:r>
        <w:rPr>
          <w:rFonts w:ascii="Arial" w:hAnsi="Arial"/>
          <w:b/>
          <w:spacing w:val="-2"/>
          <w:u w:val="single"/>
        </w:rPr>
        <w:t>PROYECCIÓN</w:t>
      </w:r>
    </w:p>
    <w:p w14:paraId="0956A0EE" w14:textId="77777777" w:rsidR="0058592F" w:rsidRDefault="0058592F">
      <w:pPr>
        <w:pStyle w:val="Textoindependiente"/>
        <w:spacing w:before="252"/>
        <w:rPr>
          <w:rFonts w:ascii="Arial"/>
          <w:b/>
        </w:rPr>
      </w:pPr>
    </w:p>
    <w:p w14:paraId="5B687937" w14:textId="77777777" w:rsidR="0058592F" w:rsidRDefault="00995AF0">
      <w:pPr>
        <w:pStyle w:val="Textoindependiente"/>
        <w:spacing w:line="252" w:lineRule="exact"/>
        <w:ind w:left="140"/>
      </w:pPr>
      <w:r>
        <w:rPr>
          <w:spacing w:val="-2"/>
        </w:rPr>
        <w:t>Señores</w:t>
      </w:r>
    </w:p>
    <w:p w14:paraId="51FF1A02" w14:textId="77777777" w:rsidR="0058592F" w:rsidRDefault="00995AF0">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42958F33" w14:textId="77777777" w:rsidR="0058592F" w:rsidRDefault="00995AF0">
      <w:pPr>
        <w:pStyle w:val="Textoindependiente"/>
        <w:tabs>
          <w:tab w:val="left" w:leader="dot" w:pos="2248"/>
        </w:tabs>
        <w:ind w:left="140"/>
      </w:pPr>
      <w:r>
        <w:t>CUIT</w:t>
      </w:r>
      <w:r>
        <w:rPr>
          <w:spacing w:val="-4"/>
        </w:rPr>
        <w:t xml:space="preserve"> </w:t>
      </w:r>
      <w:r>
        <w:rPr>
          <w:spacing w:val="-5"/>
        </w:rPr>
        <w:t>N°:</w:t>
      </w:r>
      <w:r>
        <w:rPr>
          <w:rFonts w:ascii="Times New Roman" w:hAnsi="Times New Roman"/>
        </w:rPr>
        <w:tab/>
      </w:r>
      <w:r>
        <w:rPr>
          <w:spacing w:val="-5"/>
          <w:vertAlign w:val="superscript"/>
        </w:rPr>
        <w:t>ii</w:t>
      </w:r>
    </w:p>
    <w:p w14:paraId="7EA37483" w14:textId="77777777" w:rsidR="0058592F" w:rsidRDefault="00995AF0">
      <w:pPr>
        <w:pStyle w:val="Textoindependiente"/>
        <w:spacing w:before="1"/>
        <w:ind w:left="140"/>
        <w:jc w:val="both"/>
      </w:pPr>
      <w:r>
        <w:t>Domicilio</w:t>
      </w:r>
      <w:r>
        <w:rPr>
          <w:spacing w:val="-9"/>
        </w:rPr>
        <w:t xml:space="preserve"> </w:t>
      </w:r>
      <w:r>
        <w:t>legal:</w:t>
      </w:r>
      <w:r>
        <w:rPr>
          <w:spacing w:val="-7"/>
        </w:rPr>
        <w:t xml:space="preserve"> </w:t>
      </w:r>
      <w:r>
        <w:rPr>
          <w:spacing w:val="-2"/>
        </w:rPr>
        <w:t>……………</w:t>
      </w:r>
    </w:p>
    <w:p w14:paraId="5FB9AF63" w14:textId="77777777" w:rsidR="0058592F" w:rsidRDefault="00995AF0">
      <w:pPr>
        <w:pStyle w:val="Ttulo3"/>
        <w:spacing w:before="506"/>
        <w:ind w:left="140"/>
      </w:pPr>
      <w:r>
        <w:t>Objeto</w:t>
      </w:r>
      <w:r>
        <w:rPr>
          <w:spacing w:val="-5"/>
        </w:rPr>
        <w:t xml:space="preserve"> </w:t>
      </w:r>
      <w:r>
        <w:t>del</w:t>
      </w:r>
      <w:r>
        <w:rPr>
          <w:spacing w:val="-2"/>
        </w:rPr>
        <w:t xml:space="preserve"> encargo</w:t>
      </w:r>
    </w:p>
    <w:p w14:paraId="718A5515" w14:textId="77777777" w:rsidR="0058592F" w:rsidRDefault="00995AF0">
      <w:pPr>
        <w:pStyle w:val="Textoindependiente"/>
        <w:tabs>
          <w:tab w:val="left" w:leader="dot" w:pos="5606"/>
        </w:tabs>
        <w:spacing w:before="254"/>
        <w:ind w:left="140" w:right="428"/>
        <w:jc w:val="both"/>
      </w:pPr>
      <w:r>
        <w:t>He examinado el estado de flujos de efectivo prospectivo</w:t>
      </w:r>
      <w:r>
        <w:t xml:space="preserve"> de ABCD, que firmo a los efectos</w:t>
      </w:r>
      <w:r>
        <w:rPr>
          <w:spacing w:val="-16"/>
        </w:rPr>
        <w:t xml:space="preserve"> </w:t>
      </w:r>
      <w:r>
        <w:t>de</w:t>
      </w:r>
      <w:r>
        <w:rPr>
          <w:spacing w:val="-15"/>
        </w:rPr>
        <w:t xml:space="preserve"> </w:t>
      </w:r>
      <w:r>
        <w:t>su</w:t>
      </w:r>
      <w:r>
        <w:rPr>
          <w:spacing w:val="-15"/>
        </w:rPr>
        <w:t xml:space="preserve"> </w:t>
      </w:r>
      <w:r>
        <w:t>identificación,</w:t>
      </w:r>
      <w:r>
        <w:rPr>
          <w:spacing w:val="-16"/>
        </w:rPr>
        <w:t xml:space="preserve"> </w:t>
      </w:r>
      <w:r>
        <w:t>preparado</w:t>
      </w:r>
      <w:r>
        <w:rPr>
          <w:spacing w:val="-15"/>
        </w:rPr>
        <w:t xml:space="preserve"> </w:t>
      </w:r>
      <w:r>
        <w:t>como</w:t>
      </w:r>
      <w:r>
        <w:rPr>
          <w:spacing w:val="-15"/>
        </w:rPr>
        <w:t xml:space="preserve"> </w:t>
      </w:r>
      <w:r>
        <w:t>proyección,</w:t>
      </w:r>
      <w:r>
        <w:rPr>
          <w:spacing w:val="-15"/>
        </w:rPr>
        <w:t xml:space="preserve"> </w:t>
      </w:r>
      <w:r>
        <w:t>por</w:t>
      </w:r>
      <w:r>
        <w:rPr>
          <w:spacing w:val="-16"/>
        </w:rPr>
        <w:t xml:space="preserve"> </w:t>
      </w:r>
      <w:r>
        <w:t>el</w:t>
      </w:r>
      <w:r>
        <w:rPr>
          <w:spacing w:val="-15"/>
        </w:rPr>
        <w:t xml:space="preserve"> </w:t>
      </w:r>
      <w:r>
        <w:t>período</w:t>
      </w:r>
      <w:r>
        <w:rPr>
          <w:spacing w:val="-15"/>
        </w:rPr>
        <w:t xml:space="preserve"> </w:t>
      </w:r>
      <w:r>
        <w:t>que</w:t>
      </w:r>
      <w:r>
        <w:rPr>
          <w:spacing w:val="-16"/>
        </w:rPr>
        <w:t xml:space="preserve"> </w:t>
      </w:r>
      <w:r>
        <w:t>cubre</w:t>
      </w:r>
      <w:r>
        <w:rPr>
          <w:spacing w:val="-15"/>
        </w:rPr>
        <w:t xml:space="preserve"> </w:t>
      </w:r>
      <w:r>
        <w:t>desde el … de …………… de 20XX hasta el … de</w:t>
      </w:r>
      <w:r>
        <w:rPr>
          <w:rFonts w:ascii="Times New Roman" w:hAnsi="Times New Roman"/>
        </w:rPr>
        <w:tab/>
      </w:r>
      <w:r>
        <w:t>de 20XX.</w:t>
      </w:r>
    </w:p>
    <w:p w14:paraId="62EF0AF3" w14:textId="77777777" w:rsidR="0058592F" w:rsidRDefault="00995AF0">
      <w:pPr>
        <w:pStyle w:val="Textoindependiente"/>
        <w:spacing w:before="251"/>
        <w:ind w:left="140" w:right="424"/>
        <w:jc w:val="both"/>
      </w:pPr>
      <w:r>
        <w:t>Esta proyección ha sido preparada con el fin de ………………………… {describir el propósito}. Debido a que</w:t>
      </w:r>
      <w:r>
        <w:t xml:space="preserve"> la entidad se encuentra ………………………… {describir la situación que fundamenta los supuestos utilizados}, la proyección ha sido preparada mediante</w:t>
      </w:r>
      <w:r>
        <w:rPr>
          <w:spacing w:val="-4"/>
        </w:rPr>
        <w:t xml:space="preserve"> </w:t>
      </w:r>
      <w:r>
        <w:t>el</w:t>
      </w:r>
      <w:r>
        <w:rPr>
          <w:spacing w:val="-3"/>
        </w:rPr>
        <w:t xml:space="preserve"> </w:t>
      </w:r>
      <w:r>
        <w:t>uso</w:t>
      </w:r>
      <w:r>
        <w:rPr>
          <w:spacing w:val="-4"/>
        </w:rPr>
        <w:t xml:space="preserve"> </w:t>
      </w:r>
      <w:r>
        <w:t>de</w:t>
      </w:r>
      <w:r>
        <w:rPr>
          <w:spacing w:val="-4"/>
        </w:rPr>
        <w:t xml:space="preserve"> </w:t>
      </w:r>
      <w:r>
        <w:t>un</w:t>
      </w:r>
      <w:r>
        <w:rPr>
          <w:spacing w:val="-4"/>
        </w:rPr>
        <w:t xml:space="preserve"> </w:t>
      </w:r>
      <w:r>
        <w:t>conjunto</w:t>
      </w:r>
      <w:r>
        <w:rPr>
          <w:spacing w:val="-4"/>
        </w:rPr>
        <w:t xml:space="preserve"> </w:t>
      </w:r>
      <w:r>
        <w:t>de</w:t>
      </w:r>
      <w:r>
        <w:rPr>
          <w:spacing w:val="-4"/>
        </w:rPr>
        <w:t xml:space="preserve"> </w:t>
      </w:r>
      <w:r>
        <w:t>supuestos</w:t>
      </w:r>
      <w:r>
        <w:rPr>
          <w:spacing w:val="-4"/>
        </w:rPr>
        <w:t xml:space="preserve"> </w:t>
      </w:r>
      <w:r>
        <w:t>que</w:t>
      </w:r>
      <w:r>
        <w:rPr>
          <w:spacing w:val="-6"/>
        </w:rPr>
        <w:t xml:space="preserve"> </w:t>
      </w:r>
      <w:r>
        <w:t>incluyen</w:t>
      </w:r>
      <w:r>
        <w:rPr>
          <w:spacing w:val="-2"/>
        </w:rPr>
        <w:t xml:space="preserve"> </w:t>
      </w:r>
      <w:r>
        <w:t>supuestos</w:t>
      </w:r>
      <w:r>
        <w:rPr>
          <w:spacing w:val="-1"/>
        </w:rPr>
        <w:t xml:space="preserve"> </w:t>
      </w:r>
      <w:r>
        <w:t>hipotéticos</w:t>
      </w:r>
      <w:r>
        <w:rPr>
          <w:spacing w:val="-1"/>
        </w:rPr>
        <w:t xml:space="preserve"> </w:t>
      </w:r>
      <w:r>
        <w:t>sobre hechos futuros y acciones de la Direc</w:t>
      </w:r>
      <w:r>
        <w:t>ción</w:t>
      </w:r>
      <w:r>
        <w:rPr>
          <w:vertAlign w:val="superscript"/>
        </w:rPr>
        <w:t>iv</w:t>
      </w:r>
      <w:r>
        <w:t xml:space="preserve"> que no se espera que necesariamente sucedan.</w:t>
      </w:r>
      <w:r>
        <w:rPr>
          <w:spacing w:val="-5"/>
        </w:rPr>
        <w:t xml:space="preserve"> </w:t>
      </w:r>
      <w:r>
        <w:t>Por</w:t>
      </w:r>
      <w:r>
        <w:rPr>
          <w:spacing w:val="-6"/>
        </w:rPr>
        <w:t xml:space="preserve"> </w:t>
      </w:r>
      <w:r>
        <w:t>consiguiente,</w:t>
      </w:r>
      <w:r>
        <w:rPr>
          <w:spacing w:val="-5"/>
        </w:rPr>
        <w:t xml:space="preserve"> </w:t>
      </w:r>
      <w:r>
        <w:t>se</w:t>
      </w:r>
      <w:r>
        <w:rPr>
          <w:spacing w:val="-6"/>
        </w:rPr>
        <w:t xml:space="preserve"> </w:t>
      </w:r>
      <w:r>
        <w:t>advierte</w:t>
      </w:r>
      <w:r>
        <w:rPr>
          <w:spacing w:val="-6"/>
        </w:rPr>
        <w:t xml:space="preserve"> </w:t>
      </w:r>
      <w:r>
        <w:t>a</w:t>
      </w:r>
      <w:r>
        <w:rPr>
          <w:spacing w:val="-6"/>
        </w:rPr>
        <w:t xml:space="preserve"> </w:t>
      </w:r>
      <w:r>
        <w:t>los</w:t>
      </w:r>
      <w:r>
        <w:rPr>
          <w:spacing w:val="-4"/>
        </w:rPr>
        <w:t xml:space="preserve"> </w:t>
      </w:r>
      <w:r>
        <w:t>lectores</w:t>
      </w:r>
      <w:r>
        <w:rPr>
          <w:spacing w:val="-4"/>
        </w:rPr>
        <w:t xml:space="preserve"> </w:t>
      </w:r>
      <w:r>
        <w:t>que</w:t>
      </w:r>
      <w:r>
        <w:rPr>
          <w:spacing w:val="-6"/>
        </w:rPr>
        <w:t xml:space="preserve"> </w:t>
      </w:r>
      <w:r>
        <w:t>la</w:t>
      </w:r>
      <w:r>
        <w:rPr>
          <w:spacing w:val="-4"/>
        </w:rPr>
        <w:t xml:space="preserve"> </w:t>
      </w:r>
      <w:r>
        <w:t>presente</w:t>
      </w:r>
      <w:r>
        <w:rPr>
          <w:spacing w:val="-6"/>
        </w:rPr>
        <w:t xml:space="preserve"> </w:t>
      </w:r>
      <w:r>
        <w:t>proyección</w:t>
      </w:r>
      <w:r>
        <w:rPr>
          <w:spacing w:val="-1"/>
        </w:rPr>
        <w:t xml:space="preserve"> </w:t>
      </w:r>
      <w:r>
        <w:t>podría no ser apropiada para fines distintos de los que se describieron anteriormente.</w:t>
      </w:r>
    </w:p>
    <w:p w14:paraId="07840417" w14:textId="77777777" w:rsidR="0058592F" w:rsidRDefault="0058592F">
      <w:pPr>
        <w:pStyle w:val="Textoindependiente"/>
        <w:spacing w:before="2"/>
      </w:pPr>
    </w:p>
    <w:p w14:paraId="6E9DAAD6" w14:textId="77777777" w:rsidR="0058592F" w:rsidRDefault="00995AF0">
      <w:pPr>
        <w:pStyle w:val="Ttulo3"/>
        <w:ind w:left="140"/>
      </w:pPr>
      <w:r>
        <w:t>Responsabilidades</w:t>
      </w:r>
      <w:r>
        <w:rPr>
          <w:spacing w:val="40"/>
        </w:rPr>
        <w:t xml:space="preserve"> </w:t>
      </w:r>
      <w:r>
        <w:t>de</w:t>
      </w:r>
      <w:r>
        <w:rPr>
          <w:spacing w:val="40"/>
        </w:rPr>
        <w:t xml:space="preserve"> </w:t>
      </w:r>
      <w:r>
        <w:t>la</w:t>
      </w:r>
      <w:r>
        <w:rPr>
          <w:spacing w:val="40"/>
        </w:rPr>
        <w:t xml:space="preserve"> </w:t>
      </w:r>
      <w:r>
        <w:t>Dirección</w:t>
      </w:r>
      <w:r>
        <w:rPr>
          <w:vertAlign w:val="superscript"/>
        </w:rPr>
        <w:t>iv</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información</w:t>
      </w:r>
      <w:r>
        <w:rPr>
          <w:spacing w:val="40"/>
        </w:rPr>
        <w:t xml:space="preserve"> </w:t>
      </w:r>
      <w:r>
        <w:t xml:space="preserve">contable </w:t>
      </w:r>
      <w:r>
        <w:rPr>
          <w:spacing w:val="-2"/>
        </w:rPr>
        <w:t>prospectiva</w:t>
      </w:r>
    </w:p>
    <w:p w14:paraId="31AFD4B2" w14:textId="77777777" w:rsidR="0058592F" w:rsidRDefault="0058592F">
      <w:pPr>
        <w:pStyle w:val="Textoindependiente"/>
        <w:rPr>
          <w:rFonts w:ascii="Arial"/>
          <w:b/>
          <w:i/>
        </w:rPr>
      </w:pPr>
    </w:p>
    <w:p w14:paraId="417F7B5E" w14:textId="77777777" w:rsidR="0058592F" w:rsidRDefault="00995AF0">
      <w:pPr>
        <w:pStyle w:val="Textoindependiente"/>
        <w:ind w:left="140" w:right="429"/>
        <w:jc w:val="both"/>
      </w:pPr>
      <w:r>
        <w:t>La Dirección</w:t>
      </w:r>
      <w:r>
        <w:rPr>
          <w:vertAlign w:val="superscript"/>
        </w:rPr>
        <w:t>iv</w:t>
      </w:r>
      <w:r>
        <w:t xml:space="preserve"> de ABCD es responsable de la preparación y presentación razonable de estado de flujos de efectivo prospectivo adjunto, preparado como proyección, incluyendo los supuestos hipotéticos establecidos en la nota … sobre los cuales se </w:t>
      </w:r>
      <w:r>
        <w:rPr>
          <w:spacing w:val="-2"/>
        </w:rPr>
        <w:t>basan.</w:t>
      </w:r>
    </w:p>
    <w:p w14:paraId="52ACA2A8" w14:textId="77777777" w:rsidR="0058592F" w:rsidRDefault="0058592F">
      <w:pPr>
        <w:pStyle w:val="Textoindependiente"/>
      </w:pPr>
    </w:p>
    <w:p w14:paraId="43E8FB3F" w14:textId="77777777" w:rsidR="0058592F" w:rsidRDefault="00995AF0">
      <w:pPr>
        <w:pStyle w:val="Ttulo3"/>
        <w:ind w:left="140"/>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5BFB6F29" w14:textId="77777777" w:rsidR="0058592F" w:rsidRDefault="0058592F">
      <w:pPr>
        <w:pStyle w:val="Textoindependiente"/>
        <w:spacing w:before="1"/>
        <w:rPr>
          <w:rFonts w:ascii="Arial"/>
          <w:b/>
          <w:i/>
        </w:rPr>
      </w:pPr>
    </w:p>
    <w:p w14:paraId="57E4587A" w14:textId="77777777" w:rsidR="0058592F" w:rsidRDefault="00995AF0">
      <w:pPr>
        <w:pStyle w:val="Textoindependiente"/>
        <w:ind w:left="140" w:right="424"/>
        <w:jc w:val="both"/>
      </w:pPr>
      <w:r>
        <w:t>Mi responsabilidad consiste en expresar una conclusión sobre el estado de flujos de efectivo prospectivo adjunto, preparado como proyección, basada en mi examen destinado a brindar un informe de aseguramiento. He llevado a cabo mi tar</w:t>
      </w:r>
      <w:r>
        <w:t>ea de conformidad</w:t>
      </w:r>
      <w:r>
        <w:rPr>
          <w:spacing w:val="-8"/>
        </w:rPr>
        <w:t xml:space="preserve"> </w:t>
      </w:r>
      <w:r>
        <w:t>con</w:t>
      </w:r>
      <w:r>
        <w:rPr>
          <w:spacing w:val="-11"/>
        </w:rPr>
        <w:t xml:space="preserve"> </w:t>
      </w:r>
      <w:r>
        <w:t>las</w:t>
      </w:r>
      <w:r>
        <w:rPr>
          <w:spacing w:val="-10"/>
        </w:rPr>
        <w:t xml:space="preserve"> </w:t>
      </w:r>
      <w:r>
        <w:t>normas</w:t>
      </w:r>
      <w:r>
        <w:rPr>
          <w:spacing w:val="-10"/>
        </w:rPr>
        <w:t xml:space="preserve"> </w:t>
      </w:r>
      <w:r>
        <w:t>sobre</w:t>
      </w:r>
      <w:r>
        <w:rPr>
          <w:spacing w:val="-10"/>
        </w:rPr>
        <w:t xml:space="preserve"> </w:t>
      </w:r>
      <w:r>
        <w:t>otros</w:t>
      </w:r>
      <w:r>
        <w:rPr>
          <w:spacing w:val="-10"/>
        </w:rPr>
        <w:t xml:space="preserve"> </w:t>
      </w:r>
      <w:r>
        <w:t>encargos</w:t>
      </w:r>
      <w:r>
        <w:rPr>
          <w:spacing w:val="-7"/>
        </w:rPr>
        <w:t xml:space="preserve"> </w:t>
      </w:r>
      <w:r>
        <w:t>de</w:t>
      </w:r>
      <w:r>
        <w:rPr>
          <w:spacing w:val="-11"/>
        </w:rPr>
        <w:t xml:space="preserve"> </w:t>
      </w:r>
      <w:r>
        <w:t>aseguramiento</w:t>
      </w:r>
      <w:r>
        <w:rPr>
          <w:spacing w:val="-10"/>
        </w:rPr>
        <w:t xml:space="preserve"> </w:t>
      </w:r>
      <w:r>
        <w:t>para</w:t>
      </w:r>
      <w:r>
        <w:rPr>
          <w:spacing w:val="-10"/>
        </w:rPr>
        <w:t xml:space="preserve"> </w:t>
      </w:r>
      <w:r>
        <w:t>el</w:t>
      </w:r>
      <w:r>
        <w:rPr>
          <w:spacing w:val="-9"/>
        </w:rPr>
        <w:t xml:space="preserve"> </w:t>
      </w:r>
      <w:r>
        <w:t>examen</w:t>
      </w:r>
      <w:r>
        <w:rPr>
          <w:spacing w:val="-11"/>
        </w:rPr>
        <w:t xml:space="preserve"> </w:t>
      </w:r>
      <w:r>
        <w:t>de información contable prospectiva establecidas en la sección V.B de la Resolución Técnica N° 37 de la Federación Argentina de Consejos Profesionales de Ciencias Económi</w:t>
      </w:r>
      <w:r>
        <w:t>cas</w:t>
      </w:r>
      <w:r>
        <w:rPr>
          <w:spacing w:val="-1"/>
        </w:rPr>
        <w:t xml:space="preserve"> </w:t>
      </w:r>
      <w:r>
        <w:t>(FACPCE). Dichas normas</w:t>
      </w:r>
      <w:r>
        <w:rPr>
          <w:spacing w:val="-2"/>
        </w:rPr>
        <w:t xml:space="preserve"> </w:t>
      </w:r>
      <w:r>
        <w:t>exigen que planifique y ejecute</w:t>
      </w:r>
      <w:r>
        <w:rPr>
          <w:spacing w:val="-1"/>
        </w:rPr>
        <w:t xml:space="preserve"> </w:t>
      </w:r>
      <w:r>
        <w:t>el</w:t>
      </w:r>
      <w:r>
        <w:rPr>
          <w:spacing w:val="-1"/>
        </w:rPr>
        <w:t xml:space="preserve"> </w:t>
      </w:r>
      <w:r>
        <w:t>encargo</w:t>
      </w:r>
      <w:r>
        <w:rPr>
          <w:spacing w:val="-2"/>
        </w:rPr>
        <w:t xml:space="preserve"> </w:t>
      </w:r>
      <w:r>
        <w:t>con el</w:t>
      </w:r>
      <w:r>
        <w:rPr>
          <w:spacing w:val="-10"/>
        </w:rPr>
        <w:t xml:space="preserve"> </w:t>
      </w:r>
      <w:r>
        <w:t>fin</w:t>
      </w:r>
      <w:r>
        <w:rPr>
          <w:spacing w:val="-11"/>
        </w:rPr>
        <w:t xml:space="preserve"> </w:t>
      </w:r>
      <w:r>
        <w:t>de</w:t>
      </w:r>
      <w:r>
        <w:rPr>
          <w:spacing w:val="-12"/>
        </w:rPr>
        <w:t xml:space="preserve"> </w:t>
      </w:r>
      <w:r>
        <w:t>obtener</w:t>
      </w:r>
      <w:r>
        <w:rPr>
          <w:spacing w:val="-10"/>
        </w:rPr>
        <w:t xml:space="preserve"> </w:t>
      </w:r>
      <w:r>
        <w:t>una</w:t>
      </w:r>
      <w:r>
        <w:rPr>
          <w:spacing w:val="-11"/>
        </w:rPr>
        <w:t xml:space="preserve"> </w:t>
      </w:r>
      <w:r>
        <w:t>seguridad</w:t>
      </w:r>
      <w:r>
        <w:rPr>
          <w:spacing w:val="-9"/>
        </w:rPr>
        <w:t xml:space="preserve"> </w:t>
      </w:r>
      <w:r>
        <w:t>limitada</w:t>
      </w:r>
      <w:r>
        <w:rPr>
          <w:spacing w:val="-11"/>
        </w:rPr>
        <w:t xml:space="preserve"> </w:t>
      </w:r>
      <w:r>
        <w:t>sobre</w:t>
      </w:r>
      <w:r>
        <w:rPr>
          <w:spacing w:val="-11"/>
        </w:rPr>
        <w:t xml:space="preserve"> </w:t>
      </w:r>
      <w:r>
        <w:t>los</w:t>
      </w:r>
      <w:r>
        <w:rPr>
          <w:spacing w:val="-11"/>
        </w:rPr>
        <w:t xml:space="preserve"> </w:t>
      </w:r>
      <w:r>
        <w:t>supuestos</w:t>
      </w:r>
      <w:r>
        <w:rPr>
          <w:spacing w:val="-9"/>
        </w:rPr>
        <w:t xml:space="preserve"> </w:t>
      </w:r>
      <w:r>
        <w:t>hipotéticos</w:t>
      </w:r>
      <w:r>
        <w:rPr>
          <w:spacing w:val="-10"/>
        </w:rPr>
        <w:t xml:space="preserve"> </w:t>
      </w:r>
      <w:r>
        <w:t>y</w:t>
      </w:r>
      <w:r>
        <w:rPr>
          <w:spacing w:val="-11"/>
        </w:rPr>
        <w:t xml:space="preserve"> </w:t>
      </w:r>
      <w:r>
        <w:t>una</w:t>
      </w:r>
      <w:r>
        <w:rPr>
          <w:spacing w:val="-9"/>
        </w:rPr>
        <w:t xml:space="preserve"> </w:t>
      </w:r>
      <w:r>
        <w:t>seguridad razonable</w:t>
      </w:r>
      <w:r>
        <w:rPr>
          <w:spacing w:val="-4"/>
        </w:rPr>
        <w:t xml:space="preserve"> </w:t>
      </w:r>
      <w:r>
        <w:t>acerca</w:t>
      </w:r>
      <w:r>
        <w:rPr>
          <w:spacing w:val="-6"/>
        </w:rPr>
        <w:t xml:space="preserve"> </w:t>
      </w:r>
      <w:r>
        <w:t>de</w:t>
      </w:r>
      <w:r>
        <w:rPr>
          <w:spacing w:val="-7"/>
        </w:rPr>
        <w:t xml:space="preserve"> </w:t>
      </w:r>
      <w:r>
        <w:t>si</w:t>
      </w:r>
      <w:r>
        <w:rPr>
          <w:spacing w:val="-7"/>
        </w:rPr>
        <w:t xml:space="preserve"> </w:t>
      </w:r>
      <w:r>
        <w:t>los</w:t>
      </w:r>
      <w:r>
        <w:rPr>
          <w:spacing w:val="-6"/>
        </w:rPr>
        <w:t xml:space="preserve"> </w:t>
      </w:r>
      <w:r>
        <w:t>flujos</w:t>
      </w:r>
      <w:r>
        <w:rPr>
          <w:spacing w:val="-6"/>
        </w:rPr>
        <w:t xml:space="preserve"> </w:t>
      </w:r>
      <w:r>
        <w:t>de</w:t>
      </w:r>
      <w:r>
        <w:rPr>
          <w:spacing w:val="-6"/>
        </w:rPr>
        <w:t xml:space="preserve"> </w:t>
      </w:r>
      <w:r>
        <w:t>efectivo</w:t>
      </w:r>
      <w:r>
        <w:rPr>
          <w:spacing w:val="-6"/>
        </w:rPr>
        <w:t xml:space="preserve"> </w:t>
      </w:r>
      <w:r>
        <w:t>prospectivos</w:t>
      </w:r>
      <w:r>
        <w:rPr>
          <w:spacing w:val="-6"/>
        </w:rPr>
        <w:t xml:space="preserve"> </w:t>
      </w:r>
      <w:r>
        <w:t>han</w:t>
      </w:r>
      <w:r>
        <w:rPr>
          <w:spacing w:val="-6"/>
        </w:rPr>
        <w:t xml:space="preserve"> </w:t>
      </w:r>
      <w:r>
        <w:t>sido</w:t>
      </w:r>
      <w:r>
        <w:rPr>
          <w:spacing w:val="-4"/>
        </w:rPr>
        <w:t xml:space="preserve"> </w:t>
      </w:r>
      <w:r>
        <w:t>preparados</w:t>
      </w:r>
      <w:r>
        <w:rPr>
          <w:spacing w:val="-4"/>
        </w:rPr>
        <w:t xml:space="preserve"> </w:t>
      </w:r>
      <w:r>
        <w:t>en</w:t>
      </w:r>
      <w:r>
        <w:rPr>
          <w:spacing w:val="-9"/>
        </w:rPr>
        <w:t xml:space="preserve"> </w:t>
      </w:r>
      <w:r>
        <w:t xml:space="preserve">forma </w:t>
      </w:r>
      <w:r>
        <w:t>adecuada</w:t>
      </w:r>
      <w:r>
        <w:rPr>
          <w:spacing w:val="-10"/>
        </w:rPr>
        <w:t xml:space="preserve"> </w:t>
      </w:r>
      <w:r>
        <w:t>sobre</w:t>
      </w:r>
      <w:r>
        <w:rPr>
          <w:spacing w:val="-10"/>
        </w:rPr>
        <w:t xml:space="preserve"> </w:t>
      </w:r>
      <w:r>
        <w:t>la</w:t>
      </w:r>
      <w:r>
        <w:rPr>
          <w:spacing w:val="-10"/>
        </w:rPr>
        <w:t xml:space="preserve"> </w:t>
      </w:r>
      <w:r>
        <w:t>base</w:t>
      </w:r>
      <w:r>
        <w:rPr>
          <w:spacing w:val="-15"/>
        </w:rPr>
        <w:t xml:space="preserve"> </w:t>
      </w:r>
      <w:r>
        <w:t>de</w:t>
      </w:r>
      <w:r>
        <w:rPr>
          <w:spacing w:val="-11"/>
        </w:rPr>
        <w:t xml:space="preserve"> </w:t>
      </w:r>
      <w:r>
        <w:t>dichos</w:t>
      </w:r>
      <w:r>
        <w:rPr>
          <w:spacing w:val="-10"/>
        </w:rPr>
        <w:t xml:space="preserve"> </w:t>
      </w:r>
      <w:r>
        <w:t>supuestos</w:t>
      </w:r>
      <w:r>
        <w:rPr>
          <w:spacing w:val="-11"/>
        </w:rPr>
        <w:t xml:space="preserve"> </w:t>
      </w:r>
      <w:r>
        <w:t>hipotéticos</w:t>
      </w:r>
      <w:r>
        <w:rPr>
          <w:spacing w:val="-10"/>
        </w:rPr>
        <w:t xml:space="preserve"> </w:t>
      </w:r>
      <w:r>
        <w:t>y</w:t>
      </w:r>
      <w:r>
        <w:rPr>
          <w:spacing w:val="-12"/>
        </w:rPr>
        <w:t xml:space="preserve"> </w:t>
      </w:r>
      <w:r>
        <w:t>se</w:t>
      </w:r>
      <w:r>
        <w:rPr>
          <w:spacing w:val="-10"/>
        </w:rPr>
        <w:t xml:space="preserve"> </w:t>
      </w:r>
      <w:r>
        <w:t>presentan</w:t>
      </w:r>
      <w:r>
        <w:rPr>
          <w:spacing w:val="-11"/>
        </w:rPr>
        <w:t xml:space="preserve"> </w:t>
      </w:r>
      <w:r>
        <w:t>de</w:t>
      </w:r>
      <w:r>
        <w:rPr>
          <w:spacing w:val="-10"/>
        </w:rPr>
        <w:t xml:space="preserve"> </w:t>
      </w:r>
      <w:r>
        <w:t>conformidad con las Normas Contables Profesionales Argentinas.</w:t>
      </w:r>
    </w:p>
    <w:p w14:paraId="6E231F54" w14:textId="77777777" w:rsidR="0058592F" w:rsidRDefault="0058592F">
      <w:pPr>
        <w:pStyle w:val="Textoindependiente"/>
      </w:pPr>
    </w:p>
    <w:p w14:paraId="5475BFA4" w14:textId="77777777" w:rsidR="0058592F" w:rsidRDefault="00995AF0">
      <w:pPr>
        <w:pStyle w:val="Textoindependiente"/>
        <w:tabs>
          <w:tab w:val="left" w:leader="dot" w:pos="4870"/>
        </w:tabs>
        <w:ind w:left="140" w:right="427"/>
        <w:jc w:val="both"/>
      </w:pPr>
      <w:r>
        <w:t xml:space="preserve">Soy independiente de ABCD y he cumplido las demás responsabilidades de ética de conformidad con los requerimientos del </w:t>
      </w:r>
      <w:r>
        <w:t>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4445E699" w14:textId="77777777" w:rsidR="0058592F" w:rsidRDefault="00995AF0">
      <w:pPr>
        <w:pStyle w:val="Textoindependiente"/>
        <w:ind w:left="140"/>
      </w:pPr>
      <w:r>
        <w:rPr>
          <w:spacing w:val="-2"/>
        </w:rPr>
        <w:t>FACPCE.</w:t>
      </w:r>
    </w:p>
    <w:p w14:paraId="48AC4443" w14:textId="77777777" w:rsidR="0058592F" w:rsidRDefault="0058592F">
      <w:pPr>
        <w:pStyle w:val="Textoindependiente"/>
        <w:sectPr w:rsidR="0058592F">
          <w:pgSz w:w="11920" w:h="16850"/>
          <w:pgMar w:top="1040" w:right="1275" w:bottom="740" w:left="1559" w:header="552" w:footer="543" w:gutter="0"/>
          <w:cols w:space="720"/>
        </w:sectPr>
      </w:pPr>
    </w:p>
    <w:p w14:paraId="13C39F86" w14:textId="77777777" w:rsidR="0058592F" w:rsidRDefault="00995AF0">
      <w:pPr>
        <w:pStyle w:val="Textoindependiente"/>
        <w:spacing w:before="89"/>
        <w:ind w:left="140" w:right="423"/>
        <w:jc w:val="both"/>
      </w:pPr>
      <w:r>
        <w:lastRenderedPageBreak/>
        <w:t>Considero</w:t>
      </w:r>
      <w:r>
        <w:rPr>
          <w:spacing w:val="-16"/>
        </w:rPr>
        <w:t xml:space="preserve"> </w:t>
      </w:r>
      <w:r>
        <w:t>que</w:t>
      </w:r>
      <w:r>
        <w:rPr>
          <w:spacing w:val="-15"/>
        </w:rPr>
        <w:t xml:space="preserve"> </w:t>
      </w:r>
      <w:r>
        <w:t>los</w:t>
      </w:r>
      <w:r>
        <w:rPr>
          <w:spacing w:val="-14"/>
        </w:rPr>
        <w:t xml:space="preserve"> </w:t>
      </w:r>
      <w:r>
        <w:t>elementos</w:t>
      </w:r>
      <w:r>
        <w:rPr>
          <w:spacing w:val="-15"/>
        </w:rPr>
        <w:t xml:space="preserve"> </w:t>
      </w:r>
      <w:r>
        <w:t>de</w:t>
      </w:r>
      <w:r>
        <w:rPr>
          <w:spacing w:val="-16"/>
        </w:rPr>
        <w:t xml:space="preserve"> </w:t>
      </w:r>
      <w:r>
        <w:t>juicio</w:t>
      </w:r>
      <w:r>
        <w:rPr>
          <w:spacing w:val="-14"/>
        </w:rPr>
        <w:t xml:space="preserve"> </w:t>
      </w:r>
      <w:r>
        <w:t>que</w:t>
      </w:r>
      <w:r>
        <w:rPr>
          <w:spacing w:val="-16"/>
        </w:rPr>
        <w:t xml:space="preserve"> </w:t>
      </w:r>
      <w:r>
        <w:t>he</w:t>
      </w:r>
      <w:r>
        <w:rPr>
          <w:spacing w:val="-15"/>
        </w:rPr>
        <w:t xml:space="preserve"> </w:t>
      </w:r>
      <w:r>
        <w:t>obtenido</w:t>
      </w:r>
      <w:r>
        <w:rPr>
          <w:spacing w:val="-14"/>
        </w:rPr>
        <w:t xml:space="preserve"> </w:t>
      </w:r>
      <w:r>
        <w:t>proporcionan</w:t>
      </w:r>
      <w:r>
        <w:rPr>
          <w:spacing w:val="-14"/>
        </w:rPr>
        <w:t xml:space="preserve"> </w:t>
      </w:r>
      <w:r>
        <w:t>una</w:t>
      </w:r>
      <w:r>
        <w:rPr>
          <w:spacing w:val="-16"/>
        </w:rPr>
        <w:t xml:space="preserve"> </w:t>
      </w:r>
      <w:r>
        <w:t>base</w:t>
      </w:r>
      <w:r>
        <w:rPr>
          <w:spacing w:val="-14"/>
        </w:rPr>
        <w:t xml:space="preserve"> </w:t>
      </w:r>
      <w:r>
        <w:t xml:space="preserve">suficiente y adecuada para mi conclusión </w:t>
      </w:r>
      <w:r>
        <w:t>favorable sobre la congruencia entre los supuestos hipotéticos y el propósito de la información, y con salvedades sobre el estado de flujos de efectivo prospectivo.</w:t>
      </w:r>
    </w:p>
    <w:p w14:paraId="52CBA1B5" w14:textId="77777777" w:rsidR="0058592F" w:rsidRDefault="0058592F">
      <w:pPr>
        <w:pStyle w:val="Textoindependiente"/>
        <w:spacing w:before="2"/>
      </w:pPr>
    </w:p>
    <w:p w14:paraId="69078846" w14:textId="77777777" w:rsidR="0058592F" w:rsidRDefault="00995AF0">
      <w:pPr>
        <w:pStyle w:val="Ttulo3"/>
        <w:ind w:left="140" w:right="425"/>
        <w:jc w:val="both"/>
      </w:pPr>
      <w:r>
        <w:t>Tarea realizada {sección opcional que puede incluirse en los demás informes de aseguramien</w:t>
      </w:r>
      <w:r>
        <w:t>to sobre información prospectiva}</w:t>
      </w:r>
    </w:p>
    <w:p w14:paraId="6103D85E" w14:textId="77777777" w:rsidR="0058592F" w:rsidRDefault="0058592F">
      <w:pPr>
        <w:pStyle w:val="Textoindependiente"/>
        <w:rPr>
          <w:rFonts w:ascii="Arial"/>
          <w:b/>
          <w:i/>
        </w:rPr>
      </w:pPr>
    </w:p>
    <w:p w14:paraId="6B908069" w14:textId="77777777" w:rsidR="0058592F" w:rsidRDefault="00995AF0">
      <w:pPr>
        <w:pStyle w:val="Textoindependiente"/>
        <w:ind w:left="140" w:right="428"/>
        <w:jc w:val="both"/>
      </w:pPr>
      <w:r>
        <w:t>Mi tarea profesional consistió en la aplicación de ciertos procedimientos que consideré necesarios para mi examen, tales como:</w:t>
      </w:r>
    </w:p>
    <w:p w14:paraId="219B3C6D" w14:textId="77777777" w:rsidR="0058592F" w:rsidRDefault="00995AF0">
      <w:pPr>
        <w:pStyle w:val="Prrafodelista"/>
        <w:numPr>
          <w:ilvl w:val="0"/>
          <w:numId w:val="3"/>
        </w:numPr>
        <w:tabs>
          <w:tab w:val="left" w:pos="424"/>
        </w:tabs>
        <w:spacing w:before="252" w:line="252" w:lineRule="exact"/>
        <w:ind w:left="424" w:hanging="284"/>
        <w:jc w:val="both"/>
      </w:pPr>
      <w:r>
        <w:t>Comprobar</w:t>
      </w:r>
      <w:r>
        <w:rPr>
          <w:spacing w:val="-7"/>
        </w:rPr>
        <w:t xml:space="preserve"> </w:t>
      </w:r>
      <w:r>
        <w:t>las</w:t>
      </w:r>
      <w:r>
        <w:rPr>
          <w:spacing w:val="-7"/>
        </w:rPr>
        <w:t xml:space="preserve"> </w:t>
      </w:r>
      <w:r>
        <w:t>recopilaciones</w:t>
      </w:r>
      <w:r>
        <w:rPr>
          <w:spacing w:val="-5"/>
        </w:rPr>
        <w:t xml:space="preserve"> </w:t>
      </w:r>
      <w:r>
        <w:t>de</w:t>
      </w:r>
      <w:r>
        <w:rPr>
          <w:spacing w:val="-5"/>
        </w:rPr>
        <w:t xml:space="preserve"> </w:t>
      </w:r>
      <w:r>
        <w:t>datos</w:t>
      </w:r>
      <w:r>
        <w:rPr>
          <w:spacing w:val="-7"/>
        </w:rPr>
        <w:t xml:space="preserve"> </w:t>
      </w:r>
      <w:r>
        <w:rPr>
          <w:spacing w:val="-2"/>
        </w:rPr>
        <w:t>practicadas.</w:t>
      </w:r>
    </w:p>
    <w:p w14:paraId="5B69D3E0" w14:textId="77777777" w:rsidR="0058592F" w:rsidRDefault="00995AF0">
      <w:pPr>
        <w:pStyle w:val="Prrafodelista"/>
        <w:numPr>
          <w:ilvl w:val="0"/>
          <w:numId w:val="3"/>
        </w:numPr>
        <w:tabs>
          <w:tab w:val="left" w:pos="424"/>
        </w:tabs>
        <w:spacing w:line="252" w:lineRule="exact"/>
        <w:ind w:left="424" w:hanging="284"/>
        <w:jc w:val="both"/>
      </w:pPr>
      <w:r>
        <w:t>Efectuar</w:t>
      </w:r>
      <w:r>
        <w:rPr>
          <w:spacing w:val="-9"/>
        </w:rPr>
        <w:t xml:space="preserve"> </w:t>
      </w:r>
      <w:r>
        <w:t>reprocesos</w:t>
      </w:r>
      <w:r>
        <w:rPr>
          <w:spacing w:val="-4"/>
        </w:rPr>
        <w:t xml:space="preserve"> </w:t>
      </w:r>
      <w:r>
        <w:t>y</w:t>
      </w:r>
      <w:r>
        <w:rPr>
          <w:spacing w:val="-7"/>
        </w:rPr>
        <w:t xml:space="preserve"> </w:t>
      </w:r>
      <w:r>
        <w:t>cálculos</w:t>
      </w:r>
      <w:r>
        <w:rPr>
          <w:spacing w:val="-6"/>
        </w:rPr>
        <w:t xml:space="preserve"> </w:t>
      </w:r>
      <w:r>
        <w:t>aritméticos</w:t>
      </w:r>
      <w:r>
        <w:rPr>
          <w:spacing w:val="-7"/>
        </w:rPr>
        <w:t xml:space="preserve"> </w:t>
      </w:r>
      <w:r>
        <w:t>en</w:t>
      </w:r>
      <w:r>
        <w:rPr>
          <w:spacing w:val="-7"/>
        </w:rPr>
        <w:t xml:space="preserve"> </w:t>
      </w:r>
      <w:r>
        <w:t>forma</w:t>
      </w:r>
      <w:r>
        <w:rPr>
          <w:spacing w:val="-5"/>
        </w:rPr>
        <w:t xml:space="preserve"> </w:t>
      </w:r>
      <w:r>
        <w:rPr>
          <w:spacing w:val="-2"/>
        </w:rPr>
        <w:t>selectiva.</w:t>
      </w:r>
    </w:p>
    <w:p w14:paraId="05F20DA6" w14:textId="77777777" w:rsidR="0058592F" w:rsidRDefault="00995AF0">
      <w:pPr>
        <w:pStyle w:val="Prrafodelista"/>
        <w:numPr>
          <w:ilvl w:val="0"/>
          <w:numId w:val="3"/>
        </w:numPr>
        <w:tabs>
          <w:tab w:val="left" w:pos="426"/>
        </w:tabs>
        <w:spacing w:before="2"/>
        <w:ind w:right="423"/>
        <w:jc w:val="both"/>
      </w:pPr>
      <w:r>
        <w:t>Revisar</w:t>
      </w:r>
      <w:r>
        <w:rPr>
          <w:spacing w:val="-7"/>
        </w:rPr>
        <w:t xml:space="preserve"> </w:t>
      </w:r>
      <w:r>
        <w:t>las</w:t>
      </w:r>
      <w:r>
        <w:rPr>
          <w:spacing w:val="-7"/>
        </w:rPr>
        <w:t xml:space="preserve"> </w:t>
      </w:r>
      <w:r>
        <w:t>proyecciones</w:t>
      </w:r>
      <w:r>
        <w:rPr>
          <w:spacing w:val="-9"/>
        </w:rPr>
        <w:t xml:space="preserve"> </w:t>
      </w:r>
      <w:r>
        <w:t>con</w:t>
      </w:r>
      <w:r>
        <w:rPr>
          <w:spacing w:val="-8"/>
        </w:rPr>
        <w:t xml:space="preserve"> </w:t>
      </w:r>
      <w:r>
        <w:t>base</w:t>
      </w:r>
      <w:r>
        <w:rPr>
          <w:spacing w:val="-7"/>
        </w:rPr>
        <w:t xml:space="preserve"> </w:t>
      </w:r>
      <w:r>
        <w:t>en</w:t>
      </w:r>
      <w:r>
        <w:rPr>
          <w:spacing w:val="-7"/>
        </w:rPr>
        <w:t xml:space="preserve"> </w:t>
      </w:r>
      <w:r>
        <w:t>las</w:t>
      </w:r>
      <w:r>
        <w:rPr>
          <w:spacing w:val="-7"/>
        </w:rPr>
        <w:t xml:space="preserve"> </w:t>
      </w:r>
      <w:r>
        <w:t>premisas</w:t>
      </w:r>
      <w:r>
        <w:rPr>
          <w:spacing w:val="-7"/>
        </w:rPr>
        <w:t xml:space="preserve"> </w:t>
      </w:r>
      <w:r>
        <w:t>y/o</w:t>
      </w:r>
      <w:r>
        <w:rPr>
          <w:spacing w:val="-7"/>
        </w:rPr>
        <w:t xml:space="preserve"> </w:t>
      </w:r>
      <w:r>
        <w:t>estimaciones,</w:t>
      </w:r>
      <w:r>
        <w:rPr>
          <w:spacing w:val="-6"/>
        </w:rPr>
        <w:t xml:space="preserve"> </w:t>
      </w:r>
      <w:r>
        <w:t>y</w:t>
      </w:r>
      <w:r>
        <w:rPr>
          <w:spacing w:val="-7"/>
        </w:rPr>
        <w:t xml:space="preserve"> </w:t>
      </w:r>
      <w:r>
        <w:t>correlacionar los resultados con informaciones de detalle vinculadas.</w:t>
      </w:r>
    </w:p>
    <w:p w14:paraId="3202418B" w14:textId="77777777" w:rsidR="0058592F" w:rsidRDefault="00995AF0">
      <w:pPr>
        <w:pStyle w:val="Prrafodelista"/>
        <w:numPr>
          <w:ilvl w:val="0"/>
          <w:numId w:val="3"/>
        </w:numPr>
        <w:tabs>
          <w:tab w:val="left" w:pos="424"/>
          <w:tab w:val="left" w:pos="426"/>
        </w:tabs>
        <w:spacing w:before="1"/>
        <w:ind w:right="422"/>
        <w:jc w:val="both"/>
      </w:pPr>
      <w:r>
        <w:t>Obtener</w:t>
      </w:r>
      <w:r>
        <w:rPr>
          <w:spacing w:val="-14"/>
        </w:rPr>
        <w:t xml:space="preserve"> </w:t>
      </w:r>
      <w:r>
        <w:t>las</w:t>
      </w:r>
      <w:r>
        <w:rPr>
          <w:spacing w:val="-13"/>
        </w:rPr>
        <w:t xml:space="preserve"> </w:t>
      </w:r>
      <w:r>
        <w:t>explicaciones</w:t>
      </w:r>
      <w:r>
        <w:rPr>
          <w:spacing w:val="-13"/>
        </w:rPr>
        <w:t xml:space="preserve"> </w:t>
      </w:r>
      <w:r>
        <w:t>necesarias</w:t>
      </w:r>
      <w:r>
        <w:rPr>
          <w:spacing w:val="-16"/>
        </w:rPr>
        <w:t xml:space="preserve"> </w:t>
      </w:r>
      <w:r>
        <w:t>por</w:t>
      </w:r>
      <w:r>
        <w:rPr>
          <w:spacing w:val="-13"/>
        </w:rPr>
        <w:t xml:space="preserve"> </w:t>
      </w:r>
      <w:r>
        <w:t>parte</w:t>
      </w:r>
      <w:r>
        <w:rPr>
          <w:spacing w:val="-14"/>
        </w:rPr>
        <w:t xml:space="preserve"> </w:t>
      </w:r>
      <w:r>
        <w:t>de</w:t>
      </w:r>
      <w:r>
        <w:rPr>
          <w:spacing w:val="-16"/>
        </w:rPr>
        <w:t xml:space="preserve"> </w:t>
      </w:r>
      <w:r>
        <w:t>los</w:t>
      </w:r>
      <w:r>
        <w:rPr>
          <w:spacing w:val="-13"/>
        </w:rPr>
        <w:t xml:space="preserve"> </w:t>
      </w:r>
      <w:r>
        <w:t>funcionarios</w:t>
      </w:r>
      <w:r>
        <w:rPr>
          <w:spacing w:val="-16"/>
        </w:rPr>
        <w:t xml:space="preserve"> </w:t>
      </w:r>
      <w:r>
        <w:t>del</w:t>
      </w:r>
      <w:r>
        <w:rPr>
          <w:spacing w:val="-14"/>
        </w:rPr>
        <w:t xml:space="preserve"> </w:t>
      </w:r>
      <w:r>
        <w:t>ente,</w:t>
      </w:r>
      <w:r>
        <w:rPr>
          <w:spacing w:val="-15"/>
        </w:rPr>
        <w:t xml:space="preserve"> </w:t>
      </w:r>
      <w:r>
        <w:t>habiendo recibido confirmación de la Dirección</w:t>
      </w:r>
      <w:r>
        <w:rPr>
          <w:vertAlign w:val="superscript"/>
        </w:rPr>
        <w:t>iv</w:t>
      </w:r>
      <w:r>
        <w:t xml:space="preserve"> de la Sociedad sobre las hipótesis, premisas y/o estimaciones realizadas.</w:t>
      </w:r>
    </w:p>
    <w:p w14:paraId="1B9939BB" w14:textId="77777777" w:rsidR="0058592F" w:rsidRDefault="00995AF0">
      <w:pPr>
        <w:pStyle w:val="Prrafodelista"/>
        <w:numPr>
          <w:ilvl w:val="0"/>
          <w:numId w:val="3"/>
        </w:numPr>
        <w:tabs>
          <w:tab w:val="left" w:pos="424"/>
        </w:tabs>
        <w:spacing w:line="252" w:lineRule="exact"/>
        <w:ind w:left="424" w:hanging="284"/>
        <w:jc w:val="both"/>
      </w:pPr>
      <w:r>
        <w:rPr>
          <w:spacing w:val="-2"/>
        </w:rPr>
        <w:t>{Otros}</w:t>
      </w:r>
    </w:p>
    <w:p w14:paraId="6048724E" w14:textId="77777777" w:rsidR="0058592F" w:rsidRDefault="0058592F">
      <w:pPr>
        <w:pStyle w:val="Textoindependiente"/>
      </w:pPr>
    </w:p>
    <w:p w14:paraId="5655FD17" w14:textId="77777777" w:rsidR="0058592F" w:rsidRDefault="00995AF0">
      <w:pPr>
        <w:pStyle w:val="Ttulo3"/>
        <w:ind w:left="140" w:right="428"/>
        <w:jc w:val="both"/>
      </w:pPr>
      <w:r>
        <w:t>Fundamento</w:t>
      </w:r>
      <w:r>
        <w:rPr>
          <w:spacing w:val="-16"/>
        </w:rPr>
        <w:t xml:space="preserve"> </w:t>
      </w:r>
      <w:r>
        <w:t>de</w:t>
      </w:r>
      <w:r>
        <w:rPr>
          <w:spacing w:val="-15"/>
        </w:rPr>
        <w:t xml:space="preserve"> </w:t>
      </w:r>
      <w:r>
        <w:t>la</w:t>
      </w:r>
      <w:r>
        <w:rPr>
          <w:spacing w:val="-15"/>
        </w:rPr>
        <w:t xml:space="preserve"> </w:t>
      </w:r>
      <w:r>
        <w:t>conclusión</w:t>
      </w:r>
      <w:r>
        <w:rPr>
          <w:spacing w:val="-16"/>
        </w:rPr>
        <w:t xml:space="preserve"> </w:t>
      </w:r>
      <w:r>
        <w:t>con</w:t>
      </w:r>
      <w:r>
        <w:rPr>
          <w:spacing w:val="-15"/>
        </w:rPr>
        <w:t xml:space="preserve"> </w:t>
      </w:r>
      <w:r>
        <w:t>salvedades</w:t>
      </w:r>
      <w:r>
        <w:rPr>
          <w:spacing w:val="-15"/>
        </w:rPr>
        <w:t xml:space="preserve"> </w:t>
      </w:r>
      <w:r>
        <w:t>sobre</w:t>
      </w:r>
      <w:r>
        <w:rPr>
          <w:spacing w:val="-15"/>
        </w:rPr>
        <w:t xml:space="preserve"> </w:t>
      </w:r>
      <w:r>
        <w:t>el</w:t>
      </w:r>
      <w:r>
        <w:rPr>
          <w:spacing w:val="-16"/>
        </w:rPr>
        <w:t xml:space="preserve"> </w:t>
      </w:r>
      <w:r>
        <w:t>estado</w:t>
      </w:r>
      <w:r>
        <w:rPr>
          <w:spacing w:val="-13"/>
        </w:rPr>
        <w:t xml:space="preserve"> </w:t>
      </w:r>
      <w:r>
        <w:t>de</w:t>
      </w:r>
      <w:r>
        <w:rPr>
          <w:spacing w:val="-16"/>
        </w:rPr>
        <w:t xml:space="preserve"> </w:t>
      </w:r>
      <w:r>
        <w:t>flujos</w:t>
      </w:r>
      <w:r>
        <w:rPr>
          <w:spacing w:val="-13"/>
        </w:rPr>
        <w:t xml:space="preserve"> </w:t>
      </w:r>
      <w:r>
        <w:t>de</w:t>
      </w:r>
      <w:r>
        <w:rPr>
          <w:spacing w:val="-14"/>
        </w:rPr>
        <w:t xml:space="preserve"> </w:t>
      </w:r>
      <w:r>
        <w:t xml:space="preserve">efectivo </w:t>
      </w:r>
      <w:r>
        <w:rPr>
          <w:spacing w:val="-2"/>
        </w:rPr>
        <w:t>prospectivo</w:t>
      </w:r>
    </w:p>
    <w:p w14:paraId="3BDB44A1" w14:textId="77777777" w:rsidR="0058592F" w:rsidRDefault="00995AF0">
      <w:pPr>
        <w:pStyle w:val="Textoindependiente"/>
        <w:spacing w:before="253"/>
        <w:ind w:left="140" w:right="425"/>
        <w:jc w:val="both"/>
      </w:pPr>
      <w:r>
        <w:t>El estado de flujos de efectivo</w:t>
      </w:r>
      <w:r>
        <w:t xml:space="preserve"> prospectivo presenta efectivo aplicado a las actividades operativas por compras previstas de equipos de computación por un monto de $...... que, de acuerdo con las Normas Contables Profesionales Argentinas, debería exponerse como efectivo aplicado a las a</w:t>
      </w:r>
      <w:r>
        <w:t>ctividades de inversión.</w:t>
      </w:r>
    </w:p>
    <w:p w14:paraId="65E4B631" w14:textId="77777777" w:rsidR="0058592F" w:rsidRDefault="0058592F">
      <w:pPr>
        <w:pStyle w:val="Textoindependiente"/>
      </w:pPr>
    </w:p>
    <w:p w14:paraId="122E709D" w14:textId="77777777" w:rsidR="0058592F" w:rsidRDefault="00995AF0">
      <w:pPr>
        <w:pStyle w:val="Ttulo3"/>
        <w:ind w:left="140" w:right="425"/>
        <w:jc w:val="both"/>
      </w:pPr>
      <w:r>
        <w:t>Conclusión favorable sobre la congruencia entre los supuestos hipotéticos y el propósito</w:t>
      </w:r>
      <w:r>
        <w:rPr>
          <w:spacing w:val="-16"/>
        </w:rPr>
        <w:t xml:space="preserve"> </w:t>
      </w:r>
      <w:r>
        <w:t>de</w:t>
      </w:r>
      <w:r>
        <w:rPr>
          <w:spacing w:val="-15"/>
        </w:rPr>
        <w:t xml:space="preserve"> </w:t>
      </w:r>
      <w:r>
        <w:t>la</w:t>
      </w:r>
      <w:r>
        <w:rPr>
          <w:spacing w:val="-15"/>
        </w:rPr>
        <w:t xml:space="preserve"> </w:t>
      </w:r>
      <w:r>
        <w:t>información,</w:t>
      </w:r>
      <w:r>
        <w:rPr>
          <w:spacing w:val="-16"/>
        </w:rPr>
        <w:t xml:space="preserve"> </w:t>
      </w:r>
      <w:r>
        <w:t>y</w:t>
      </w:r>
      <w:r>
        <w:rPr>
          <w:spacing w:val="-15"/>
        </w:rPr>
        <w:t xml:space="preserve"> </w:t>
      </w:r>
      <w:r>
        <w:t>con</w:t>
      </w:r>
      <w:r>
        <w:rPr>
          <w:spacing w:val="-15"/>
        </w:rPr>
        <w:t xml:space="preserve"> </w:t>
      </w:r>
      <w:r>
        <w:t>salvedades</w:t>
      </w:r>
      <w:r>
        <w:rPr>
          <w:spacing w:val="-15"/>
        </w:rPr>
        <w:t xml:space="preserve"> </w:t>
      </w:r>
      <w:r>
        <w:t>sobre</w:t>
      </w:r>
      <w:r>
        <w:rPr>
          <w:spacing w:val="-16"/>
        </w:rPr>
        <w:t xml:space="preserve"> </w:t>
      </w:r>
      <w:r>
        <w:t>el</w:t>
      </w:r>
      <w:r>
        <w:rPr>
          <w:spacing w:val="-15"/>
        </w:rPr>
        <w:t xml:space="preserve"> </w:t>
      </w:r>
      <w:r>
        <w:t>estado</w:t>
      </w:r>
      <w:r>
        <w:rPr>
          <w:spacing w:val="-15"/>
        </w:rPr>
        <w:t xml:space="preserve"> </w:t>
      </w:r>
      <w:r>
        <w:t>de</w:t>
      </w:r>
      <w:r>
        <w:rPr>
          <w:spacing w:val="-16"/>
        </w:rPr>
        <w:t xml:space="preserve"> </w:t>
      </w:r>
      <w:r>
        <w:t>flujos</w:t>
      </w:r>
      <w:r>
        <w:rPr>
          <w:spacing w:val="-15"/>
        </w:rPr>
        <w:t xml:space="preserve"> </w:t>
      </w:r>
      <w:r>
        <w:t>de</w:t>
      </w:r>
      <w:r>
        <w:rPr>
          <w:spacing w:val="-15"/>
        </w:rPr>
        <w:t xml:space="preserve"> </w:t>
      </w:r>
      <w:r>
        <w:t xml:space="preserve">efectivo </w:t>
      </w:r>
      <w:r>
        <w:rPr>
          <w:spacing w:val="-2"/>
        </w:rPr>
        <w:t>prospectivo</w:t>
      </w:r>
    </w:p>
    <w:p w14:paraId="1AA2DF59" w14:textId="77777777" w:rsidR="0058592F" w:rsidRDefault="0058592F">
      <w:pPr>
        <w:pStyle w:val="Textoindependiente"/>
        <w:spacing w:before="1"/>
        <w:rPr>
          <w:rFonts w:ascii="Arial"/>
          <w:b/>
          <w:i/>
        </w:rPr>
      </w:pPr>
    </w:p>
    <w:p w14:paraId="755F2887" w14:textId="77777777" w:rsidR="0058592F" w:rsidRDefault="00995AF0">
      <w:pPr>
        <w:pStyle w:val="Textoindependiente"/>
        <w:ind w:left="140"/>
        <w:jc w:val="both"/>
      </w:pPr>
      <w:r>
        <w:t>Sobre</w:t>
      </w:r>
      <w:r>
        <w:rPr>
          <w:spacing w:val="-3"/>
        </w:rPr>
        <w:t xml:space="preserve"> </w:t>
      </w:r>
      <w:r>
        <w:t>la</w:t>
      </w:r>
      <w:r>
        <w:rPr>
          <w:spacing w:val="-3"/>
        </w:rPr>
        <w:t xml:space="preserve"> </w:t>
      </w:r>
      <w:r>
        <w:t>base</w:t>
      </w:r>
      <w:r>
        <w:rPr>
          <w:spacing w:val="-5"/>
        </w:rPr>
        <w:t xml:space="preserve"> </w:t>
      </w:r>
      <w:r>
        <w:t>de</w:t>
      </w:r>
      <w:r>
        <w:rPr>
          <w:spacing w:val="-5"/>
        </w:rPr>
        <w:t xml:space="preserve"> </w:t>
      </w:r>
      <w:r>
        <w:t>mi</w:t>
      </w:r>
      <w:r>
        <w:rPr>
          <w:spacing w:val="-3"/>
        </w:rPr>
        <w:t xml:space="preserve"> </w:t>
      </w:r>
      <w:r>
        <w:t>examen</w:t>
      </w:r>
      <w:r>
        <w:rPr>
          <w:spacing w:val="-3"/>
        </w:rPr>
        <w:t xml:space="preserve"> </w:t>
      </w:r>
      <w:r>
        <w:t>de</w:t>
      </w:r>
      <w:r>
        <w:rPr>
          <w:spacing w:val="-5"/>
        </w:rPr>
        <w:t xml:space="preserve"> </w:t>
      </w:r>
      <w:r>
        <w:t>los</w:t>
      </w:r>
      <w:r>
        <w:rPr>
          <w:spacing w:val="-3"/>
        </w:rPr>
        <w:t xml:space="preserve"> </w:t>
      </w:r>
      <w:r>
        <w:t>elementos</w:t>
      </w:r>
      <w:r>
        <w:rPr>
          <w:spacing w:val="-5"/>
        </w:rPr>
        <w:t xml:space="preserve"> </w:t>
      </w:r>
      <w:r>
        <w:t>de</w:t>
      </w:r>
      <w:r>
        <w:rPr>
          <w:spacing w:val="-2"/>
        </w:rPr>
        <w:t xml:space="preserve"> juicio:</w:t>
      </w:r>
    </w:p>
    <w:p w14:paraId="5EA2C305" w14:textId="77777777" w:rsidR="0058592F" w:rsidRDefault="00995AF0">
      <w:pPr>
        <w:pStyle w:val="Prrafodelista"/>
        <w:numPr>
          <w:ilvl w:val="0"/>
          <w:numId w:val="2"/>
        </w:numPr>
        <w:tabs>
          <w:tab w:val="left" w:pos="424"/>
        </w:tabs>
        <w:spacing w:before="251"/>
        <w:ind w:left="424" w:hanging="284"/>
      </w:pPr>
      <w:r>
        <w:rPr>
          <w:spacing w:val="-2"/>
        </w:rPr>
        <w:t>Nada</w:t>
      </w:r>
      <w:r>
        <w:rPr>
          <w:spacing w:val="-9"/>
        </w:rPr>
        <w:t xml:space="preserve"> </w:t>
      </w:r>
      <w:r>
        <w:rPr>
          <w:spacing w:val="-2"/>
        </w:rPr>
        <w:t>llamó</w:t>
      </w:r>
      <w:r>
        <w:rPr>
          <w:spacing w:val="-9"/>
        </w:rPr>
        <w:t xml:space="preserve"> </w:t>
      </w:r>
      <w:r>
        <w:rPr>
          <w:spacing w:val="-2"/>
        </w:rPr>
        <w:t>mi</w:t>
      </w:r>
      <w:r>
        <w:rPr>
          <w:spacing w:val="-11"/>
        </w:rPr>
        <w:t xml:space="preserve"> </w:t>
      </w:r>
      <w:r>
        <w:rPr>
          <w:spacing w:val="-2"/>
        </w:rPr>
        <w:t>atención</w:t>
      </w:r>
      <w:r>
        <w:rPr>
          <w:spacing w:val="-9"/>
        </w:rPr>
        <w:t xml:space="preserve"> </w:t>
      </w:r>
      <w:r>
        <w:rPr>
          <w:spacing w:val="-2"/>
        </w:rPr>
        <w:t>que</w:t>
      </w:r>
      <w:r>
        <w:rPr>
          <w:spacing w:val="-9"/>
        </w:rPr>
        <w:t xml:space="preserve"> </w:t>
      </w:r>
      <w:r>
        <w:rPr>
          <w:spacing w:val="-2"/>
        </w:rPr>
        <w:t>me</w:t>
      </w:r>
      <w:r>
        <w:rPr>
          <w:spacing w:val="-8"/>
        </w:rPr>
        <w:t xml:space="preserve"> </w:t>
      </w:r>
      <w:r>
        <w:rPr>
          <w:spacing w:val="-2"/>
        </w:rPr>
        <w:t>haga</w:t>
      </w:r>
      <w:r>
        <w:rPr>
          <w:spacing w:val="-9"/>
        </w:rPr>
        <w:t xml:space="preserve"> </w:t>
      </w:r>
      <w:r>
        <w:rPr>
          <w:spacing w:val="-2"/>
        </w:rPr>
        <w:t>pensar</w:t>
      </w:r>
      <w:r>
        <w:rPr>
          <w:spacing w:val="-8"/>
        </w:rPr>
        <w:t xml:space="preserve"> </w:t>
      </w:r>
      <w:r>
        <w:rPr>
          <w:spacing w:val="-2"/>
        </w:rPr>
        <w:t>que</w:t>
      </w:r>
      <w:r>
        <w:rPr>
          <w:spacing w:val="-9"/>
        </w:rPr>
        <w:t xml:space="preserve"> </w:t>
      </w:r>
      <w:r>
        <w:rPr>
          <w:spacing w:val="-2"/>
        </w:rPr>
        <w:t>los</w:t>
      </w:r>
      <w:r>
        <w:rPr>
          <w:spacing w:val="-9"/>
        </w:rPr>
        <w:t xml:space="preserve"> </w:t>
      </w:r>
      <w:r>
        <w:rPr>
          <w:spacing w:val="-2"/>
        </w:rPr>
        <w:t>supuestos</w:t>
      </w:r>
      <w:r>
        <w:rPr>
          <w:spacing w:val="-9"/>
        </w:rPr>
        <w:t xml:space="preserve"> </w:t>
      </w:r>
      <w:r>
        <w:rPr>
          <w:spacing w:val="-2"/>
        </w:rPr>
        <w:t>hipotéticos</w:t>
      </w:r>
      <w:r>
        <w:rPr>
          <w:spacing w:val="-11"/>
        </w:rPr>
        <w:t xml:space="preserve"> </w:t>
      </w:r>
      <w:r>
        <w:rPr>
          <w:spacing w:val="-2"/>
        </w:rPr>
        <w:t>descriptos</w:t>
      </w:r>
    </w:p>
    <w:p w14:paraId="252079F3" w14:textId="77777777" w:rsidR="0058592F" w:rsidRDefault="00995AF0">
      <w:pPr>
        <w:pStyle w:val="Textoindependiente"/>
        <w:spacing w:before="1" w:line="252" w:lineRule="exact"/>
        <w:ind w:left="426"/>
      </w:pPr>
      <w:r>
        <w:t>en</w:t>
      </w:r>
      <w:r>
        <w:rPr>
          <w:spacing w:val="-1"/>
        </w:rPr>
        <w:t xml:space="preserve"> </w:t>
      </w:r>
      <w:r>
        <w:t>la</w:t>
      </w:r>
      <w:r>
        <w:rPr>
          <w:spacing w:val="1"/>
        </w:rPr>
        <w:t xml:space="preserve"> </w:t>
      </w:r>
      <w:r>
        <w:t>nota</w:t>
      </w:r>
      <w:r>
        <w:rPr>
          <w:spacing w:val="1"/>
        </w:rPr>
        <w:t xml:space="preserve"> </w:t>
      </w:r>
      <w:r>
        <w:t>… no</w:t>
      </w:r>
      <w:r>
        <w:rPr>
          <w:spacing w:val="2"/>
        </w:rPr>
        <w:t xml:space="preserve"> </w:t>
      </w:r>
      <w:r>
        <w:t>son</w:t>
      </w:r>
      <w:r>
        <w:rPr>
          <w:spacing w:val="-2"/>
        </w:rPr>
        <w:t xml:space="preserve"> </w:t>
      </w:r>
      <w:r>
        <w:t>congruentes con</w:t>
      </w:r>
      <w:r>
        <w:rPr>
          <w:spacing w:val="1"/>
        </w:rPr>
        <w:t xml:space="preserve"> </w:t>
      </w:r>
      <w:r>
        <w:t>el propósito</w:t>
      </w:r>
      <w:r>
        <w:rPr>
          <w:spacing w:val="2"/>
        </w:rPr>
        <w:t xml:space="preserve"> </w:t>
      </w:r>
      <w:r>
        <w:t>de</w:t>
      </w:r>
      <w:r>
        <w:rPr>
          <w:spacing w:val="3"/>
        </w:rPr>
        <w:t xml:space="preserve"> </w:t>
      </w:r>
      <w:r>
        <w:t>la</w:t>
      </w:r>
      <w:r>
        <w:rPr>
          <w:spacing w:val="1"/>
        </w:rPr>
        <w:t xml:space="preserve"> </w:t>
      </w:r>
      <w:r>
        <w:t>proyección,</w:t>
      </w:r>
      <w:r>
        <w:rPr>
          <w:spacing w:val="2"/>
        </w:rPr>
        <w:t xml:space="preserve"> </w:t>
      </w:r>
      <w:r>
        <w:t>asumiendo</w:t>
      </w:r>
      <w:r>
        <w:rPr>
          <w:spacing w:val="2"/>
        </w:rPr>
        <w:t xml:space="preserve"> </w:t>
      </w:r>
      <w:r>
        <w:rPr>
          <w:spacing w:val="-5"/>
        </w:rPr>
        <w:t>que</w:t>
      </w:r>
    </w:p>
    <w:p w14:paraId="69F31EAA" w14:textId="77777777" w:rsidR="0058592F" w:rsidRDefault="00995AF0">
      <w:pPr>
        <w:pStyle w:val="Textoindependiente"/>
        <w:ind w:left="426" w:right="378"/>
      </w:pPr>
      <w:r>
        <w:t>………………………… {indicar los supuestos hipotéticos o hacer una referencia a</w:t>
      </w:r>
      <w:r>
        <w:rPr>
          <w:spacing w:val="40"/>
        </w:rPr>
        <w:t xml:space="preserve"> </w:t>
      </w:r>
      <w:r>
        <w:t xml:space="preserve">dichos supuestos </w:t>
      </w:r>
      <w:r>
        <w:t>hipotéticos}.</w:t>
      </w:r>
    </w:p>
    <w:p w14:paraId="2EEC5339" w14:textId="77777777" w:rsidR="0058592F" w:rsidRDefault="00995AF0">
      <w:pPr>
        <w:pStyle w:val="Prrafodelista"/>
        <w:numPr>
          <w:ilvl w:val="0"/>
          <w:numId w:val="2"/>
        </w:numPr>
        <w:tabs>
          <w:tab w:val="left" w:pos="424"/>
          <w:tab w:val="left" w:pos="426"/>
        </w:tabs>
        <w:spacing w:before="252"/>
        <w:ind w:right="423"/>
        <w:jc w:val="both"/>
      </w:pPr>
      <w:r>
        <w:t>En</w:t>
      </w:r>
      <w:r>
        <w:rPr>
          <w:spacing w:val="-2"/>
        </w:rPr>
        <w:t xml:space="preserve"> </w:t>
      </w:r>
      <w:r>
        <w:t>mi</w:t>
      </w:r>
      <w:r>
        <w:rPr>
          <w:spacing w:val="-5"/>
        </w:rPr>
        <w:t xml:space="preserve"> </w:t>
      </w:r>
      <w:r>
        <w:t>opinión,</w:t>
      </w:r>
      <w:r>
        <w:rPr>
          <w:spacing w:val="-2"/>
        </w:rPr>
        <w:t xml:space="preserve"> </w:t>
      </w:r>
      <w:r>
        <w:t>excepto</w:t>
      </w:r>
      <w:r>
        <w:rPr>
          <w:spacing w:val="-4"/>
        </w:rPr>
        <w:t xml:space="preserve"> </w:t>
      </w:r>
      <w:r>
        <w:t>por</w:t>
      </w:r>
      <w:r>
        <w:rPr>
          <w:spacing w:val="-1"/>
        </w:rPr>
        <w:t xml:space="preserve"> </w:t>
      </w:r>
      <w:r>
        <w:t>la</w:t>
      </w:r>
      <w:r>
        <w:rPr>
          <w:spacing w:val="-4"/>
        </w:rPr>
        <w:t xml:space="preserve"> </w:t>
      </w:r>
      <w:r>
        <w:t>cuestión</w:t>
      </w:r>
      <w:r>
        <w:rPr>
          <w:spacing w:val="-3"/>
        </w:rPr>
        <w:t xml:space="preserve"> </w:t>
      </w:r>
      <w:r>
        <w:t>mencionada</w:t>
      </w:r>
      <w:r>
        <w:rPr>
          <w:spacing w:val="-2"/>
        </w:rPr>
        <w:t xml:space="preserve"> </w:t>
      </w:r>
      <w:r>
        <w:t>en</w:t>
      </w:r>
      <w:r>
        <w:rPr>
          <w:spacing w:val="-4"/>
        </w:rPr>
        <w:t xml:space="preserve"> </w:t>
      </w:r>
      <w:r>
        <w:t>la</w:t>
      </w:r>
      <w:r>
        <w:rPr>
          <w:spacing w:val="-2"/>
        </w:rPr>
        <w:t xml:space="preserve"> </w:t>
      </w:r>
      <w:r>
        <w:t>sección</w:t>
      </w:r>
      <w:r>
        <w:rPr>
          <w:spacing w:val="-3"/>
        </w:rPr>
        <w:t xml:space="preserve"> </w:t>
      </w:r>
      <w:r>
        <w:rPr>
          <w:rFonts w:ascii="Arial" w:hAnsi="Arial"/>
          <w:i/>
        </w:rPr>
        <w:t>“Fundamento</w:t>
      </w:r>
      <w:r>
        <w:rPr>
          <w:rFonts w:ascii="Arial" w:hAnsi="Arial"/>
          <w:i/>
          <w:spacing w:val="-2"/>
        </w:rPr>
        <w:t xml:space="preserve"> </w:t>
      </w:r>
      <w:r>
        <w:rPr>
          <w:rFonts w:ascii="Arial" w:hAnsi="Arial"/>
          <w:i/>
        </w:rPr>
        <w:t>de</w:t>
      </w:r>
      <w:r>
        <w:rPr>
          <w:rFonts w:ascii="Arial" w:hAnsi="Arial"/>
          <w:i/>
          <w:spacing w:val="-4"/>
        </w:rPr>
        <w:t xml:space="preserve"> </w:t>
      </w:r>
      <w:r>
        <w:rPr>
          <w:rFonts w:ascii="Arial" w:hAnsi="Arial"/>
          <w:i/>
        </w:rPr>
        <w:t xml:space="preserve">la conclusión con salvedades sobre el estado de flujos de efectivo prospectivo”, </w:t>
      </w:r>
      <w:r>
        <w:t xml:space="preserve">el mencionado estado de ABCD, preparado como proyección, ha sido confeccionado en </w:t>
      </w:r>
      <w:r>
        <w:t>forma adecuada sobre la base de los supuestos hipotéticos establecidos y se presenta de conformidad con las Normas Contables Profesionales Argentinas.</w:t>
      </w:r>
    </w:p>
    <w:p w14:paraId="3B418806" w14:textId="77777777" w:rsidR="0058592F" w:rsidRDefault="0058592F">
      <w:pPr>
        <w:pStyle w:val="Textoindependiente"/>
        <w:spacing w:before="2"/>
      </w:pPr>
    </w:p>
    <w:p w14:paraId="5C0C319C" w14:textId="77777777" w:rsidR="0058592F" w:rsidRDefault="00995AF0">
      <w:pPr>
        <w:pStyle w:val="Ttulo3"/>
        <w:ind w:left="140"/>
        <w:jc w:val="both"/>
      </w:pPr>
      <w:r>
        <w:t>Otras</w:t>
      </w:r>
      <w:r>
        <w:rPr>
          <w:spacing w:val="-4"/>
        </w:rPr>
        <w:t xml:space="preserve"> </w:t>
      </w:r>
      <w:r>
        <w:rPr>
          <w:spacing w:val="-2"/>
        </w:rPr>
        <w:t>cuestiones</w:t>
      </w:r>
    </w:p>
    <w:p w14:paraId="5AD808EF" w14:textId="77777777" w:rsidR="0058592F" w:rsidRDefault="0058592F">
      <w:pPr>
        <w:pStyle w:val="Textoindependiente"/>
        <w:rPr>
          <w:rFonts w:ascii="Arial"/>
          <w:b/>
          <w:i/>
        </w:rPr>
      </w:pPr>
    </w:p>
    <w:p w14:paraId="2CDB9BCE" w14:textId="77777777" w:rsidR="0058592F" w:rsidRDefault="00995AF0">
      <w:pPr>
        <w:pStyle w:val="Prrafodelista"/>
        <w:numPr>
          <w:ilvl w:val="0"/>
          <w:numId w:val="1"/>
        </w:numPr>
        <w:tabs>
          <w:tab w:val="left" w:pos="498"/>
          <w:tab w:val="left" w:pos="500"/>
        </w:tabs>
        <w:ind w:right="425"/>
        <w:jc w:val="both"/>
      </w:pPr>
      <w:r>
        <w:t>Llamo la atención de que, aún si suceden los hechos previstos conforme con los supuest</w:t>
      </w:r>
      <w:r>
        <w:t>os hipotéticos asumidos, es probable que los resultados reales sean diferentes a la proyección, ya que tales hechos frecuentemente no suceden como se espera y otros hechos y circunstancias no considerados podrían ocurrir con efectos sobre la información pr</w:t>
      </w:r>
      <w:r>
        <w:t>ospectiva</w:t>
      </w:r>
      <w:r>
        <w:rPr>
          <w:color w:val="FF0000"/>
        </w:rPr>
        <w:t xml:space="preserve">, </w:t>
      </w:r>
      <w:r>
        <w:t>y la variación podría ser significativa.</w:t>
      </w:r>
    </w:p>
    <w:p w14:paraId="7FF505A6" w14:textId="77777777" w:rsidR="0058592F" w:rsidRDefault="00995AF0">
      <w:pPr>
        <w:pStyle w:val="Prrafodelista"/>
        <w:numPr>
          <w:ilvl w:val="0"/>
          <w:numId w:val="1"/>
        </w:numPr>
        <w:tabs>
          <w:tab w:val="left" w:pos="498"/>
        </w:tabs>
        <w:spacing w:before="252"/>
        <w:ind w:left="498" w:hanging="358"/>
        <w:jc w:val="both"/>
      </w:pPr>
      <w:r>
        <w:t>Mi</w:t>
      </w:r>
      <w:r>
        <w:rPr>
          <w:spacing w:val="39"/>
        </w:rPr>
        <w:t xml:space="preserve">  </w:t>
      </w:r>
      <w:r>
        <w:t>informe</w:t>
      </w:r>
      <w:r>
        <w:rPr>
          <w:spacing w:val="37"/>
        </w:rPr>
        <w:t xml:space="preserve">  </w:t>
      </w:r>
      <w:r>
        <w:t>se</w:t>
      </w:r>
      <w:r>
        <w:rPr>
          <w:spacing w:val="38"/>
        </w:rPr>
        <w:t xml:space="preserve">  </w:t>
      </w:r>
      <w:r>
        <w:t>emite</w:t>
      </w:r>
      <w:r>
        <w:rPr>
          <w:spacing w:val="39"/>
        </w:rPr>
        <w:t xml:space="preserve">  </w:t>
      </w:r>
      <w:r>
        <w:t>únicamente</w:t>
      </w:r>
      <w:r>
        <w:rPr>
          <w:spacing w:val="38"/>
        </w:rPr>
        <w:t xml:space="preserve">  </w:t>
      </w:r>
      <w:r>
        <w:t>para</w:t>
      </w:r>
      <w:r>
        <w:rPr>
          <w:spacing w:val="38"/>
        </w:rPr>
        <w:t xml:space="preserve">  </w:t>
      </w:r>
      <w:r>
        <w:t>uso</w:t>
      </w:r>
      <w:r>
        <w:rPr>
          <w:spacing w:val="40"/>
        </w:rPr>
        <w:t xml:space="preserve">  </w:t>
      </w:r>
      <w:r>
        <w:t>por</w:t>
      </w:r>
      <w:r>
        <w:rPr>
          <w:spacing w:val="39"/>
        </w:rPr>
        <w:t xml:space="preserve">  </w:t>
      </w:r>
      <w:r>
        <w:t>parte</w:t>
      </w:r>
      <w:r>
        <w:rPr>
          <w:spacing w:val="38"/>
        </w:rPr>
        <w:t xml:space="preserve">  </w:t>
      </w:r>
      <w:r>
        <w:t>de</w:t>
      </w:r>
      <w:r>
        <w:rPr>
          <w:spacing w:val="38"/>
        </w:rPr>
        <w:t xml:space="preserve">  </w:t>
      </w:r>
      <w:r>
        <w:t>ABCD</w:t>
      </w:r>
      <w:r>
        <w:rPr>
          <w:spacing w:val="40"/>
        </w:rPr>
        <w:t xml:space="preserve">  </w:t>
      </w:r>
      <w:r>
        <w:t>y</w:t>
      </w:r>
      <w:r>
        <w:rPr>
          <w:spacing w:val="38"/>
        </w:rPr>
        <w:t xml:space="preserve">  </w:t>
      </w:r>
      <w:r>
        <w:rPr>
          <w:spacing w:val="-5"/>
        </w:rPr>
        <w:t>de</w:t>
      </w:r>
    </w:p>
    <w:p w14:paraId="75E6AD02" w14:textId="77777777" w:rsidR="0058592F" w:rsidRDefault="00995AF0">
      <w:pPr>
        <w:pStyle w:val="Textoindependiente"/>
        <w:spacing w:before="2"/>
        <w:ind w:left="500" w:right="420"/>
        <w:jc w:val="both"/>
      </w:pPr>
      <w:r>
        <w:t>……………………….. {detallar usuarios que nos fueron informados} y no asumo responsabilidad por su distribución o utilización por partes</w:t>
      </w:r>
      <w:r>
        <w:t xml:space="preserve"> distintas a las aquí </w:t>
      </w:r>
      <w:r>
        <w:rPr>
          <w:spacing w:val="-2"/>
        </w:rPr>
        <w:t>mencionadas.</w:t>
      </w:r>
    </w:p>
    <w:p w14:paraId="2D8821BC" w14:textId="77777777" w:rsidR="0058592F" w:rsidRDefault="0058592F">
      <w:pPr>
        <w:pStyle w:val="Textoindependiente"/>
        <w:jc w:val="both"/>
        <w:sectPr w:rsidR="0058592F">
          <w:pgSz w:w="11920" w:h="16850"/>
          <w:pgMar w:top="1040" w:right="1275" w:bottom="740" w:left="1559" w:header="552" w:footer="543" w:gutter="0"/>
          <w:cols w:space="720"/>
        </w:sectPr>
      </w:pPr>
    </w:p>
    <w:p w14:paraId="5A82F473" w14:textId="77777777" w:rsidR="0058592F" w:rsidRDefault="00995AF0">
      <w:pPr>
        <w:pStyle w:val="Textoindependiente"/>
        <w:spacing w:before="89"/>
        <w:ind w:left="140"/>
      </w:pPr>
      <w:r>
        <w:lastRenderedPageBreak/>
        <w:t>[Lugar</w:t>
      </w:r>
      <w:r>
        <w:rPr>
          <w:spacing w:val="-4"/>
        </w:rPr>
        <w:t xml:space="preserve"> </w:t>
      </w:r>
      <w:r>
        <w:t>y</w:t>
      </w:r>
      <w:r>
        <w:rPr>
          <w:spacing w:val="-3"/>
        </w:rPr>
        <w:t xml:space="preserve"> </w:t>
      </w:r>
      <w:r>
        <w:rPr>
          <w:spacing w:val="-2"/>
        </w:rPr>
        <w:t>fecha]</w:t>
      </w:r>
    </w:p>
    <w:p w14:paraId="6CE8C0BB" w14:textId="77777777" w:rsidR="0058592F" w:rsidRDefault="0058592F">
      <w:pPr>
        <w:pStyle w:val="Textoindependiente"/>
      </w:pPr>
    </w:p>
    <w:p w14:paraId="3836C7C9" w14:textId="77777777" w:rsidR="0058592F" w:rsidRDefault="00995AF0">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sectPr w:rsidR="0058592F" w:rsidSect="004B0110">
      <w:pgSz w:w="11920" w:h="16850"/>
      <w:pgMar w:top="1040" w:right="1275"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3C39D" w14:textId="77777777" w:rsidR="00995AF0" w:rsidRDefault="00995AF0">
      <w:r>
        <w:separator/>
      </w:r>
    </w:p>
  </w:endnote>
  <w:endnote w:type="continuationSeparator" w:id="0">
    <w:p w14:paraId="7BDB8682" w14:textId="77777777" w:rsidR="00995AF0" w:rsidRDefault="0099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1CA4B05A" w14:textId="6C70DEF9" w:rsidR="0014080D" w:rsidRDefault="0014080D">
        <w:pPr>
          <w:pStyle w:val="Piedepgina"/>
          <w:jc w:val="right"/>
        </w:pPr>
        <w:r>
          <w:fldChar w:fldCharType="begin"/>
        </w:r>
        <w:r>
          <w:instrText xml:space="preserve"> PAGE   \* MERGEFORMAT </w:instrText>
        </w:r>
        <w:r>
          <w:fldChar w:fldCharType="separate"/>
        </w:r>
        <w:r w:rsidR="001969EF">
          <w:rPr>
            <w:noProof/>
          </w:rPr>
          <w:t>11</w:t>
        </w:r>
        <w:r>
          <w:rPr>
            <w:noProof/>
          </w:rPr>
          <w:fldChar w:fldCharType="end"/>
        </w:r>
      </w:p>
    </w:sdtContent>
  </w:sdt>
  <w:p w14:paraId="750E35E6" w14:textId="77777777" w:rsidR="0014080D" w:rsidRPr="00511CAB" w:rsidRDefault="0014080D"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0D62CEC8" w:rsidR="00D1377C" w:rsidRDefault="00D1377C">
        <w:pPr>
          <w:pStyle w:val="Piedepgina"/>
          <w:jc w:val="right"/>
        </w:pPr>
        <w:r>
          <w:fldChar w:fldCharType="begin"/>
        </w:r>
        <w:r>
          <w:instrText xml:space="preserve"> PAGE   \* MERGEFORMAT </w:instrText>
        </w:r>
        <w:r>
          <w:fldChar w:fldCharType="separate"/>
        </w:r>
        <w:r w:rsidR="001969EF">
          <w:rPr>
            <w:noProof/>
          </w:rPr>
          <w:t>29</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3DC28" w14:textId="77777777" w:rsidR="00995AF0" w:rsidRDefault="00995AF0">
      <w:r>
        <w:separator/>
      </w:r>
    </w:p>
  </w:footnote>
  <w:footnote w:type="continuationSeparator" w:id="0">
    <w:p w14:paraId="1D4653FB" w14:textId="77777777" w:rsidR="00995AF0" w:rsidRDefault="00995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CD6B7" w14:textId="77777777" w:rsidR="0014080D" w:rsidRDefault="0014080D">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6B2A48F0" wp14:editId="503CFECC">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6CE11539" w14:textId="77777777" w:rsidR="0014080D" w:rsidRDefault="0014080D">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6B2A48F0" id="_x0000_t202" coordsize="21600,21600" o:spt="202" path="m,l,21600r21600,l21600,xe">
              <v:stroke joinstyle="miter"/>
              <v:path gradientshapeok="t" o:connecttype="rect"/>
            </v:shapetype>
            <v:shape id="Textbox 4" o:spid="_x0000_s1027"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6CE11539" w14:textId="77777777" w:rsidR="0014080D" w:rsidRDefault="0014080D">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4F07A942" wp14:editId="73F517F3">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780A035A" w14:textId="77777777" w:rsidR="0014080D" w:rsidRDefault="00995AF0">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4F07A942" id="Textbox 5" o:spid="_x0000_s1028"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780A035A" w14:textId="77777777" w:rsidR="0014080D" w:rsidRDefault="00995AF0">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995AF0">
    <w:pPr>
      <w:pStyle w:val="Textoindependiente"/>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995AF0">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29"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995AF0">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995AF0">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0"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995AF0">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55C0D"/>
    <w:multiLevelType w:val="hybridMultilevel"/>
    <w:tmpl w:val="70AC11A0"/>
    <w:lvl w:ilvl="0" w:tplc="9A821B24">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B3D80C14">
      <w:numFmt w:val="bullet"/>
      <w:lvlText w:val="•"/>
      <w:lvlJc w:val="left"/>
      <w:pPr>
        <w:ind w:left="1285" w:hanging="286"/>
      </w:pPr>
      <w:rPr>
        <w:rFonts w:hint="default"/>
        <w:lang w:val="es-ES" w:eastAsia="en-US" w:bidi="ar-SA"/>
      </w:rPr>
    </w:lvl>
    <w:lvl w:ilvl="2" w:tplc="9E909A76">
      <w:numFmt w:val="bullet"/>
      <w:lvlText w:val="•"/>
      <w:lvlJc w:val="left"/>
      <w:pPr>
        <w:ind w:left="2151" w:hanging="286"/>
      </w:pPr>
      <w:rPr>
        <w:rFonts w:hint="default"/>
        <w:lang w:val="es-ES" w:eastAsia="en-US" w:bidi="ar-SA"/>
      </w:rPr>
    </w:lvl>
    <w:lvl w:ilvl="3" w:tplc="387C53C4">
      <w:numFmt w:val="bullet"/>
      <w:lvlText w:val="•"/>
      <w:lvlJc w:val="left"/>
      <w:pPr>
        <w:ind w:left="3017" w:hanging="286"/>
      </w:pPr>
      <w:rPr>
        <w:rFonts w:hint="default"/>
        <w:lang w:val="es-ES" w:eastAsia="en-US" w:bidi="ar-SA"/>
      </w:rPr>
    </w:lvl>
    <w:lvl w:ilvl="4" w:tplc="EDD47462">
      <w:numFmt w:val="bullet"/>
      <w:lvlText w:val="•"/>
      <w:lvlJc w:val="left"/>
      <w:pPr>
        <w:ind w:left="3882" w:hanging="286"/>
      </w:pPr>
      <w:rPr>
        <w:rFonts w:hint="default"/>
        <w:lang w:val="es-ES" w:eastAsia="en-US" w:bidi="ar-SA"/>
      </w:rPr>
    </w:lvl>
    <w:lvl w:ilvl="5" w:tplc="5F142028">
      <w:numFmt w:val="bullet"/>
      <w:lvlText w:val="•"/>
      <w:lvlJc w:val="left"/>
      <w:pPr>
        <w:ind w:left="4748" w:hanging="286"/>
      </w:pPr>
      <w:rPr>
        <w:rFonts w:hint="default"/>
        <w:lang w:val="es-ES" w:eastAsia="en-US" w:bidi="ar-SA"/>
      </w:rPr>
    </w:lvl>
    <w:lvl w:ilvl="6" w:tplc="291C9932">
      <w:numFmt w:val="bullet"/>
      <w:lvlText w:val="•"/>
      <w:lvlJc w:val="left"/>
      <w:pPr>
        <w:ind w:left="5614" w:hanging="286"/>
      </w:pPr>
      <w:rPr>
        <w:rFonts w:hint="default"/>
        <w:lang w:val="es-ES" w:eastAsia="en-US" w:bidi="ar-SA"/>
      </w:rPr>
    </w:lvl>
    <w:lvl w:ilvl="7" w:tplc="937EAC90">
      <w:numFmt w:val="bullet"/>
      <w:lvlText w:val="•"/>
      <w:lvlJc w:val="left"/>
      <w:pPr>
        <w:ind w:left="6480" w:hanging="286"/>
      </w:pPr>
      <w:rPr>
        <w:rFonts w:hint="default"/>
        <w:lang w:val="es-ES" w:eastAsia="en-US" w:bidi="ar-SA"/>
      </w:rPr>
    </w:lvl>
    <w:lvl w:ilvl="8" w:tplc="8BBAE5D4">
      <w:numFmt w:val="bullet"/>
      <w:lvlText w:val="•"/>
      <w:lvlJc w:val="left"/>
      <w:pPr>
        <w:ind w:left="7345" w:hanging="286"/>
      </w:pPr>
      <w:rPr>
        <w:rFonts w:hint="default"/>
        <w:lang w:val="es-ES" w:eastAsia="en-US" w:bidi="ar-SA"/>
      </w:rPr>
    </w:lvl>
  </w:abstractNum>
  <w:abstractNum w:abstractNumId="1" w15:restartNumberingAfterBreak="0">
    <w:nsid w:val="1D684F47"/>
    <w:multiLevelType w:val="hybridMultilevel"/>
    <w:tmpl w:val="5C3A7E48"/>
    <w:lvl w:ilvl="0" w:tplc="00AACD24">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93C4295C">
      <w:numFmt w:val="bullet"/>
      <w:lvlText w:val="•"/>
      <w:lvlJc w:val="left"/>
      <w:pPr>
        <w:ind w:left="1285" w:hanging="286"/>
      </w:pPr>
      <w:rPr>
        <w:rFonts w:hint="default"/>
        <w:lang w:val="es-ES" w:eastAsia="en-US" w:bidi="ar-SA"/>
      </w:rPr>
    </w:lvl>
    <w:lvl w:ilvl="2" w:tplc="053406C0">
      <w:numFmt w:val="bullet"/>
      <w:lvlText w:val="•"/>
      <w:lvlJc w:val="left"/>
      <w:pPr>
        <w:ind w:left="2151" w:hanging="286"/>
      </w:pPr>
      <w:rPr>
        <w:rFonts w:hint="default"/>
        <w:lang w:val="es-ES" w:eastAsia="en-US" w:bidi="ar-SA"/>
      </w:rPr>
    </w:lvl>
    <w:lvl w:ilvl="3" w:tplc="43C08D10">
      <w:numFmt w:val="bullet"/>
      <w:lvlText w:val="•"/>
      <w:lvlJc w:val="left"/>
      <w:pPr>
        <w:ind w:left="3017" w:hanging="286"/>
      </w:pPr>
      <w:rPr>
        <w:rFonts w:hint="default"/>
        <w:lang w:val="es-ES" w:eastAsia="en-US" w:bidi="ar-SA"/>
      </w:rPr>
    </w:lvl>
    <w:lvl w:ilvl="4" w:tplc="32681CF2">
      <w:numFmt w:val="bullet"/>
      <w:lvlText w:val="•"/>
      <w:lvlJc w:val="left"/>
      <w:pPr>
        <w:ind w:left="3882" w:hanging="286"/>
      </w:pPr>
      <w:rPr>
        <w:rFonts w:hint="default"/>
        <w:lang w:val="es-ES" w:eastAsia="en-US" w:bidi="ar-SA"/>
      </w:rPr>
    </w:lvl>
    <w:lvl w:ilvl="5" w:tplc="F76234D4">
      <w:numFmt w:val="bullet"/>
      <w:lvlText w:val="•"/>
      <w:lvlJc w:val="left"/>
      <w:pPr>
        <w:ind w:left="4748" w:hanging="286"/>
      </w:pPr>
      <w:rPr>
        <w:rFonts w:hint="default"/>
        <w:lang w:val="es-ES" w:eastAsia="en-US" w:bidi="ar-SA"/>
      </w:rPr>
    </w:lvl>
    <w:lvl w:ilvl="6" w:tplc="F552D696">
      <w:numFmt w:val="bullet"/>
      <w:lvlText w:val="•"/>
      <w:lvlJc w:val="left"/>
      <w:pPr>
        <w:ind w:left="5614" w:hanging="286"/>
      </w:pPr>
      <w:rPr>
        <w:rFonts w:hint="default"/>
        <w:lang w:val="es-ES" w:eastAsia="en-US" w:bidi="ar-SA"/>
      </w:rPr>
    </w:lvl>
    <w:lvl w:ilvl="7" w:tplc="DA7A1970">
      <w:numFmt w:val="bullet"/>
      <w:lvlText w:val="•"/>
      <w:lvlJc w:val="left"/>
      <w:pPr>
        <w:ind w:left="6480" w:hanging="286"/>
      </w:pPr>
      <w:rPr>
        <w:rFonts w:hint="default"/>
        <w:lang w:val="es-ES" w:eastAsia="en-US" w:bidi="ar-SA"/>
      </w:rPr>
    </w:lvl>
    <w:lvl w:ilvl="8" w:tplc="38B86A14">
      <w:numFmt w:val="bullet"/>
      <w:lvlText w:val="•"/>
      <w:lvlJc w:val="left"/>
      <w:pPr>
        <w:ind w:left="7345" w:hanging="286"/>
      </w:pPr>
      <w:rPr>
        <w:rFonts w:hint="default"/>
        <w:lang w:val="es-ES" w:eastAsia="en-US" w:bidi="ar-SA"/>
      </w:rPr>
    </w:lvl>
  </w:abstractNum>
  <w:abstractNum w:abstractNumId="2" w15:restartNumberingAfterBreak="0">
    <w:nsid w:val="273609A5"/>
    <w:multiLevelType w:val="hybridMultilevel"/>
    <w:tmpl w:val="57E20958"/>
    <w:lvl w:ilvl="0" w:tplc="C8BAFA04">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318E908C">
      <w:numFmt w:val="bullet"/>
      <w:lvlText w:val="•"/>
      <w:lvlJc w:val="left"/>
      <w:pPr>
        <w:ind w:left="1285" w:hanging="286"/>
      </w:pPr>
      <w:rPr>
        <w:rFonts w:hint="default"/>
        <w:lang w:val="es-ES" w:eastAsia="en-US" w:bidi="ar-SA"/>
      </w:rPr>
    </w:lvl>
    <w:lvl w:ilvl="2" w:tplc="BA2E0AD4">
      <w:numFmt w:val="bullet"/>
      <w:lvlText w:val="•"/>
      <w:lvlJc w:val="left"/>
      <w:pPr>
        <w:ind w:left="2151" w:hanging="286"/>
      </w:pPr>
      <w:rPr>
        <w:rFonts w:hint="default"/>
        <w:lang w:val="es-ES" w:eastAsia="en-US" w:bidi="ar-SA"/>
      </w:rPr>
    </w:lvl>
    <w:lvl w:ilvl="3" w:tplc="D1869BFC">
      <w:numFmt w:val="bullet"/>
      <w:lvlText w:val="•"/>
      <w:lvlJc w:val="left"/>
      <w:pPr>
        <w:ind w:left="3017" w:hanging="286"/>
      </w:pPr>
      <w:rPr>
        <w:rFonts w:hint="default"/>
        <w:lang w:val="es-ES" w:eastAsia="en-US" w:bidi="ar-SA"/>
      </w:rPr>
    </w:lvl>
    <w:lvl w:ilvl="4" w:tplc="BC42E45C">
      <w:numFmt w:val="bullet"/>
      <w:lvlText w:val="•"/>
      <w:lvlJc w:val="left"/>
      <w:pPr>
        <w:ind w:left="3882" w:hanging="286"/>
      </w:pPr>
      <w:rPr>
        <w:rFonts w:hint="default"/>
        <w:lang w:val="es-ES" w:eastAsia="en-US" w:bidi="ar-SA"/>
      </w:rPr>
    </w:lvl>
    <w:lvl w:ilvl="5" w:tplc="3C8044C8">
      <w:numFmt w:val="bullet"/>
      <w:lvlText w:val="•"/>
      <w:lvlJc w:val="left"/>
      <w:pPr>
        <w:ind w:left="4748" w:hanging="286"/>
      </w:pPr>
      <w:rPr>
        <w:rFonts w:hint="default"/>
        <w:lang w:val="es-ES" w:eastAsia="en-US" w:bidi="ar-SA"/>
      </w:rPr>
    </w:lvl>
    <w:lvl w:ilvl="6" w:tplc="0FAA6494">
      <w:numFmt w:val="bullet"/>
      <w:lvlText w:val="•"/>
      <w:lvlJc w:val="left"/>
      <w:pPr>
        <w:ind w:left="5614" w:hanging="286"/>
      </w:pPr>
      <w:rPr>
        <w:rFonts w:hint="default"/>
        <w:lang w:val="es-ES" w:eastAsia="en-US" w:bidi="ar-SA"/>
      </w:rPr>
    </w:lvl>
    <w:lvl w:ilvl="7" w:tplc="16DEAADA">
      <w:numFmt w:val="bullet"/>
      <w:lvlText w:val="•"/>
      <w:lvlJc w:val="left"/>
      <w:pPr>
        <w:ind w:left="6480" w:hanging="286"/>
      </w:pPr>
      <w:rPr>
        <w:rFonts w:hint="default"/>
        <w:lang w:val="es-ES" w:eastAsia="en-US" w:bidi="ar-SA"/>
      </w:rPr>
    </w:lvl>
    <w:lvl w:ilvl="8" w:tplc="03C8766C">
      <w:numFmt w:val="bullet"/>
      <w:lvlText w:val="•"/>
      <w:lvlJc w:val="left"/>
      <w:pPr>
        <w:ind w:left="7345" w:hanging="286"/>
      </w:pPr>
      <w:rPr>
        <w:rFonts w:hint="default"/>
        <w:lang w:val="es-ES" w:eastAsia="en-US" w:bidi="ar-SA"/>
      </w:rPr>
    </w:lvl>
  </w:abstractNum>
  <w:abstractNum w:abstractNumId="3" w15:restartNumberingAfterBreak="0">
    <w:nsid w:val="2F2D067E"/>
    <w:multiLevelType w:val="hybridMultilevel"/>
    <w:tmpl w:val="78FE4B3C"/>
    <w:lvl w:ilvl="0" w:tplc="A3B28C8E">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AD3694C8">
      <w:numFmt w:val="bullet"/>
      <w:lvlText w:val="•"/>
      <w:lvlJc w:val="left"/>
      <w:pPr>
        <w:ind w:left="1285" w:hanging="286"/>
      </w:pPr>
      <w:rPr>
        <w:rFonts w:hint="default"/>
        <w:lang w:val="es-ES" w:eastAsia="en-US" w:bidi="ar-SA"/>
      </w:rPr>
    </w:lvl>
    <w:lvl w:ilvl="2" w:tplc="377E4BFE">
      <w:numFmt w:val="bullet"/>
      <w:lvlText w:val="•"/>
      <w:lvlJc w:val="left"/>
      <w:pPr>
        <w:ind w:left="2151" w:hanging="286"/>
      </w:pPr>
      <w:rPr>
        <w:rFonts w:hint="default"/>
        <w:lang w:val="es-ES" w:eastAsia="en-US" w:bidi="ar-SA"/>
      </w:rPr>
    </w:lvl>
    <w:lvl w:ilvl="3" w:tplc="DD4C39A4">
      <w:numFmt w:val="bullet"/>
      <w:lvlText w:val="•"/>
      <w:lvlJc w:val="left"/>
      <w:pPr>
        <w:ind w:left="3017" w:hanging="286"/>
      </w:pPr>
      <w:rPr>
        <w:rFonts w:hint="default"/>
        <w:lang w:val="es-ES" w:eastAsia="en-US" w:bidi="ar-SA"/>
      </w:rPr>
    </w:lvl>
    <w:lvl w:ilvl="4" w:tplc="D946F5DE">
      <w:numFmt w:val="bullet"/>
      <w:lvlText w:val="•"/>
      <w:lvlJc w:val="left"/>
      <w:pPr>
        <w:ind w:left="3882" w:hanging="286"/>
      </w:pPr>
      <w:rPr>
        <w:rFonts w:hint="default"/>
        <w:lang w:val="es-ES" w:eastAsia="en-US" w:bidi="ar-SA"/>
      </w:rPr>
    </w:lvl>
    <w:lvl w:ilvl="5" w:tplc="C958EC98">
      <w:numFmt w:val="bullet"/>
      <w:lvlText w:val="•"/>
      <w:lvlJc w:val="left"/>
      <w:pPr>
        <w:ind w:left="4748" w:hanging="286"/>
      </w:pPr>
      <w:rPr>
        <w:rFonts w:hint="default"/>
        <w:lang w:val="es-ES" w:eastAsia="en-US" w:bidi="ar-SA"/>
      </w:rPr>
    </w:lvl>
    <w:lvl w:ilvl="6" w:tplc="0EC63E28">
      <w:numFmt w:val="bullet"/>
      <w:lvlText w:val="•"/>
      <w:lvlJc w:val="left"/>
      <w:pPr>
        <w:ind w:left="5614" w:hanging="286"/>
      </w:pPr>
      <w:rPr>
        <w:rFonts w:hint="default"/>
        <w:lang w:val="es-ES" w:eastAsia="en-US" w:bidi="ar-SA"/>
      </w:rPr>
    </w:lvl>
    <w:lvl w:ilvl="7" w:tplc="188AE65E">
      <w:numFmt w:val="bullet"/>
      <w:lvlText w:val="•"/>
      <w:lvlJc w:val="left"/>
      <w:pPr>
        <w:ind w:left="6480" w:hanging="286"/>
      </w:pPr>
      <w:rPr>
        <w:rFonts w:hint="default"/>
        <w:lang w:val="es-ES" w:eastAsia="en-US" w:bidi="ar-SA"/>
      </w:rPr>
    </w:lvl>
    <w:lvl w:ilvl="8" w:tplc="2F228690">
      <w:numFmt w:val="bullet"/>
      <w:lvlText w:val="•"/>
      <w:lvlJc w:val="left"/>
      <w:pPr>
        <w:ind w:left="7345" w:hanging="286"/>
      </w:pPr>
      <w:rPr>
        <w:rFonts w:hint="default"/>
        <w:lang w:val="es-ES" w:eastAsia="en-US" w:bidi="ar-SA"/>
      </w:rPr>
    </w:lvl>
  </w:abstractNum>
  <w:abstractNum w:abstractNumId="4" w15:restartNumberingAfterBreak="0">
    <w:nsid w:val="33B67900"/>
    <w:multiLevelType w:val="hybridMultilevel"/>
    <w:tmpl w:val="7EA86644"/>
    <w:lvl w:ilvl="0" w:tplc="D5F6FBC6">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A7E0A8B4">
      <w:numFmt w:val="bullet"/>
      <w:lvlText w:val="•"/>
      <w:lvlJc w:val="left"/>
      <w:pPr>
        <w:ind w:left="1285" w:hanging="286"/>
      </w:pPr>
      <w:rPr>
        <w:rFonts w:hint="default"/>
        <w:lang w:val="es-ES" w:eastAsia="en-US" w:bidi="ar-SA"/>
      </w:rPr>
    </w:lvl>
    <w:lvl w:ilvl="2" w:tplc="A106EE12">
      <w:numFmt w:val="bullet"/>
      <w:lvlText w:val="•"/>
      <w:lvlJc w:val="left"/>
      <w:pPr>
        <w:ind w:left="2151" w:hanging="286"/>
      </w:pPr>
      <w:rPr>
        <w:rFonts w:hint="default"/>
        <w:lang w:val="es-ES" w:eastAsia="en-US" w:bidi="ar-SA"/>
      </w:rPr>
    </w:lvl>
    <w:lvl w:ilvl="3" w:tplc="D848E398">
      <w:numFmt w:val="bullet"/>
      <w:lvlText w:val="•"/>
      <w:lvlJc w:val="left"/>
      <w:pPr>
        <w:ind w:left="3017" w:hanging="286"/>
      </w:pPr>
      <w:rPr>
        <w:rFonts w:hint="default"/>
        <w:lang w:val="es-ES" w:eastAsia="en-US" w:bidi="ar-SA"/>
      </w:rPr>
    </w:lvl>
    <w:lvl w:ilvl="4" w:tplc="006A3FE2">
      <w:numFmt w:val="bullet"/>
      <w:lvlText w:val="•"/>
      <w:lvlJc w:val="left"/>
      <w:pPr>
        <w:ind w:left="3882" w:hanging="286"/>
      </w:pPr>
      <w:rPr>
        <w:rFonts w:hint="default"/>
        <w:lang w:val="es-ES" w:eastAsia="en-US" w:bidi="ar-SA"/>
      </w:rPr>
    </w:lvl>
    <w:lvl w:ilvl="5" w:tplc="51DA7448">
      <w:numFmt w:val="bullet"/>
      <w:lvlText w:val="•"/>
      <w:lvlJc w:val="left"/>
      <w:pPr>
        <w:ind w:left="4748" w:hanging="286"/>
      </w:pPr>
      <w:rPr>
        <w:rFonts w:hint="default"/>
        <w:lang w:val="es-ES" w:eastAsia="en-US" w:bidi="ar-SA"/>
      </w:rPr>
    </w:lvl>
    <w:lvl w:ilvl="6" w:tplc="8188BF54">
      <w:numFmt w:val="bullet"/>
      <w:lvlText w:val="•"/>
      <w:lvlJc w:val="left"/>
      <w:pPr>
        <w:ind w:left="5614" w:hanging="286"/>
      </w:pPr>
      <w:rPr>
        <w:rFonts w:hint="default"/>
        <w:lang w:val="es-ES" w:eastAsia="en-US" w:bidi="ar-SA"/>
      </w:rPr>
    </w:lvl>
    <w:lvl w:ilvl="7" w:tplc="8794AA78">
      <w:numFmt w:val="bullet"/>
      <w:lvlText w:val="•"/>
      <w:lvlJc w:val="left"/>
      <w:pPr>
        <w:ind w:left="6480" w:hanging="286"/>
      </w:pPr>
      <w:rPr>
        <w:rFonts w:hint="default"/>
        <w:lang w:val="es-ES" w:eastAsia="en-US" w:bidi="ar-SA"/>
      </w:rPr>
    </w:lvl>
    <w:lvl w:ilvl="8" w:tplc="39F28854">
      <w:numFmt w:val="bullet"/>
      <w:lvlText w:val="•"/>
      <w:lvlJc w:val="left"/>
      <w:pPr>
        <w:ind w:left="7345" w:hanging="286"/>
      </w:pPr>
      <w:rPr>
        <w:rFonts w:hint="default"/>
        <w:lang w:val="es-ES" w:eastAsia="en-US" w:bidi="ar-SA"/>
      </w:rPr>
    </w:lvl>
  </w:abstractNum>
  <w:abstractNum w:abstractNumId="5" w15:restartNumberingAfterBreak="0">
    <w:nsid w:val="3D355EE3"/>
    <w:multiLevelType w:val="hybridMultilevel"/>
    <w:tmpl w:val="CE8C79F2"/>
    <w:lvl w:ilvl="0" w:tplc="A69A0E0E">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B204BAC8">
      <w:numFmt w:val="bullet"/>
      <w:lvlText w:val="•"/>
      <w:lvlJc w:val="left"/>
      <w:pPr>
        <w:ind w:left="1285" w:hanging="286"/>
      </w:pPr>
      <w:rPr>
        <w:rFonts w:hint="default"/>
        <w:lang w:val="es-ES" w:eastAsia="en-US" w:bidi="ar-SA"/>
      </w:rPr>
    </w:lvl>
    <w:lvl w:ilvl="2" w:tplc="0A3862D4">
      <w:numFmt w:val="bullet"/>
      <w:lvlText w:val="•"/>
      <w:lvlJc w:val="left"/>
      <w:pPr>
        <w:ind w:left="2151" w:hanging="286"/>
      </w:pPr>
      <w:rPr>
        <w:rFonts w:hint="default"/>
        <w:lang w:val="es-ES" w:eastAsia="en-US" w:bidi="ar-SA"/>
      </w:rPr>
    </w:lvl>
    <w:lvl w:ilvl="3" w:tplc="F25A027C">
      <w:numFmt w:val="bullet"/>
      <w:lvlText w:val="•"/>
      <w:lvlJc w:val="left"/>
      <w:pPr>
        <w:ind w:left="3017" w:hanging="286"/>
      </w:pPr>
      <w:rPr>
        <w:rFonts w:hint="default"/>
        <w:lang w:val="es-ES" w:eastAsia="en-US" w:bidi="ar-SA"/>
      </w:rPr>
    </w:lvl>
    <w:lvl w:ilvl="4" w:tplc="88C464FA">
      <w:numFmt w:val="bullet"/>
      <w:lvlText w:val="•"/>
      <w:lvlJc w:val="left"/>
      <w:pPr>
        <w:ind w:left="3882" w:hanging="286"/>
      </w:pPr>
      <w:rPr>
        <w:rFonts w:hint="default"/>
        <w:lang w:val="es-ES" w:eastAsia="en-US" w:bidi="ar-SA"/>
      </w:rPr>
    </w:lvl>
    <w:lvl w:ilvl="5" w:tplc="3264930A">
      <w:numFmt w:val="bullet"/>
      <w:lvlText w:val="•"/>
      <w:lvlJc w:val="left"/>
      <w:pPr>
        <w:ind w:left="4748" w:hanging="286"/>
      </w:pPr>
      <w:rPr>
        <w:rFonts w:hint="default"/>
        <w:lang w:val="es-ES" w:eastAsia="en-US" w:bidi="ar-SA"/>
      </w:rPr>
    </w:lvl>
    <w:lvl w:ilvl="6" w:tplc="9056E0A2">
      <w:numFmt w:val="bullet"/>
      <w:lvlText w:val="•"/>
      <w:lvlJc w:val="left"/>
      <w:pPr>
        <w:ind w:left="5614" w:hanging="286"/>
      </w:pPr>
      <w:rPr>
        <w:rFonts w:hint="default"/>
        <w:lang w:val="es-ES" w:eastAsia="en-US" w:bidi="ar-SA"/>
      </w:rPr>
    </w:lvl>
    <w:lvl w:ilvl="7" w:tplc="3CF88A96">
      <w:numFmt w:val="bullet"/>
      <w:lvlText w:val="•"/>
      <w:lvlJc w:val="left"/>
      <w:pPr>
        <w:ind w:left="6480" w:hanging="286"/>
      </w:pPr>
      <w:rPr>
        <w:rFonts w:hint="default"/>
        <w:lang w:val="es-ES" w:eastAsia="en-US" w:bidi="ar-SA"/>
      </w:rPr>
    </w:lvl>
    <w:lvl w:ilvl="8" w:tplc="03204296">
      <w:numFmt w:val="bullet"/>
      <w:lvlText w:val="•"/>
      <w:lvlJc w:val="left"/>
      <w:pPr>
        <w:ind w:left="7345" w:hanging="286"/>
      </w:pPr>
      <w:rPr>
        <w:rFonts w:hint="default"/>
        <w:lang w:val="es-ES" w:eastAsia="en-US" w:bidi="ar-SA"/>
      </w:rPr>
    </w:lvl>
  </w:abstractNum>
  <w:abstractNum w:abstractNumId="6" w15:restartNumberingAfterBreak="0">
    <w:nsid w:val="41FC188E"/>
    <w:multiLevelType w:val="hybridMultilevel"/>
    <w:tmpl w:val="79680FA8"/>
    <w:lvl w:ilvl="0" w:tplc="1452EA7C">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15CA5AC4">
      <w:numFmt w:val="bullet"/>
      <w:lvlText w:val="•"/>
      <w:lvlJc w:val="left"/>
      <w:pPr>
        <w:ind w:left="1285" w:hanging="286"/>
      </w:pPr>
      <w:rPr>
        <w:rFonts w:hint="default"/>
        <w:lang w:val="es-ES" w:eastAsia="en-US" w:bidi="ar-SA"/>
      </w:rPr>
    </w:lvl>
    <w:lvl w:ilvl="2" w:tplc="83524712">
      <w:numFmt w:val="bullet"/>
      <w:lvlText w:val="•"/>
      <w:lvlJc w:val="left"/>
      <w:pPr>
        <w:ind w:left="2151" w:hanging="286"/>
      </w:pPr>
      <w:rPr>
        <w:rFonts w:hint="default"/>
        <w:lang w:val="es-ES" w:eastAsia="en-US" w:bidi="ar-SA"/>
      </w:rPr>
    </w:lvl>
    <w:lvl w:ilvl="3" w:tplc="04CEA1C8">
      <w:numFmt w:val="bullet"/>
      <w:lvlText w:val="•"/>
      <w:lvlJc w:val="left"/>
      <w:pPr>
        <w:ind w:left="3017" w:hanging="286"/>
      </w:pPr>
      <w:rPr>
        <w:rFonts w:hint="default"/>
        <w:lang w:val="es-ES" w:eastAsia="en-US" w:bidi="ar-SA"/>
      </w:rPr>
    </w:lvl>
    <w:lvl w:ilvl="4" w:tplc="FD58CAC2">
      <w:numFmt w:val="bullet"/>
      <w:lvlText w:val="•"/>
      <w:lvlJc w:val="left"/>
      <w:pPr>
        <w:ind w:left="3882" w:hanging="286"/>
      </w:pPr>
      <w:rPr>
        <w:rFonts w:hint="default"/>
        <w:lang w:val="es-ES" w:eastAsia="en-US" w:bidi="ar-SA"/>
      </w:rPr>
    </w:lvl>
    <w:lvl w:ilvl="5" w:tplc="1BD2C8C2">
      <w:numFmt w:val="bullet"/>
      <w:lvlText w:val="•"/>
      <w:lvlJc w:val="left"/>
      <w:pPr>
        <w:ind w:left="4748" w:hanging="286"/>
      </w:pPr>
      <w:rPr>
        <w:rFonts w:hint="default"/>
        <w:lang w:val="es-ES" w:eastAsia="en-US" w:bidi="ar-SA"/>
      </w:rPr>
    </w:lvl>
    <w:lvl w:ilvl="6" w:tplc="6C7E8F36">
      <w:numFmt w:val="bullet"/>
      <w:lvlText w:val="•"/>
      <w:lvlJc w:val="left"/>
      <w:pPr>
        <w:ind w:left="5614" w:hanging="286"/>
      </w:pPr>
      <w:rPr>
        <w:rFonts w:hint="default"/>
        <w:lang w:val="es-ES" w:eastAsia="en-US" w:bidi="ar-SA"/>
      </w:rPr>
    </w:lvl>
    <w:lvl w:ilvl="7" w:tplc="8EAE4302">
      <w:numFmt w:val="bullet"/>
      <w:lvlText w:val="•"/>
      <w:lvlJc w:val="left"/>
      <w:pPr>
        <w:ind w:left="6480" w:hanging="286"/>
      </w:pPr>
      <w:rPr>
        <w:rFonts w:hint="default"/>
        <w:lang w:val="es-ES" w:eastAsia="en-US" w:bidi="ar-SA"/>
      </w:rPr>
    </w:lvl>
    <w:lvl w:ilvl="8" w:tplc="330A541C">
      <w:numFmt w:val="bullet"/>
      <w:lvlText w:val="•"/>
      <w:lvlJc w:val="left"/>
      <w:pPr>
        <w:ind w:left="7345" w:hanging="286"/>
      </w:pPr>
      <w:rPr>
        <w:rFonts w:hint="default"/>
        <w:lang w:val="es-ES" w:eastAsia="en-US" w:bidi="ar-SA"/>
      </w:rPr>
    </w:lvl>
  </w:abstractNum>
  <w:abstractNum w:abstractNumId="7" w15:restartNumberingAfterBreak="0">
    <w:nsid w:val="484677DD"/>
    <w:multiLevelType w:val="hybridMultilevel"/>
    <w:tmpl w:val="3D2C214E"/>
    <w:lvl w:ilvl="0" w:tplc="2A4607FE">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08D88354">
      <w:numFmt w:val="bullet"/>
      <w:lvlText w:val="•"/>
      <w:lvlJc w:val="left"/>
      <w:pPr>
        <w:ind w:left="1411" w:hanging="428"/>
      </w:pPr>
      <w:rPr>
        <w:rFonts w:hint="default"/>
        <w:lang w:val="es-ES" w:eastAsia="en-US" w:bidi="ar-SA"/>
      </w:rPr>
    </w:lvl>
    <w:lvl w:ilvl="2" w:tplc="9E9C607C">
      <w:numFmt w:val="bullet"/>
      <w:lvlText w:val="•"/>
      <w:lvlJc w:val="left"/>
      <w:pPr>
        <w:ind w:left="2263" w:hanging="428"/>
      </w:pPr>
      <w:rPr>
        <w:rFonts w:hint="default"/>
        <w:lang w:val="es-ES" w:eastAsia="en-US" w:bidi="ar-SA"/>
      </w:rPr>
    </w:lvl>
    <w:lvl w:ilvl="3" w:tplc="F82C6C7A">
      <w:numFmt w:val="bullet"/>
      <w:lvlText w:val="•"/>
      <w:lvlJc w:val="left"/>
      <w:pPr>
        <w:ind w:left="3115" w:hanging="428"/>
      </w:pPr>
      <w:rPr>
        <w:rFonts w:hint="default"/>
        <w:lang w:val="es-ES" w:eastAsia="en-US" w:bidi="ar-SA"/>
      </w:rPr>
    </w:lvl>
    <w:lvl w:ilvl="4" w:tplc="240C232A">
      <w:numFmt w:val="bullet"/>
      <w:lvlText w:val="•"/>
      <w:lvlJc w:val="left"/>
      <w:pPr>
        <w:ind w:left="3966" w:hanging="428"/>
      </w:pPr>
      <w:rPr>
        <w:rFonts w:hint="default"/>
        <w:lang w:val="es-ES" w:eastAsia="en-US" w:bidi="ar-SA"/>
      </w:rPr>
    </w:lvl>
    <w:lvl w:ilvl="5" w:tplc="7B2011F6">
      <w:numFmt w:val="bullet"/>
      <w:lvlText w:val="•"/>
      <w:lvlJc w:val="left"/>
      <w:pPr>
        <w:ind w:left="4818" w:hanging="428"/>
      </w:pPr>
      <w:rPr>
        <w:rFonts w:hint="default"/>
        <w:lang w:val="es-ES" w:eastAsia="en-US" w:bidi="ar-SA"/>
      </w:rPr>
    </w:lvl>
    <w:lvl w:ilvl="6" w:tplc="7F567C78">
      <w:numFmt w:val="bullet"/>
      <w:lvlText w:val="•"/>
      <w:lvlJc w:val="left"/>
      <w:pPr>
        <w:ind w:left="5670" w:hanging="428"/>
      </w:pPr>
      <w:rPr>
        <w:rFonts w:hint="default"/>
        <w:lang w:val="es-ES" w:eastAsia="en-US" w:bidi="ar-SA"/>
      </w:rPr>
    </w:lvl>
    <w:lvl w:ilvl="7" w:tplc="6AA6D27A">
      <w:numFmt w:val="bullet"/>
      <w:lvlText w:val="•"/>
      <w:lvlJc w:val="left"/>
      <w:pPr>
        <w:ind w:left="6522" w:hanging="428"/>
      </w:pPr>
      <w:rPr>
        <w:rFonts w:hint="default"/>
        <w:lang w:val="es-ES" w:eastAsia="en-US" w:bidi="ar-SA"/>
      </w:rPr>
    </w:lvl>
    <w:lvl w:ilvl="8" w:tplc="22E65E4A">
      <w:numFmt w:val="bullet"/>
      <w:lvlText w:val="•"/>
      <w:lvlJc w:val="left"/>
      <w:pPr>
        <w:ind w:left="7373" w:hanging="428"/>
      </w:pPr>
      <w:rPr>
        <w:rFonts w:hint="default"/>
        <w:lang w:val="es-ES" w:eastAsia="en-US" w:bidi="ar-SA"/>
      </w:rPr>
    </w:lvl>
  </w:abstractNum>
  <w:abstractNum w:abstractNumId="8" w15:restartNumberingAfterBreak="0">
    <w:nsid w:val="5E9E2E05"/>
    <w:multiLevelType w:val="hybridMultilevel"/>
    <w:tmpl w:val="4B8E0F1A"/>
    <w:lvl w:ilvl="0" w:tplc="ABC42214">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B93E25AC">
      <w:numFmt w:val="bullet"/>
      <w:lvlText w:val="•"/>
      <w:lvlJc w:val="left"/>
      <w:pPr>
        <w:ind w:left="1285" w:hanging="286"/>
      </w:pPr>
      <w:rPr>
        <w:rFonts w:hint="default"/>
        <w:lang w:val="es-ES" w:eastAsia="en-US" w:bidi="ar-SA"/>
      </w:rPr>
    </w:lvl>
    <w:lvl w:ilvl="2" w:tplc="C47413E2">
      <w:numFmt w:val="bullet"/>
      <w:lvlText w:val="•"/>
      <w:lvlJc w:val="left"/>
      <w:pPr>
        <w:ind w:left="2151" w:hanging="286"/>
      </w:pPr>
      <w:rPr>
        <w:rFonts w:hint="default"/>
        <w:lang w:val="es-ES" w:eastAsia="en-US" w:bidi="ar-SA"/>
      </w:rPr>
    </w:lvl>
    <w:lvl w:ilvl="3" w:tplc="375E9E1E">
      <w:numFmt w:val="bullet"/>
      <w:lvlText w:val="•"/>
      <w:lvlJc w:val="left"/>
      <w:pPr>
        <w:ind w:left="3017" w:hanging="286"/>
      </w:pPr>
      <w:rPr>
        <w:rFonts w:hint="default"/>
        <w:lang w:val="es-ES" w:eastAsia="en-US" w:bidi="ar-SA"/>
      </w:rPr>
    </w:lvl>
    <w:lvl w:ilvl="4" w:tplc="4C62DAB0">
      <w:numFmt w:val="bullet"/>
      <w:lvlText w:val="•"/>
      <w:lvlJc w:val="left"/>
      <w:pPr>
        <w:ind w:left="3882" w:hanging="286"/>
      </w:pPr>
      <w:rPr>
        <w:rFonts w:hint="default"/>
        <w:lang w:val="es-ES" w:eastAsia="en-US" w:bidi="ar-SA"/>
      </w:rPr>
    </w:lvl>
    <w:lvl w:ilvl="5" w:tplc="259C14EA">
      <w:numFmt w:val="bullet"/>
      <w:lvlText w:val="•"/>
      <w:lvlJc w:val="left"/>
      <w:pPr>
        <w:ind w:left="4748" w:hanging="286"/>
      </w:pPr>
      <w:rPr>
        <w:rFonts w:hint="default"/>
        <w:lang w:val="es-ES" w:eastAsia="en-US" w:bidi="ar-SA"/>
      </w:rPr>
    </w:lvl>
    <w:lvl w:ilvl="6" w:tplc="AD589C8C">
      <w:numFmt w:val="bullet"/>
      <w:lvlText w:val="•"/>
      <w:lvlJc w:val="left"/>
      <w:pPr>
        <w:ind w:left="5614" w:hanging="286"/>
      </w:pPr>
      <w:rPr>
        <w:rFonts w:hint="default"/>
        <w:lang w:val="es-ES" w:eastAsia="en-US" w:bidi="ar-SA"/>
      </w:rPr>
    </w:lvl>
    <w:lvl w:ilvl="7" w:tplc="427E6208">
      <w:numFmt w:val="bullet"/>
      <w:lvlText w:val="•"/>
      <w:lvlJc w:val="left"/>
      <w:pPr>
        <w:ind w:left="6480" w:hanging="286"/>
      </w:pPr>
      <w:rPr>
        <w:rFonts w:hint="default"/>
        <w:lang w:val="es-ES" w:eastAsia="en-US" w:bidi="ar-SA"/>
      </w:rPr>
    </w:lvl>
    <w:lvl w:ilvl="8" w:tplc="34D667AE">
      <w:numFmt w:val="bullet"/>
      <w:lvlText w:val="•"/>
      <w:lvlJc w:val="left"/>
      <w:pPr>
        <w:ind w:left="7345" w:hanging="286"/>
      </w:pPr>
      <w:rPr>
        <w:rFonts w:hint="default"/>
        <w:lang w:val="es-ES" w:eastAsia="en-US" w:bidi="ar-SA"/>
      </w:rPr>
    </w:lvl>
  </w:abstractNum>
  <w:abstractNum w:abstractNumId="9" w15:restartNumberingAfterBreak="0">
    <w:nsid w:val="60CD6BD1"/>
    <w:multiLevelType w:val="hybridMultilevel"/>
    <w:tmpl w:val="DC5405CE"/>
    <w:lvl w:ilvl="0" w:tplc="266AFFD6">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7D0E1BE6">
      <w:numFmt w:val="bullet"/>
      <w:lvlText w:val="•"/>
      <w:lvlJc w:val="left"/>
      <w:pPr>
        <w:ind w:left="1357" w:hanging="360"/>
      </w:pPr>
      <w:rPr>
        <w:rFonts w:hint="default"/>
        <w:lang w:val="es-ES" w:eastAsia="en-US" w:bidi="ar-SA"/>
      </w:rPr>
    </w:lvl>
    <w:lvl w:ilvl="2" w:tplc="8F402554">
      <w:numFmt w:val="bullet"/>
      <w:lvlText w:val="•"/>
      <w:lvlJc w:val="left"/>
      <w:pPr>
        <w:ind w:left="2215" w:hanging="360"/>
      </w:pPr>
      <w:rPr>
        <w:rFonts w:hint="default"/>
        <w:lang w:val="es-ES" w:eastAsia="en-US" w:bidi="ar-SA"/>
      </w:rPr>
    </w:lvl>
    <w:lvl w:ilvl="3" w:tplc="91CE0D14">
      <w:numFmt w:val="bullet"/>
      <w:lvlText w:val="•"/>
      <w:lvlJc w:val="left"/>
      <w:pPr>
        <w:ind w:left="3073" w:hanging="360"/>
      </w:pPr>
      <w:rPr>
        <w:rFonts w:hint="default"/>
        <w:lang w:val="es-ES" w:eastAsia="en-US" w:bidi="ar-SA"/>
      </w:rPr>
    </w:lvl>
    <w:lvl w:ilvl="4" w:tplc="38EE76E4">
      <w:numFmt w:val="bullet"/>
      <w:lvlText w:val="•"/>
      <w:lvlJc w:val="left"/>
      <w:pPr>
        <w:ind w:left="3930" w:hanging="360"/>
      </w:pPr>
      <w:rPr>
        <w:rFonts w:hint="default"/>
        <w:lang w:val="es-ES" w:eastAsia="en-US" w:bidi="ar-SA"/>
      </w:rPr>
    </w:lvl>
    <w:lvl w:ilvl="5" w:tplc="AD1EF8E4">
      <w:numFmt w:val="bullet"/>
      <w:lvlText w:val="•"/>
      <w:lvlJc w:val="left"/>
      <w:pPr>
        <w:ind w:left="4788" w:hanging="360"/>
      </w:pPr>
      <w:rPr>
        <w:rFonts w:hint="default"/>
        <w:lang w:val="es-ES" w:eastAsia="en-US" w:bidi="ar-SA"/>
      </w:rPr>
    </w:lvl>
    <w:lvl w:ilvl="6" w:tplc="F724D906">
      <w:numFmt w:val="bullet"/>
      <w:lvlText w:val="•"/>
      <w:lvlJc w:val="left"/>
      <w:pPr>
        <w:ind w:left="5646" w:hanging="360"/>
      </w:pPr>
      <w:rPr>
        <w:rFonts w:hint="default"/>
        <w:lang w:val="es-ES" w:eastAsia="en-US" w:bidi="ar-SA"/>
      </w:rPr>
    </w:lvl>
    <w:lvl w:ilvl="7" w:tplc="7E7CDB56">
      <w:numFmt w:val="bullet"/>
      <w:lvlText w:val="•"/>
      <w:lvlJc w:val="left"/>
      <w:pPr>
        <w:ind w:left="6504" w:hanging="360"/>
      </w:pPr>
      <w:rPr>
        <w:rFonts w:hint="default"/>
        <w:lang w:val="es-ES" w:eastAsia="en-US" w:bidi="ar-SA"/>
      </w:rPr>
    </w:lvl>
    <w:lvl w:ilvl="8" w:tplc="0C72E59C">
      <w:numFmt w:val="bullet"/>
      <w:lvlText w:val="•"/>
      <w:lvlJc w:val="left"/>
      <w:pPr>
        <w:ind w:left="7361" w:hanging="360"/>
      </w:pPr>
      <w:rPr>
        <w:rFonts w:hint="default"/>
        <w:lang w:val="es-ES" w:eastAsia="en-US" w:bidi="ar-SA"/>
      </w:rPr>
    </w:lvl>
  </w:abstractNum>
  <w:abstractNum w:abstractNumId="10"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11" w15:restartNumberingAfterBreak="0">
    <w:nsid w:val="63A464F6"/>
    <w:multiLevelType w:val="hybridMultilevel"/>
    <w:tmpl w:val="DADA94FE"/>
    <w:lvl w:ilvl="0" w:tplc="6CF0B7B6">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790066BC">
      <w:numFmt w:val="bullet"/>
      <w:lvlText w:val="•"/>
      <w:lvlJc w:val="left"/>
      <w:pPr>
        <w:ind w:left="1411" w:hanging="428"/>
      </w:pPr>
      <w:rPr>
        <w:rFonts w:hint="default"/>
        <w:lang w:val="es-ES" w:eastAsia="en-US" w:bidi="ar-SA"/>
      </w:rPr>
    </w:lvl>
    <w:lvl w:ilvl="2" w:tplc="ACC8FFB0">
      <w:numFmt w:val="bullet"/>
      <w:lvlText w:val="•"/>
      <w:lvlJc w:val="left"/>
      <w:pPr>
        <w:ind w:left="2263" w:hanging="428"/>
      </w:pPr>
      <w:rPr>
        <w:rFonts w:hint="default"/>
        <w:lang w:val="es-ES" w:eastAsia="en-US" w:bidi="ar-SA"/>
      </w:rPr>
    </w:lvl>
    <w:lvl w:ilvl="3" w:tplc="D146EEA2">
      <w:numFmt w:val="bullet"/>
      <w:lvlText w:val="•"/>
      <w:lvlJc w:val="left"/>
      <w:pPr>
        <w:ind w:left="3115" w:hanging="428"/>
      </w:pPr>
      <w:rPr>
        <w:rFonts w:hint="default"/>
        <w:lang w:val="es-ES" w:eastAsia="en-US" w:bidi="ar-SA"/>
      </w:rPr>
    </w:lvl>
    <w:lvl w:ilvl="4" w:tplc="5B64A06C">
      <w:numFmt w:val="bullet"/>
      <w:lvlText w:val="•"/>
      <w:lvlJc w:val="left"/>
      <w:pPr>
        <w:ind w:left="3966" w:hanging="428"/>
      </w:pPr>
      <w:rPr>
        <w:rFonts w:hint="default"/>
        <w:lang w:val="es-ES" w:eastAsia="en-US" w:bidi="ar-SA"/>
      </w:rPr>
    </w:lvl>
    <w:lvl w:ilvl="5" w:tplc="BE86BFF6">
      <w:numFmt w:val="bullet"/>
      <w:lvlText w:val="•"/>
      <w:lvlJc w:val="left"/>
      <w:pPr>
        <w:ind w:left="4818" w:hanging="428"/>
      </w:pPr>
      <w:rPr>
        <w:rFonts w:hint="default"/>
        <w:lang w:val="es-ES" w:eastAsia="en-US" w:bidi="ar-SA"/>
      </w:rPr>
    </w:lvl>
    <w:lvl w:ilvl="6" w:tplc="BF6C41BA">
      <w:numFmt w:val="bullet"/>
      <w:lvlText w:val="•"/>
      <w:lvlJc w:val="left"/>
      <w:pPr>
        <w:ind w:left="5670" w:hanging="428"/>
      </w:pPr>
      <w:rPr>
        <w:rFonts w:hint="default"/>
        <w:lang w:val="es-ES" w:eastAsia="en-US" w:bidi="ar-SA"/>
      </w:rPr>
    </w:lvl>
    <w:lvl w:ilvl="7" w:tplc="D256CD9C">
      <w:numFmt w:val="bullet"/>
      <w:lvlText w:val="•"/>
      <w:lvlJc w:val="left"/>
      <w:pPr>
        <w:ind w:left="6522" w:hanging="428"/>
      </w:pPr>
      <w:rPr>
        <w:rFonts w:hint="default"/>
        <w:lang w:val="es-ES" w:eastAsia="en-US" w:bidi="ar-SA"/>
      </w:rPr>
    </w:lvl>
    <w:lvl w:ilvl="8" w:tplc="7A46509E">
      <w:numFmt w:val="bullet"/>
      <w:lvlText w:val="•"/>
      <w:lvlJc w:val="left"/>
      <w:pPr>
        <w:ind w:left="7373" w:hanging="428"/>
      </w:pPr>
      <w:rPr>
        <w:rFonts w:hint="default"/>
        <w:lang w:val="es-ES" w:eastAsia="en-US" w:bidi="ar-SA"/>
      </w:rPr>
    </w:lvl>
  </w:abstractNum>
  <w:abstractNum w:abstractNumId="12"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num w:numId="1">
    <w:abstractNumId w:val="9"/>
  </w:num>
  <w:num w:numId="2">
    <w:abstractNumId w:val="8"/>
  </w:num>
  <w:num w:numId="3">
    <w:abstractNumId w:val="2"/>
  </w:num>
  <w:num w:numId="4">
    <w:abstractNumId w:val="0"/>
  </w:num>
  <w:num w:numId="5">
    <w:abstractNumId w:val="6"/>
  </w:num>
  <w:num w:numId="6">
    <w:abstractNumId w:val="3"/>
  </w:num>
  <w:num w:numId="7">
    <w:abstractNumId w:val="1"/>
  </w:num>
  <w:num w:numId="8">
    <w:abstractNumId w:val="5"/>
  </w:num>
  <w:num w:numId="9">
    <w:abstractNumId w:val="4"/>
  </w:num>
  <w:num w:numId="10">
    <w:abstractNumId w:val="7"/>
  </w:num>
  <w:num w:numId="11">
    <w:abstractNumId w:val="11"/>
  </w:num>
  <w:num w:numId="12">
    <w:abstractNumId w:val="1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102D6C"/>
    <w:rsid w:val="00112A9F"/>
    <w:rsid w:val="0014080D"/>
    <w:rsid w:val="001969EF"/>
    <w:rsid w:val="001F551A"/>
    <w:rsid w:val="002973DB"/>
    <w:rsid w:val="004378FD"/>
    <w:rsid w:val="004B0110"/>
    <w:rsid w:val="00511CAB"/>
    <w:rsid w:val="0058592F"/>
    <w:rsid w:val="005E477B"/>
    <w:rsid w:val="0071647D"/>
    <w:rsid w:val="00750991"/>
    <w:rsid w:val="007E7499"/>
    <w:rsid w:val="008132DC"/>
    <w:rsid w:val="008466E6"/>
    <w:rsid w:val="00995AF0"/>
    <w:rsid w:val="00A36469"/>
    <w:rsid w:val="00B54FF6"/>
    <w:rsid w:val="00CC1B74"/>
    <w:rsid w:val="00D1377C"/>
    <w:rsid w:val="00D6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39"/>
      <w:jc w:val="center"/>
      <w:outlineLvl w:val="0"/>
    </w:pPr>
    <w:rPr>
      <w:rFonts w:ascii="Arial" w:eastAsia="Arial" w:hAnsi="Arial" w:cs="Arial"/>
      <w:b/>
      <w:bCs/>
      <w:u w:val="single" w:color="000000"/>
    </w:rPr>
  </w:style>
  <w:style w:type="paragraph" w:styleId="Ttulo2">
    <w:name w:val="heading 2"/>
    <w:basedOn w:val="Normal"/>
    <w:uiPriority w:val="9"/>
    <w:unhideWhenUsed/>
    <w:qFormat/>
    <w:pPr>
      <w:ind w:left="707"/>
      <w:outlineLvl w:val="1"/>
    </w:pPr>
    <w:rPr>
      <w:rFonts w:ascii="Arial" w:eastAsia="Arial" w:hAnsi="Arial" w:cs="Arial"/>
      <w:b/>
      <w:bCs/>
      <w:u w:val="single" w:color="000000"/>
    </w:rPr>
  </w:style>
  <w:style w:type="paragraph" w:styleId="Ttulo3">
    <w:name w:val="heading 3"/>
    <w:basedOn w:val="Normal"/>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 w:type="paragraph" w:styleId="Textodeglobo">
    <w:name w:val="Balloon Text"/>
    <w:basedOn w:val="Normal"/>
    <w:link w:val="TextodegloboCar"/>
    <w:uiPriority w:val="99"/>
    <w:semiHidden/>
    <w:unhideWhenUsed/>
    <w:rsid w:val="001969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9EF"/>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19</Pages>
  <Words>6523</Words>
  <Characters>35877</Characters>
  <Application>Microsoft Office Word</Application>
  <DocSecurity>0</DocSecurity>
  <Lines>298</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10</cp:revision>
  <cp:lastPrinted>2026-03-02T15:41:00Z</cp:lastPrinted>
  <dcterms:created xsi:type="dcterms:W3CDTF">2026-02-26T22:21:00Z</dcterms:created>
  <dcterms:modified xsi:type="dcterms:W3CDTF">2026-03-02T15:49:00Z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