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4B" w:rsidRDefault="00665E4B">
      <w:pPr>
        <w:tabs>
          <w:tab w:val="left" w:pos="-720"/>
        </w:tabs>
        <w:rPr>
          <w:rFonts w:ascii="Georgia" w:hAnsi="Georgia"/>
          <w:b/>
          <w:lang w:val="es-AR"/>
        </w:rPr>
      </w:pPr>
      <w:r>
        <w:rPr>
          <w:rFonts w:ascii="Georgia" w:hAnsi="Georgia"/>
          <w:color w:val="0070C0"/>
          <w:lang w:val="es-AR"/>
        </w:rPr>
        <w:t>[</w:t>
      </w:r>
      <w:r>
        <w:rPr>
          <w:rFonts w:ascii="Georgia" w:hAnsi="Georgia"/>
          <w:i/>
          <w:iCs/>
          <w:color w:val="0070C0"/>
          <w:lang w:val="es-AR" w:eastAsia="es-AR"/>
        </w:rPr>
        <w:t>Modelo ilustrativo de aplicación no obligatoria. El Contador definirá sobre la base de su criterio profesional, el contenido (en cuanto a los procedimientos a realizar) y redacción del informe.]</w:t>
      </w:r>
    </w:p>
    <w:p w:rsidR="00665E4B" w:rsidRDefault="00665E4B">
      <w:pPr>
        <w:suppressAutoHyphens/>
        <w:rPr>
          <w:rFonts w:ascii="Georgia" w:hAnsi="Georgia"/>
          <w:b/>
          <w:lang w:val="es-AR"/>
        </w:rPr>
      </w:pPr>
    </w:p>
    <w:p w:rsidR="00665E4B" w:rsidRDefault="00665E4B">
      <w:pPr>
        <w:suppressAutoHyphens/>
        <w:rPr>
          <w:rFonts w:ascii="Georgia" w:hAnsi="Georgia"/>
          <w:b/>
          <w:lang w:val="es-AR"/>
        </w:rPr>
      </w:pPr>
      <w:r>
        <w:rPr>
          <w:rFonts w:ascii="Georgia" w:hAnsi="Georgia"/>
          <w:b/>
          <w:lang w:val="es-AR"/>
        </w:rPr>
        <w:t xml:space="preserve">CERTIFICACIÓN SOBRE TRANSCRIPCIÓN DE PLAN DE CUENTAS </w:t>
      </w:r>
      <w:r>
        <w:rPr>
          <w:rFonts w:ascii="Georgia" w:hAnsi="Georgia"/>
          <w:color w:val="0070C0"/>
          <w:sz w:val="18"/>
          <w:lang w:val="es-AR"/>
        </w:rPr>
        <w:t>[</w:t>
      </w:r>
      <w:r>
        <w:rPr>
          <w:rFonts w:ascii="Georgia" w:hAnsi="Georgia"/>
          <w:i/>
          <w:iCs/>
          <w:color w:val="0070C0"/>
          <w:sz w:val="18"/>
          <w:lang w:val="es-AR"/>
        </w:rPr>
        <w:t xml:space="preserve">El </w:t>
      </w:r>
      <w:r>
        <w:rPr>
          <w:rFonts w:ascii="Georgia" w:hAnsi="Georgia"/>
          <w:i/>
          <w:iCs/>
          <w:color w:val="0070C0"/>
          <w:sz w:val="18"/>
          <w:lang w:val="es-AR" w:eastAsia="es-AR"/>
        </w:rPr>
        <w:t>presente Modelo se recomienda a partir de las modificaciones en el nuevo texto ordenado CNV, por el que la sociedad debe transcribir el plan de cuentas al libro Inventario y Balances y éste debe ser “firmado” por el Presidente, Síndico y Auditor externo. La norma referida no menciona ni solicita una certificación, no obstante entendemos que el Profesional NO puede firmar el libro mencionado sin explicar cuál fue el alcance de la tarea realizada. Por ello la recomendación es transcribir en el libro Inventario y Balances, una certificación del tipo que aquí se presenta, a continuación de la transcripción del plan de cuentas.]</w:t>
      </w:r>
    </w:p>
    <w:p w:rsidR="00665E4B" w:rsidRDefault="00665E4B">
      <w:pPr>
        <w:suppressAutoHyphens/>
        <w:rPr>
          <w:rFonts w:ascii="Georgia" w:hAnsi="Georgia"/>
          <w:lang w:val="es-AR"/>
        </w:rPr>
      </w:pPr>
    </w:p>
    <w:p w:rsidR="00665E4B" w:rsidRDefault="00665E4B">
      <w:pPr>
        <w:tabs>
          <w:tab w:val="left" w:pos="-720"/>
          <w:tab w:val="left" w:pos="0"/>
          <w:tab w:val="left" w:pos="487"/>
          <w:tab w:val="left" w:pos="862"/>
        </w:tabs>
        <w:rPr>
          <w:rFonts w:ascii="Georgia" w:hAnsi="Georgia"/>
          <w:spacing w:val="-3"/>
          <w:lang w:val="es-AR"/>
        </w:rPr>
      </w:pPr>
      <w:r>
        <w:rPr>
          <w:rFonts w:ascii="Georgia" w:hAnsi="Georgia"/>
          <w:spacing w:val="-3"/>
          <w:lang w:val="es-AR"/>
        </w:rPr>
        <w:t>A los Señores Presidente y Directores de</w:t>
      </w:r>
    </w:p>
    <w:p w:rsidR="00665E4B" w:rsidRDefault="00665E4B">
      <w:pPr>
        <w:tabs>
          <w:tab w:val="left" w:pos="-720"/>
          <w:tab w:val="left" w:pos="0"/>
          <w:tab w:val="left" w:pos="487"/>
          <w:tab w:val="left" w:pos="862"/>
        </w:tabs>
        <w:rPr>
          <w:rFonts w:ascii="Georgia" w:hAnsi="Georgia"/>
          <w:spacing w:val="-3"/>
          <w:lang w:val="es-AR"/>
        </w:rPr>
      </w:pPr>
      <w:r>
        <w:rPr>
          <w:rFonts w:ascii="Georgia" w:hAnsi="Georgia"/>
          <w:color w:val="0070C0"/>
          <w:spacing w:val="-3"/>
          <w:lang w:val="es-AR"/>
        </w:rPr>
        <w:t>(1)</w:t>
      </w:r>
      <w:r>
        <w:rPr>
          <w:rFonts w:ascii="Georgia" w:hAnsi="Georgia"/>
          <w:spacing w:val="-3"/>
          <w:lang w:val="es-AR"/>
        </w:rPr>
        <w:t xml:space="preserve">…………………………. </w:t>
      </w:r>
    </w:p>
    <w:p w:rsidR="00665E4B" w:rsidRDefault="00665E4B">
      <w:pPr>
        <w:tabs>
          <w:tab w:val="left" w:pos="-720"/>
          <w:tab w:val="left" w:pos="0"/>
          <w:tab w:val="left" w:pos="487"/>
          <w:tab w:val="left" w:pos="862"/>
        </w:tabs>
        <w:rPr>
          <w:rFonts w:ascii="Georgia" w:hAnsi="Georgia"/>
          <w:spacing w:val="-3"/>
          <w:lang w:val="es-AR"/>
        </w:rPr>
      </w:pPr>
      <w:r>
        <w:rPr>
          <w:rFonts w:ascii="Georgia" w:hAnsi="Georgia"/>
          <w:spacing w:val="-3"/>
          <w:lang w:val="es-AR"/>
        </w:rPr>
        <w:t>Domicilio legal:</w:t>
      </w:r>
      <w:r>
        <w:rPr>
          <w:rFonts w:ascii="Georgia" w:hAnsi="Georgia"/>
          <w:color w:val="0070C0"/>
          <w:spacing w:val="-3"/>
          <w:lang w:val="es-AR"/>
        </w:rPr>
        <w:t>(2)</w:t>
      </w:r>
      <w:r>
        <w:rPr>
          <w:rFonts w:ascii="Georgia" w:hAnsi="Georgia"/>
          <w:spacing w:val="-3"/>
          <w:lang w:val="es-AR"/>
        </w:rPr>
        <w:t xml:space="preserve">………………………. </w:t>
      </w:r>
    </w:p>
    <w:p w:rsidR="00665E4B" w:rsidRDefault="00665E4B">
      <w:pPr>
        <w:pStyle w:val="Header"/>
        <w:tabs>
          <w:tab w:val="clear" w:pos="4419"/>
          <w:tab w:val="clear" w:pos="8838"/>
        </w:tabs>
        <w:rPr>
          <w:rFonts w:ascii="Georgia" w:hAnsi="Georgia"/>
          <w:spacing w:val="-3"/>
          <w:lang w:val="es-AR"/>
        </w:rPr>
      </w:pPr>
      <w:r>
        <w:rPr>
          <w:rFonts w:ascii="Georgia" w:hAnsi="Georgia"/>
          <w:spacing w:val="-3"/>
          <w:lang w:val="es-AR"/>
        </w:rPr>
        <w:t>Ciudad Autónoma de Buenos Aires</w:t>
      </w:r>
    </w:p>
    <w:p w:rsidR="00665E4B" w:rsidRDefault="00665E4B">
      <w:pPr>
        <w:tabs>
          <w:tab w:val="left" w:pos="-720"/>
        </w:tabs>
        <w:rPr>
          <w:rFonts w:ascii="Georgia" w:hAnsi="Georgia"/>
        </w:rPr>
      </w:pPr>
      <w:r>
        <w:rPr>
          <w:rFonts w:ascii="Georgia" w:hAnsi="Georgia"/>
        </w:rPr>
        <w:t>C.U.I.T.:……………………………..</w:t>
      </w:r>
      <w:r>
        <w:rPr>
          <w:rFonts w:ascii="Georgia" w:hAnsi="Georgia"/>
          <w:color w:val="0070C0"/>
        </w:rPr>
        <w:t>(2)</w:t>
      </w:r>
    </w:p>
    <w:p w:rsidR="00665E4B" w:rsidRDefault="00665E4B">
      <w:pPr>
        <w:rPr>
          <w:rFonts w:ascii="Georgia" w:hAnsi="Georgia"/>
        </w:rPr>
      </w:pPr>
    </w:p>
    <w:p w:rsidR="00665E4B" w:rsidRDefault="00665E4B">
      <w:pPr>
        <w:suppressAutoHyphens/>
        <w:rPr>
          <w:rFonts w:ascii="Georgia" w:hAnsi="Georgia"/>
        </w:rPr>
      </w:pPr>
    </w:p>
    <w:p w:rsidR="00665E4B" w:rsidRDefault="00665E4B">
      <w:pPr>
        <w:suppressAutoHyphens/>
        <w:rPr>
          <w:rFonts w:ascii="Georgia" w:hAnsi="Georgia"/>
          <w:b/>
          <w:lang w:val="es-AR"/>
        </w:rPr>
      </w:pPr>
      <w:r>
        <w:rPr>
          <w:rFonts w:ascii="Georgia" w:hAnsi="Georgia"/>
          <w:b/>
          <w:lang w:val="es-AR"/>
        </w:rPr>
        <w:t>Explicación del alcance de una certificación</w:t>
      </w:r>
    </w:p>
    <w:p w:rsidR="00665E4B" w:rsidRDefault="00665E4B">
      <w:pPr>
        <w:suppressAutoHyphens/>
        <w:rPr>
          <w:rFonts w:ascii="Georgia" w:hAnsi="Georgia"/>
          <w:lang w:val="es-AR"/>
        </w:rPr>
      </w:pPr>
    </w:p>
    <w:p w:rsidR="00665E4B" w:rsidRDefault="00665E4B">
      <w:pPr>
        <w:suppressAutoHyphens/>
        <w:rPr>
          <w:rFonts w:ascii="Georgia" w:hAnsi="Georgia"/>
          <w:color w:val="000000"/>
          <w:lang w:val="es-AR"/>
        </w:rPr>
      </w:pPr>
      <w:r>
        <w:rPr>
          <w:rFonts w:ascii="Georgia" w:hAnsi="Georgia"/>
          <w:lang w:val="es-AR"/>
        </w:rPr>
        <w:t xml:space="preserve">En mi </w:t>
      </w:r>
      <w:r>
        <w:rPr>
          <w:rFonts w:ascii="Georgia" w:hAnsi="Georgia"/>
          <w:color w:val="0070C0"/>
          <w:lang w:val="es-AR"/>
        </w:rPr>
        <w:t>[nuestro]</w:t>
      </w:r>
      <w:r>
        <w:rPr>
          <w:rFonts w:ascii="Georgia" w:hAnsi="Georgia"/>
          <w:lang w:val="es-AR"/>
        </w:rPr>
        <w:t xml:space="preserve"> carácter de Contador</w:t>
      </w:r>
      <w:r>
        <w:rPr>
          <w:rFonts w:ascii="Georgia" w:hAnsi="Georgia"/>
          <w:color w:val="0070C0"/>
          <w:lang w:val="es-AR"/>
        </w:rPr>
        <w:t>[es]</w:t>
      </w:r>
      <w:r>
        <w:rPr>
          <w:rFonts w:ascii="Georgia" w:hAnsi="Georgia"/>
          <w:lang w:val="es-AR"/>
        </w:rPr>
        <w:t xml:space="preserve"> Público</w:t>
      </w:r>
      <w:r>
        <w:rPr>
          <w:rFonts w:ascii="Georgia" w:hAnsi="Georgia"/>
          <w:color w:val="0070C0"/>
          <w:lang w:val="es-AR"/>
        </w:rPr>
        <w:t>[s]</w:t>
      </w:r>
      <w:r>
        <w:rPr>
          <w:rFonts w:ascii="Georgia" w:hAnsi="Georgia"/>
          <w:lang w:val="es-AR"/>
        </w:rPr>
        <w:t xml:space="preserve"> independiente</w:t>
      </w:r>
      <w:r>
        <w:rPr>
          <w:rFonts w:ascii="Georgia" w:hAnsi="Georgia"/>
          <w:color w:val="0070C0"/>
          <w:lang w:val="es-AR"/>
        </w:rPr>
        <w:t>[s]</w:t>
      </w:r>
      <w:r>
        <w:rPr>
          <w:rFonts w:ascii="Georgia" w:hAnsi="Georgia"/>
          <w:lang w:val="es-AR"/>
        </w:rPr>
        <w:t>, a su pedido</w:t>
      </w:r>
      <w:r>
        <w:rPr>
          <w:rFonts w:ascii="Georgia" w:hAnsi="Georgia"/>
          <w:spacing w:val="-3"/>
          <w:lang w:val="es-AR"/>
        </w:rPr>
        <w:t xml:space="preserve"> y en razón de lo requerido por </w:t>
      </w:r>
      <w:smartTag w:uri="urn:schemas-microsoft-com:office:smarttags" w:element="PersonName">
        <w:smartTagPr>
          <w:attr w:name="ProductID" w:val="la Comisión Nacional"/>
        </w:smartTagPr>
        <w:r>
          <w:rPr>
            <w:rFonts w:ascii="Georgia" w:hAnsi="Georgia"/>
            <w:spacing w:val="-3"/>
            <w:lang w:val="es-AR"/>
          </w:rPr>
          <w:t>la Comisión Nacional</w:t>
        </w:r>
      </w:smartTag>
      <w:r>
        <w:rPr>
          <w:rFonts w:ascii="Georgia" w:hAnsi="Georgia"/>
          <w:spacing w:val="-3"/>
          <w:lang w:val="es-AR"/>
        </w:rPr>
        <w:t xml:space="preserve"> de Valores (en adelante “CNV”) </w:t>
      </w:r>
      <w:r>
        <w:rPr>
          <w:rFonts w:ascii="Georgia" w:hAnsi="Georgia"/>
          <w:lang w:val="es-AR"/>
        </w:rPr>
        <w:t xml:space="preserve">en su Texto Normativo Ordenado 2013, Título IV, Capítulo III, Artículo 7 "Libro de inventario y balances; llevado; transcripciones” inciso 4. , emito </w:t>
      </w:r>
      <w:r>
        <w:rPr>
          <w:rFonts w:ascii="Georgia" w:hAnsi="Georgia"/>
          <w:color w:val="0070C0"/>
          <w:lang w:val="es-AR"/>
        </w:rPr>
        <w:t>[emitimos]</w:t>
      </w:r>
      <w:r>
        <w:rPr>
          <w:rFonts w:ascii="Georgia" w:hAnsi="Georgia"/>
          <w:lang w:val="es-AR"/>
        </w:rPr>
        <w:t xml:space="preserve"> la presente certificación conforme con lo dispuesto por las normas incluidas en la sección VI de </w:t>
      </w:r>
      <w:smartTag w:uri="urn:schemas-microsoft-com:office:smarttags" w:element="PersonName">
        <w:smartTagPr>
          <w:attr w:name="ProductID" w:val="la Resolución Técnica"/>
        </w:smartTagPr>
        <w:r>
          <w:rPr>
            <w:rFonts w:ascii="Georgia" w:hAnsi="Georgia"/>
            <w:lang w:val="es-AR"/>
          </w:rPr>
          <w:t>la Resolución Técnica</w:t>
        </w:r>
      </w:smartTag>
      <w:r>
        <w:rPr>
          <w:rFonts w:ascii="Georgia" w:hAnsi="Georgia"/>
          <w:lang w:val="es-AR"/>
        </w:rPr>
        <w:t xml:space="preserve"> N° 37 de </w:t>
      </w:r>
      <w:smartTag w:uri="urn:schemas-microsoft-com:office:smarttags" w:element="PersonName">
        <w:smartTagPr>
          <w:attr w:name="ProductID" w:val="la Federación Argentina"/>
        </w:smartTagPr>
        <w:r>
          <w:rPr>
            <w:rFonts w:ascii="Georgia" w:hAnsi="Georgia"/>
            <w:lang w:val="es-AR"/>
          </w:rPr>
          <w:t>la Federación Argentina</w:t>
        </w:r>
      </w:smartTag>
      <w:r>
        <w:rPr>
          <w:rFonts w:ascii="Georgia" w:hAnsi="Georgia"/>
          <w:lang w:val="es-AR"/>
        </w:rPr>
        <w:t xml:space="preserve"> de Consejos Profesionales de Ciencias Económicas. </w:t>
      </w:r>
      <w:r>
        <w:rPr>
          <w:rFonts w:ascii="Georgia" w:hAnsi="Georgia"/>
          <w:color w:val="000000"/>
          <w:lang w:val="es-AR"/>
        </w:rPr>
        <w:t xml:space="preserve">Dichas normas exigen que cumpla </w:t>
      </w:r>
      <w:r>
        <w:rPr>
          <w:rFonts w:ascii="Georgia" w:hAnsi="Georgia"/>
          <w:color w:val="0070C0"/>
          <w:lang w:val="es-AR"/>
        </w:rPr>
        <w:t>[cumplamos]</w:t>
      </w:r>
      <w:r>
        <w:rPr>
          <w:rFonts w:ascii="Georgia" w:hAnsi="Georgia"/>
          <w:color w:val="000000"/>
          <w:lang w:val="es-AR"/>
        </w:rPr>
        <w:t xml:space="preserve"> los requerimientos de ética, así como que planifique </w:t>
      </w:r>
      <w:r>
        <w:rPr>
          <w:rFonts w:ascii="Georgia" w:hAnsi="Georgia"/>
          <w:color w:val="0070C0"/>
          <w:lang w:val="es-AR"/>
        </w:rPr>
        <w:t>[planifiquemos]</w:t>
      </w:r>
      <w:r>
        <w:rPr>
          <w:rFonts w:ascii="Georgia" w:hAnsi="Georgia"/>
          <w:color w:val="000000"/>
          <w:lang w:val="es-AR"/>
        </w:rPr>
        <w:t xml:space="preserve"> mi </w:t>
      </w:r>
      <w:r>
        <w:rPr>
          <w:rFonts w:ascii="Georgia" w:hAnsi="Georgia"/>
          <w:color w:val="0070C0"/>
          <w:lang w:val="es-AR"/>
        </w:rPr>
        <w:t>[nuestra]</w:t>
      </w:r>
      <w:r>
        <w:rPr>
          <w:rFonts w:ascii="Georgia" w:hAnsi="Georgia"/>
          <w:color w:val="000000"/>
          <w:lang w:val="es-AR"/>
        </w:rPr>
        <w:t xml:space="preserve"> tarea.</w:t>
      </w:r>
    </w:p>
    <w:p w:rsidR="00665E4B" w:rsidRDefault="00665E4B">
      <w:pPr>
        <w:suppressAutoHyphens/>
        <w:rPr>
          <w:rFonts w:ascii="Georgia" w:hAnsi="Georgia"/>
          <w:lang w:val="es-AR"/>
        </w:rPr>
      </w:pPr>
    </w:p>
    <w:p w:rsidR="00665E4B" w:rsidRDefault="00665E4B">
      <w:pPr>
        <w:suppressAutoHyphens/>
        <w:rPr>
          <w:rFonts w:ascii="Georgia" w:hAnsi="Georgia"/>
          <w:lang w:val="es-AR"/>
        </w:rPr>
      </w:pPr>
      <w:r>
        <w:rPr>
          <w:rFonts w:ascii="Georgia" w:hAnsi="Georgia"/>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w:t>
      </w:r>
    </w:p>
    <w:p w:rsidR="00665E4B" w:rsidRDefault="00665E4B">
      <w:pPr>
        <w:suppressAutoHyphens/>
        <w:rPr>
          <w:rFonts w:ascii="Georgia" w:hAnsi="Georgia"/>
          <w:lang w:val="es-AR"/>
        </w:rPr>
      </w:pPr>
    </w:p>
    <w:p w:rsidR="00665E4B" w:rsidRDefault="00665E4B">
      <w:pPr>
        <w:suppressAutoHyphens/>
        <w:rPr>
          <w:rFonts w:ascii="Georgia" w:hAnsi="Georgia"/>
          <w:b/>
          <w:lang w:val="es-AR"/>
        </w:rPr>
      </w:pPr>
      <w:r>
        <w:rPr>
          <w:rFonts w:ascii="Georgia" w:hAnsi="Georgia"/>
          <w:b/>
          <w:lang w:val="es-AR"/>
        </w:rPr>
        <w:t>Detalle de la información que se certifica</w:t>
      </w:r>
    </w:p>
    <w:p w:rsidR="00665E4B" w:rsidRDefault="00665E4B">
      <w:pPr>
        <w:suppressAutoHyphens/>
        <w:rPr>
          <w:rFonts w:ascii="Georgia" w:hAnsi="Georgia"/>
          <w:lang w:val="es-AR"/>
        </w:rPr>
      </w:pPr>
    </w:p>
    <w:p w:rsidR="00665E4B" w:rsidRDefault="00665E4B">
      <w:pPr>
        <w:suppressAutoHyphens/>
        <w:rPr>
          <w:rFonts w:ascii="Georgia" w:hAnsi="Georgia"/>
          <w:color w:val="0070C0"/>
          <w:lang w:val="es-AR"/>
        </w:rPr>
      </w:pPr>
      <w:r>
        <w:rPr>
          <w:rFonts w:ascii="Georgia" w:hAnsi="Georgia"/>
          <w:lang w:val="es-AR"/>
        </w:rPr>
        <w:t xml:space="preserve">La información que se certifica fue preparada por </w:t>
      </w:r>
      <w:smartTag w:uri="urn:schemas-microsoft-com:office:smarttags" w:element="PersonName">
        <w:smartTagPr>
          <w:attr w:name="ProductID" w:val="la Dirección"/>
        </w:smartTagPr>
        <w:r>
          <w:rPr>
            <w:rFonts w:ascii="Georgia" w:hAnsi="Georgia"/>
            <w:lang w:val="es-AR"/>
          </w:rPr>
          <w:t>la Dirección</w:t>
        </w:r>
      </w:smartTag>
      <w:r>
        <w:rPr>
          <w:rFonts w:ascii="Georgia" w:hAnsi="Georgia"/>
          <w:lang w:val="es-AR"/>
        </w:rPr>
        <w:t xml:space="preserve"> de …………..</w:t>
      </w:r>
      <w:r>
        <w:rPr>
          <w:rFonts w:ascii="Georgia" w:hAnsi="Georgia"/>
          <w:color w:val="0070C0"/>
          <w:lang w:val="es-AR"/>
        </w:rPr>
        <w:t xml:space="preserve">(1) </w:t>
      </w:r>
      <w:r>
        <w:rPr>
          <w:rFonts w:ascii="Georgia" w:hAnsi="Georgia"/>
          <w:color w:val="000000"/>
          <w:lang w:val="es-AR"/>
        </w:rPr>
        <w:t>(en adelante “</w:t>
      </w:r>
      <w:smartTag w:uri="urn:schemas-microsoft-com:office:smarttags" w:element="PersonName">
        <w:smartTagPr>
          <w:attr w:name="ProductID" w:val="la Sociedad"/>
        </w:smartTagPr>
        <w:r>
          <w:rPr>
            <w:rFonts w:ascii="Georgia" w:hAnsi="Georgia"/>
            <w:color w:val="000000"/>
            <w:lang w:val="es-AR"/>
          </w:rPr>
          <w:t>la Sociedad</w:t>
        </w:r>
      </w:smartTag>
      <w:r>
        <w:rPr>
          <w:rFonts w:ascii="Georgia" w:hAnsi="Georgia"/>
          <w:color w:val="000000"/>
          <w:lang w:val="es-AR"/>
        </w:rPr>
        <w:t>”)</w:t>
      </w:r>
      <w:r>
        <w:rPr>
          <w:rFonts w:ascii="Georgia" w:hAnsi="Georgia"/>
          <w:lang w:val="es-AR"/>
        </w:rPr>
        <w:t>, bajo su exclusiva responsabilidad y ha sido transcripta al libro inventario y balances de ………..</w:t>
      </w:r>
      <w:r>
        <w:rPr>
          <w:rFonts w:ascii="Georgia" w:hAnsi="Georgia"/>
          <w:color w:val="0070C0"/>
          <w:lang w:val="es-AR"/>
        </w:rPr>
        <w:t>(1)</w:t>
      </w:r>
      <w:r>
        <w:rPr>
          <w:rFonts w:ascii="Georgia" w:hAnsi="Georgia"/>
          <w:lang w:val="es-AR"/>
        </w:rPr>
        <w:t xml:space="preserve">. Dicha información consiste en la transcripción del plan de cuentas en los folios….a….del libro Inventario y Balances N°….., rubricado el ….de……de….bajo el N°…..por …………………. </w:t>
      </w:r>
    </w:p>
    <w:p w:rsidR="00665E4B" w:rsidRDefault="00665E4B">
      <w:pPr>
        <w:tabs>
          <w:tab w:val="left" w:pos="-720"/>
        </w:tabs>
        <w:suppressAutoHyphens/>
        <w:rPr>
          <w:rFonts w:ascii="Georgia" w:hAnsi="Georgia"/>
          <w:lang w:val="es-AR"/>
        </w:rPr>
      </w:pPr>
    </w:p>
    <w:p w:rsidR="00665E4B" w:rsidRDefault="00665E4B">
      <w:pPr>
        <w:suppressAutoHyphens/>
        <w:rPr>
          <w:rFonts w:ascii="Georgia" w:hAnsi="Georgia"/>
          <w:b/>
          <w:lang w:val="es-AR"/>
        </w:rPr>
      </w:pPr>
      <w:r>
        <w:rPr>
          <w:rFonts w:ascii="Georgia" w:hAnsi="Georgia"/>
          <w:b/>
          <w:lang w:val="es-AR"/>
        </w:rPr>
        <w:t>Alcance específico de la tarea realizada</w:t>
      </w:r>
    </w:p>
    <w:p w:rsidR="00665E4B" w:rsidRDefault="00665E4B">
      <w:pPr>
        <w:suppressAutoHyphens/>
        <w:rPr>
          <w:rFonts w:ascii="Georgia" w:hAnsi="Georgia"/>
          <w:b/>
          <w:lang w:val="es-AR"/>
        </w:rPr>
      </w:pPr>
    </w:p>
    <w:p w:rsidR="00665E4B" w:rsidRDefault="00665E4B">
      <w:pPr>
        <w:tabs>
          <w:tab w:val="left" w:pos="-720"/>
          <w:tab w:val="left" w:pos="0"/>
        </w:tabs>
        <w:suppressAutoHyphens/>
        <w:rPr>
          <w:rFonts w:ascii="Georgia" w:hAnsi="Georgia"/>
          <w:i/>
          <w:color w:val="0070C0"/>
          <w:lang w:val="es-AR"/>
        </w:rPr>
      </w:pPr>
      <w:r>
        <w:rPr>
          <w:rFonts w:ascii="Georgia" w:hAnsi="Georgia"/>
          <w:lang w:val="es-AR"/>
        </w:rPr>
        <w:t xml:space="preserve">Mi </w:t>
      </w:r>
      <w:r>
        <w:rPr>
          <w:rFonts w:ascii="Georgia" w:hAnsi="Georgia"/>
          <w:color w:val="0070C0"/>
          <w:lang w:val="es-AR"/>
        </w:rPr>
        <w:t>[Nuestra]</w:t>
      </w:r>
      <w:r>
        <w:rPr>
          <w:rFonts w:ascii="Georgia" w:hAnsi="Georgia"/>
          <w:lang w:val="es-AR"/>
        </w:rPr>
        <w:t xml:space="preserve"> tarea profesional se limitó únicamente a cotejar la información transcripta en el libro inventario y balances con la impresión del plan de cuentas extraído del sistema contable…….</w:t>
      </w:r>
      <w:r>
        <w:rPr>
          <w:rFonts w:ascii="Georgia" w:hAnsi="Georgia"/>
          <w:color w:val="0070C0"/>
          <w:lang w:val="es-AR"/>
        </w:rPr>
        <w:t>(3)</w:t>
      </w:r>
      <w:r>
        <w:rPr>
          <w:rFonts w:ascii="Georgia" w:hAnsi="Georgia"/>
          <w:lang w:val="es-AR"/>
        </w:rPr>
        <w:t xml:space="preserve"> con fecha….de….de……</w:t>
      </w:r>
      <w:r>
        <w:rPr>
          <w:rFonts w:ascii="Georgia" w:hAnsi="Georgia"/>
          <w:i/>
          <w:iCs/>
          <w:color w:val="0000FF"/>
          <w:lang w:val="es-AR"/>
        </w:rPr>
        <w:t xml:space="preserve"> (En caso de corresponder,</w:t>
      </w:r>
      <w:r>
        <w:rPr>
          <w:rFonts w:ascii="Georgia" w:hAnsi="Georgia"/>
          <w:lang w:val="es-AR"/>
        </w:rPr>
        <w:t xml:space="preserve"> </w:t>
      </w:r>
      <w:r>
        <w:rPr>
          <w:rFonts w:ascii="Georgia" w:hAnsi="Georgia"/>
          <w:i/>
          <w:color w:val="0070C0"/>
          <w:lang w:val="es-AR"/>
        </w:rPr>
        <w:t>llevado a través de registros mecánicos con autorización de CNV N°….. de fecha…..)</w:t>
      </w:r>
    </w:p>
    <w:p w:rsidR="00665E4B" w:rsidRDefault="00665E4B">
      <w:pPr>
        <w:tabs>
          <w:tab w:val="left" w:pos="-720"/>
        </w:tabs>
        <w:suppressAutoHyphens/>
        <w:rPr>
          <w:rFonts w:ascii="Georgia" w:hAnsi="Georgia"/>
          <w:lang w:val="es-AR"/>
        </w:rPr>
      </w:pPr>
    </w:p>
    <w:p w:rsidR="00665E4B" w:rsidRDefault="00665E4B">
      <w:pPr>
        <w:suppressAutoHyphens/>
        <w:rPr>
          <w:rFonts w:ascii="Georgia" w:hAnsi="Georgia"/>
          <w:lang w:val="es-AR"/>
        </w:rPr>
      </w:pPr>
      <w:r>
        <w:rPr>
          <w:rFonts w:ascii="Georgia" w:hAnsi="Georgia"/>
          <w:lang w:val="es-AR"/>
        </w:rPr>
        <w:t xml:space="preserve">Mi </w:t>
      </w:r>
      <w:r>
        <w:rPr>
          <w:rFonts w:ascii="Georgia" w:hAnsi="Georgia"/>
          <w:color w:val="0070C0"/>
          <w:lang w:val="es-AR"/>
        </w:rPr>
        <w:t>[Nuestra]</w:t>
      </w:r>
      <w:r>
        <w:rPr>
          <w:rFonts w:ascii="Georgia" w:hAnsi="Georgia"/>
          <w:lang w:val="es-AR"/>
        </w:rPr>
        <w:t xml:space="preserve"> tarea profesional fue realizada asumiendo que la información proporcionada por </w:t>
      </w:r>
      <w:smartTag w:uri="urn:schemas-microsoft-com:office:smarttags" w:element="PersonName">
        <w:smartTagPr>
          <w:attr w:name="ProductID" w:val="la Sociedad"/>
        </w:smartTagPr>
        <w:r>
          <w:rPr>
            <w:rFonts w:ascii="Georgia" w:hAnsi="Georgia"/>
            <w:lang w:val="es-AR"/>
          </w:rPr>
          <w:t>la Sociedad</w:t>
        </w:r>
      </w:smartTag>
      <w:r>
        <w:rPr>
          <w:rFonts w:ascii="Georgia" w:hAnsi="Georgia"/>
          <w:lang w:val="es-AR"/>
        </w:rPr>
        <w:t xml:space="preserve"> es precisa, completa, legítima y libre de fraudes y otros actos ilegales, para lo cual he </w:t>
      </w:r>
      <w:r>
        <w:rPr>
          <w:rFonts w:ascii="Georgia" w:hAnsi="Georgia"/>
          <w:color w:val="0070C0"/>
          <w:lang w:val="es-AR"/>
        </w:rPr>
        <w:t>[hemos]</w:t>
      </w:r>
      <w:r>
        <w:rPr>
          <w:rFonts w:ascii="Georgia" w:hAnsi="Georgia"/>
          <w:lang w:val="es-AR"/>
        </w:rPr>
        <w:t xml:space="preserve"> tenido en cuenta su apariencia y estructura formal.</w:t>
      </w:r>
    </w:p>
    <w:p w:rsidR="00665E4B" w:rsidRDefault="00665E4B">
      <w:pPr>
        <w:ind w:left="360"/>
        <w:rPr>
          <w:rFonts w:ascii="Georgia" w:hAnsi="Georgia"/>
          <w:b/>
          <w:lang w:val="es-AR"/>
        </w:rPr>
      </w:pPr>
    </w:p>
    <w:p w:rsidR="00665E4B" w:rsidRDefault="00665E4B">
      <w:pPr>
        <w:suppressAutoHyphens/>
        <w:rPr>
          <w:rFonts w:ascii="Georgia" w:hAnsi="Georgia"/>
          <w:b/>
          <w:lang w:val="es-AR"/>
        </w:rPr>
      </w:pPr>
      <w:r>
        <w:rPr>
          <w:rFonts w:ascii="Georgia" w:hAnsi="Georgia"/>
          <w:b/>
          <w:lang w:val="es-AR"/>
        </w:rPr>
        <w:t>Manifestación del Contador Público</w:t>
      </w:r>
    </w:p>
    <w:p w:rsidR="00665E4B" w:rsidRDefault="00665E4B">
      <w:pPr>
        <w:suppressAutoHyphens/>
        <w:rPr>
          <w:rFonts w:ascii="Georgia" w:hAnsi="Georgia"/>
          <w:lang w:val="es-AR"/>
        </w:rPr>
      </w:pPr>
    </w:p>
    <w:p w:rsidR="00665E4B" w:rsidRDefault="00665E4B">
      <w:pPr>
        <w:suppressAutoHyphens/>
        <w:rPr>
          <w:rFonts w:ascii="Georgia" w:hAnsi="Georgia"/>
          <w:lang w:val="es-AR"/>
        </w:rPr>
      </w:pPr>
      <w:r>
        <w:rPr>
          <w:rFonts w:ascii="Georgia" w:hAnsi="Georgia"/>
          <w:lang w:val="es-AR"/>
        </w:rPr>
        <w:t xml:space="preserve">Sobre la base de las tareas descriptas, certifico </w:t>
      </w:r>
      <w:r>
        <w:rPr>
          <w:rFonts w:ascii="Georgia" w:hAnsi="Georgia"/>
          <w:color w:val="0070C0"/>
          <w:lang w:val="es-AR"/>
        </w:rPr>
        <w:t>[certificamos]</w:t>
      </w:r>
      <w:r>
        <w:rPr>
          <w:rFonts w:ascii="Georgia" w:hAnsi="Georgia"/>
          <w:lang w:val="es-AR"/>
        </w:rPr>
        <w:t xml:space="preserve"> que la información individualizada en el apartado denominado “Detalle de la información que se certifica” concuerda con la documentación y con los registros contables señalados en el apartado anterior.</w:t>
      </w:r>
    </w:p>
    <w:p w:rsidR="00665E4B" w:rsidRDefault="00665E4B">
      <w:pPr>
        <w:tabs>
          <w:tab w:val="left" w:pos="-720"/>
        </w:tabs>
        <w:suppressAutoHyphens/>
        <w:rPr>
          <w:rFonts w:ascii="Georgia" w:hAnsi="Georgia"/>
          <w:lang w:val="es-AR"/>
        </w:rPr>
      </w:pPr>
    </w:p>
    <w:p w:rsidR="00665E4B" w:rsidRDefault="00665E4B">
      <w:pPr>
        <w:tabs>
          <w:tab w:val="left" w:pos="-720"/>
        </w:tabs>
        <w:suppressAutoHyphens/>
        <w:rPr>
          <w:rFonts w:ascii="Georgia" w:hAnsi="Georgia"/>
          <w:lang w:val="es-AR"/>
        </w:rPr>
      </w:pPr>
    </w:p>
    <w:p w:rsidR="00665E4B" w:rsidRDefault="00665E4B">
      <w:pPr>
        <w:rPr>
          <w:rFonts w:ascii="Georgia" w:hAnsi="Georgia"/>
          <w:lang w:val="es-AR"/>
        </w:rPr>
      </w:pPr>
      <w:r>
        <w:rPr>
          <w:rFonts w:ascii="Georgia" w:hAnsi="Georgia"/>
          <w:lang w:val="es-AR"/>
        </w:rPr>
        <w:t>Ciudad Autónoma de Buenos Aires, ……de……….de 20....</w:t>
      </w:r>
    </w:p>
    <w:tbl>
      <w:tblPr>
        <w:tblW w:w="0" w:type="auto"/>
        <w:tblLayout w:type="fixed"/>
        <w:tblCellMar>
          <w:left w:w="0" w:type="dxa"/>
          <w:right w:w="0" w:type="dxa"/>
        </w:tblCellMar>
        <w:tblLook w:val="0000"/>
      </w:tblPr>
      <w:tblGrid>
        <w:gridCol w:w="2119"/>
      </w:tblGrid>
      <w:tr w:rsidR="00665E4B">
        <w:tc>
          <w:tcPr>
            <w:tcW w:w="2119" w:type="dxa"/>
            <w:tcBorders>
              <w:top w:val="nil"/>
              <w:left w:val="nil"/>
              <w:bottom w:val="nil"/>
              <w:right w:val="nil"/>
            </w:tcBorders>
          </w:tcPr>
          <w:p w:rsidR="00665E4B" w:rsidRDefault="00665E4B">
            <w:pPr>
              <w:keepNext/>
              <w:rPr>
                <w:rFonts w:ascii="Georgia" w:hAnsi="Georgia"/>
                <w:lang w:val="es-AR"/>
              </w:rPr>
            </w:pPr>
          </w:p>
          <w:p w:rsidR="00665E4B" w:rsidRDefault="00665E4B">
            <w:pPr>
              <w:keepNext/>
              <w:jc w:val="center"/>
              <w:rPr>
                <w:rFonts w:ascii="Georgia" w:hAnsi="Georgia"/>
                <w:lang w:val="es-AR"/>
              </w:rPr>
            </w:pPr>
            <w:r>
              <w:rPr>
                <w:rFonts w:ascii="Georgia" w:hAnsi="Georgia"/>
                <w:lang w:val="es-AR"/>
              </w:rPr>
              <w:t>[Identificación/sello</w:t>
            </w:r>
          </w:p>
          <w:p w:rsidR="00665E4B" w:rsidRDefault="00665E4B">
            <w:pPr>
              <w:keepNext/>
              <w:jc w:val="center"/>
              <w:rPr>
                <w:rFonts w:ascii="Georgia" w:hAnsi="Georgia"/>
                <w:lang w:val="es-AR"/>
              </w:rPr>
            </w:pPr>
            <w:r>
              <w:rPr>
                <w:rFonts w:ascii="Georgia" w:hAnsi="Georgia"/>
                <w:lang w:val="es-AR"/>
              </w:rPr>
              <w:t>y firma del contador]</w:t>
            </w:r>
          </w:p>
        </w:tc>
      </w:tr>
      <w:tr w:rsidR="00665E4B">
        <w:trPr>
          <w:cantSplit/>
          <w:trHeight w:hRule="exact" w:val="180"/>
        </w:trPr>
        <w:tc>
          <w:tcPr>
            <w:tcW w:w="2119" w:type="dxa"/>
            <w:tcBorders>
              <w:top w:val="single" w:sz="6" w:space="0" w:color="auto"/>
              <w:left w:val="nil"/>
              <w:bottom w:val="nil"/>
              <w:right w:val="nil"/>
            </w:tcBorders>
          </w:tcPr>
          <w:p w:rsidR="00665E4B" w:rsidRDefault="00665E4B">
            <w:pPr>
              <w:keepNext/>
              <w:keepLines/>
              <w:rPr>
                <w:rFonts w:ascii="Georgia" w:hAnsi="Georgia"/>
                <w:lang w:val="es-AR"/>
              </w:rPr>
            </w:pPr>
          </w:p>
        </w:tc>
      </w:tr>
    </w:tbl>
    <w:p w:rsidR="00665E4B" w:rsidRDefault="00665E4B">
      <w:pPr>
        <w:rPr>
          <w:rFonts w:ascii="Georgia" w:hAnsi="Georgia"/>
          <w:spacing w:val="-3"/>
          <w:lang w:val="es-AR"/>
        </w:rPr>
      </w:pPr>
    </w:p>
    <w:p w:rsidR="00665E4B" w:rsidRDefault="00665E4B">
      <w:pPr>
        <w:rPr>
          <w:rFonts w:ascii="Georgia" w:hAnsi="Georgia"/>
          <w:spacing w:val="-3"/>
          <w:lang w:val="pt-BR"/>
        </w:rPr>
      </w:pPr>
    </w:p>
    <w:p w:rsidR="00665E4B" w:rsidRDefault="00665E4B">
      <w:pPr>
        <w:rPr>
          <w:rFonts w:ascii="Georgia" w:hAnsi="Georgia"/>
          <w:spacing w:val="-3"/>
          <w:u w:val="single"/>
          <w:lang w:val="es-AR"/>
        </w:rPr>
      </w:pPr>
    </w:p>
    <w:p w:rsidR="00665E4B" w:rsidRDefault="00665E4B">
      <w:pPr>
        <w:rPr>
          <w:rFonts w:ascii="Georgia" w:hAnsi="Georgia"/>
          <w:spacing w:val="-3"/>
          <w:u w:val="single"/>
          <w:lang w:val="es-AR"/>
        </w:rPr>
      </w:pPr>
    </w:p>
    <w:p w:rsidR="00665E4B" w:rsidRDefault="00665E4B">
      <w:pPr>
        <w:rPr>
          <w:rFonts w:ascii="Georgia" w:hAnsi="Georgia"/>
          <w:color w:val="0070C0"/>
          <w:spacing w:val="-3"/>
          <w:u w:val="single"/>
          <w:lang w:val="es-AR"/>
        </w:rPr>
      </w:pPr>
      <w:r>
        <w:rPr>
          <w:rFonts w:ascii="Georgia" w:hAnsi="Georgia"/>
          <w:color w:val="0070C0"/>
          <w:spacing w:val="-3"/>
          <w:u w:val="single"/>
          <w:lang w:val="es-AR"/>
        </w:rPr>
        <w:t>Referencias</w:t>
      </w:r>
    </w:p>
    <w:p w:rsidR="00665E4B" w:rsidRDefault="00665E4B">
      <w:pPr>
        <w:numPr>
          <w:ilvl w:val="0"/>
          <w:numId w:val="2"/>
        </w:numPr>
        <w:rPr>
          <w:rFonts w:ascii="Georgia" w:hAnsi="Georgia"/>
          <w:color w:val="0070C0"/>
          <w:lang w:val="es-AR"/>
        </w:rPr>
      </w:pPr>
      <w:r>
        <w:rPr>
          <w:rFonts w:ascii="Georgia" w:hAnsi="Georgia"/>
          <w:color w:val="0070C0"/>
          <w:spacing w:val="-3"/>
          <w:lang w:val="es-AR"/>
        </w:rPr>
        <w:t xml:space="preserve">Denominación de </w:t>
      </w:r>
      <w:smartTag w:uri="urn:schemas-microsoft-com:office:smarttags" w:element="PersonName">
        <w:smartTagPr>
          <w:attr w:name="ProductID" w:val="la Sociedad"/>
        </w:smartTagPr>
        <w:r>
          <w:rPr>
            <w:rFonts w:ascii="Georgia" w:hAnsi="Georgia"/>
            <w:color w:val="0070C0"/>
            <w:spacing w:val="-3"/>
            <w:lang w:val="es-AR"/>
          </w:rPr>
          <w:t>la Sociedad</w:t>
        </w:r>
      </w:smartTag>
    </w:p>
    <w:p w:rsidR="00665E4B" w:rsidRDefault="00665E4B">
      <w:pPr>
        <w:numPr>
          <w:ilvl w:val="0"/>
          <w:numId w:val="2"/>
        </w:numPr>
        <w:rPr>
          <w:rFonts w:ascii="Georgia" w:hAnsi="Georgia"/>
          <w:color w:val="0070C0"/>
          <w:lang w:val="es-AR"/>
        </w:rPr>
      </w:pPr>
      <w:r>
        <w:rPr>
          <w:rFonts w:ascii="Georgia" w:hAnsi="Georgia"/>
          <w:color w:val="0070C0"/>
          <w:spacing w:val="-3"/>
          <w:lang w:val="es-AR"/>
        </w:rPr>
        <w:t xml:space="preserve">Domicilio Legal de </w:t>
      </w:r>
      <w:smartTag w:uri="urn:schemas-microsoft-com:office:smarttags" w:element="PersonName">
        <w:smartTagPr>
          <w:attr w:name="ProductID" w:val="la Sociedad. A"/>
        </w:smartTagPr>
        <w:r>
          <w:rPr>
            <w:rFonts w:ascii="Georgia" w:hAnsi="Georgia"/>
            <w:color w:val="0070C0"/>
            <w:spacing w:val="-3"/>
            <w:lang w:val="es-AR"/>
          </w:rPr>
          <w:t xml:space="preserve">la Sociedad. </w:t>
        </w:r>
        <w:r>
          <w:rPr>
            <w:rFonts w:ascii="Georgia" w:hAnsi="Georgia"/>
            <w:color w:val="0070C0"/>
            <w:lang w:val="es-AR"/>
          </w:rPr>
          <w:t>A</w:t>
        </w:r>
      </w:smartTag>
      <w:r>
        <w:rPr>
          <w:rFonts w:ascii="Georgia" w:hAnsi="Georgia"/>
          <w:color w:val="0070C0"/>
          <w:lang w:val="es-AR"/>
        </w:rPr>
        <w:t xml:space="preserve"> efectos de la legalización en el Consejo de </w:t>
      </w:r>
      <w:smartTag w:uri="urn:schemas-microsoft-com:office:smarttags" w:element="PersonName">
        <w:smartTagPr>
          <w:attr w:name="ProductID" w:val="la Ciudad Autónoma"/>
        </w:smartTagPr>
        <w:r>
          <w:rPr>
            <w:rFonts w:ascii="Georgia" w:hAnsi="Georgia"/>
            <w:color w:val="0070C0"/>
            <w:lang w:val="es-AR"/>
          </w:rPr>
          <w:t>la Ciudad Autónoma</w:t>
        </w:r>
      </w:smartTag>
      <w:r>
        <w:rPr>
          <w:rFonts w:ascii="Georgia" w:hAnsi="Georgia"/>
          <w:color w:val="0070C0"/>
          <w:lang w:val="es-AR"/>
        </w:rPr>
        <w:t xml:space="preserve"> de Buenos Aires se deberá consignar domicilio en dicha jurisdicción.</w:t>
      </w:r>
    </w:p>
    <w:p w:rsidR="00665E4B" w:rsidRDefault="00665E4B">
      <w:pPr>
        <w:numPr>
          <w:ilvl w:val="0"/>
          <w:numId w:val="2"/>
        </w:numPr>
        <w:rPr>
          <w:rFonts w:ascii="Georgia" w:hAnsi="Georgia"/>
          <w:color w:val="0070C0"/>
          <w:lang w:val="es-AR"/>
        </w:rPr>
      </w:pPr>
      <w:r>
        <w:rPr>
          <w:rFonts w:ascii="Georgia" w:hAnsi="Georgia"/>
          <w:color w:val="0070C0"/>
          <w:lang w:val="es-AR"/>
        </w:rPr>
        <w:t>Nombre del sistema contable (en caso de corresponder detallar versión)</w:t>
      </w:r>
      <w:bookmarkStart w:id="0" w:name="_GoBack"/>
      <w:bookmarkEnd w:id="0"/>
    </w:p>
    <w:sectPr w:rsidR="00665E4B" w:rsidSect="00665E4B">
      <w:headerReference w:type="even" r:id="rId7"/>
      <w:headerReference w:type="default" r:id="rId8"/>
      <w:footerReference w:type="even" r:id="rId9"/>
      <w:footerReference w:type="default" r:id="rId10"/>
      <w:headerReference w:type="first" r:id="rId11"/>
      <w:footerReference w:type="first" r:id="rId12"/>
      <w:pgSz w:w="12242" w:h="15842"/>
      <w:pgMar w:top="1843" w:right="902"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E4B" w:rsidRDefault="00665E4B">
      <w:r>
        <w:separator/>
      </w:r>
    </w:p>
  </w:endnote>
  <w:endnote w:type="continuationSeparator" w:id="0">
    <w:p w:rsidR="00665E4B" w:rsidRDefault="00665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E4B" w:rsidRDefault="00665E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E4B" w:rsidRDefault="00665E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E4B" w:rsidRDefault="00665E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E4B" w:rsidRDefault="00665E4B">
      <w:r>
        <w:separator/>
      </w:r>
    </w:p>
  </w:footnote>
  <w:footnote w:type="continuationSeparator" w:id="0">
    <w:p w:rsidR="00665E4B" w:rsidRDefault="00665E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E4B" w:rsidRDefault="00665E4B">
    <w:pPr>
      <w:pStyle w:val="Header"/>
    </w:pPr>
    <w:r>
      <w:rPr>
        <w:noProof/>
        <w:lang w:val="es-AR" w:eastAsia="es-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8510" o:spid="_x0000_s2049" type="#_x0000_t136" style="position:absolute;margin-left:0;margin-top:0;width:663.65pt;height:34pt;rotation:315;z-index:-251658752;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E4B" w:rsidRDefault="00665E4B">
    <w:pPr>
      <w:pStyle w:val="Header"/>
    </w:pPr>
    <w:r>
      <w:rPr>
        <w:noProof/>
        <w:lang w:val="es-AR" w:eastAsia="es-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8511" o:spid="_x0000_s2050" type="#_x0000_t136" style="position:absolute;margin-left:0;margin-top:0;width:663.65pt;height:34pt;rotation:315;z-index:-251657728;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E4B" w:rsidRDefault="00665E4B">
    <w:pPr>
      <w:pStyle w:val="Header"/>
    </w:pPr>
    <w:r>
      <w:rPr>
        <w:noProof/>
        <w:lang w:val="es-AR" w:eastAsia="es-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8509" o:spid="_x0000_s2051" type="#_x0000_t136" style="position:absolute;margin-left:0;margin-top:0;width:663.65pt;height:34pt;rotation:315;z-index:-251659776;mso-position-horizontal:center;mso-position-horizontal-relative:margin;mso-position-vertical:center;mso-position-vertical-relative:margin" o:allowincell="f" fillcolor="red" stroked="f">
          <v:fill opacity=".5"/>
          <v:textpath style="font-family:&quot;Arial&quot;;font-size:1pt" string="Modelo ilustrativo de aplicación no obligatori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D6069"/>
    <w:multiLevelType w:val="hybridMultilevel"/>
    <w:tmpl w:val="DCF68960"/>
    <w:lvl w:ilvl="0" w:tplc="79ECBAD4">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623E2761"/>
    <w:multiLevelType w:val="singleLevel"/>
    <w:tmpl w:val="F432E1EE"/>
    <w:lvl w:ilvl="0">
      <w:numFmt w:val="bullet"/>
      <w:lvlText w:val="-"/>
      <w:lvlJc w:val="left"/>
      <w:pPr>
        <w:tabs>
          <w:tab w:val="num" w:pos="720"/>
        </w:tabs>
        <w:ind w:left="72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372"/>
    <w:rsid w:val="001A7372"/>
    <w:rsid w:val="00665E4B"/>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uiPriority w:val="99"/>
    <w:pPr>
      <w:keepNext/>
      <w:keepLines/>
      <w:jc w:val="both"/>
    </w:pPr>
    <w:rPr>
      <w:b/>
      <w:noProof/>
      <w:sz w:val="24"/>
      <w:lang w:val="es-ES" w:eastAsia="es-ES"/>
    </w:rPr>
  </w:style>
  <w:style w:type="paragraph" w:customStyle="1" w:styleId="Pie">
    <w:name w:val="Pie"/>
    <w:basedOn w:val="Normal"/>
    <w:uiPriority w:val="99"/>
    <w:pPr>
      <w:tabs>
        <w:tab w:val="center" w:pos="0"/>
      </w:tabs>
    </w:pPr>
    <w:rPr>
      <w:rFonts w:ascii="Arial" w:hAnsi="Arial" w:cs="Arial"/>
      <w:sz w:val="16"/>
      <w:lang w:eastAsia="es-E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F14B78"/>
    <w:rPr>
      <w:sz w:val="0"/>
      <w:szCs w:val="0"/>
      <w:lang w:val="en-US" w:eastAsia="en-U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F14B78"/>
    <w:rPr>
      <w:sz w:val="20"/>
      <w:szCs w:val="20"/>
      <w:lang w:val="en-US" w:eastAsia="en-U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F14B78"/>
    <w:rPr>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580</Words>
  <Characters>3196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sobre transcripción de plan de cuentas</dc:title>
  <dc:subject/>
  <dc:creator>CPCECABA</dc:creator>
  <cp:keywords/>
  <dc:description/>
  <cp:lastModifiedBy>etagliabue</cp:lastModifiedBy>
  <cp:revision>2</cp:revision>
  <cp:lastPrinted>2007-05-03T15:34:00Z</cp:lastPrinted>
  <dcterms:created xsi:type="dcterms:W3CDTF">2018-10-16T17:32:00Z</dcterms:created>
  <dcterms:modified xsi:type="dcterms:W3CDTF">2018-10-16T17:32:00Z</dcterms:modified>
</cp:coreProperties>
</file>