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E154B" w14:textId="6E2066E0" w:rsidR="00084880" w:rsidRPr="00B7427B" w:rsidRDefault="00084880" w:rsidP="0034214E">
      <w:pPr>
        <w:spacing w:line="240" w:lineRule="auto"/>
        <w:jc w:val="center"/>
        <w:rPr>
          <w:rFonts w:ascii="Garamond" w:hAnsi="Garamond" w:cs="Arial"/>
          <w:b/>
          <w:bCs/>
          <w:u w:val="single"/>
          <w:lang w:val="es-MX"/>
        </w:rPr>
      </w:pPr>
      <w:r w:rsidRPr="00B7427B">
        <w:rPr>
          <w:rFonts w:ascii="Garamond" w:hAnsi="Garamond" w:cs="Arial"/>
          <w:b/>
          <w:bCs/>
          <w:u w:val="single"/>
          <w:lang w:val="es-MX"/>
        </w:rPr>
        <w:t>Régimen de Inocencia Fiscal</w:t>
      </w:r>
      <w:r w:rsidR="001D6C04" w:rsidRPr="00B7427B">
        <w:rPr>
          <w:rFonts w:ascii="Garamond" w:hAnsi="Garamond" w:cs="Arial"/>
          <w:b/>
          <w:bCs/>
          <w:u w:val="single"/>
          <w:lang w:val="es-MX"/>
        </w:rPr>
        <w:t xml:space="preserve">: </w:t>
      </w:r>
      <w:r w:rsidR="00D279C3">
        <w:rPr>
          <w:rFonts w:ascii="Garamond" w:hAnsi="Garamond" w:cs="Arial"/>
          <w:b/>
          <w:bCs/>
          <w:u w:val="single"/>
          <w:lang w:val="es-MX"/>
        </w:rPr>
        <w:t>Modelo de certificación de Contador Público</w:t>
      </w:r>
    </w:p>
    <w:p w14:paraId="5D37C9FC" w14:textId="2957FD2F" w:rsidR="00084880" w:rsidRPr="00B7427B" w:rsidRDefault="00BE244D" w:rsidP="0034214E">
      <w:pPr>
        <w:pStyle w:val="Prrafodelista"/>
        <w:numPr>
          <w:ilvl w:val="0"/>
          <w:numId w:val="6"/>
        </w:numPr>
        <w:spacing w:line="240" w:lineRule="auto"/>
        <w:jc w:val="both"/>
        <w:rPr>
          <w:rFonts w:ascii="Garamond" w:hAnsi="Garamond" w:cs="Arial"/>
          <w:b/>
          <w:sz w:val="22"/>
          <w:szCs w:val="22"/>
          <w:lang w:val="es-MX"/>
        </w:rPr>
      </w:pPr>
      <w:r w:rsidRPr="00B7427B">
        <w:rPr>
          <w:rFonts w:ascii="Garamond" w:hAnsi="Garamond" w:cs="Arial"/>
          <w:b/>
          <w:sz w:val="22"/>
          <w:szCs w:val="22"/>
          <w:lang w:val="es-MX"/>
        </w:rPr>
        <w:t>Introducción</w:t>
      </w:r>
    </w:p>
    <w:p w14:paraId="4DB049E1" w14:textId="065E2203" w:rsidR="00BE244D" w:rsidRPr="00B7427B" w:rsidRDefault="00BE244D" w:rsidP="0034214E">
      <w:pPr>
        <w:spacing w:line="240" w:lineRule="auto"/>
        <w:jc w:val="both"/>
        <w:rPr>
          <w:rFonts w:ascii="Garamond" w:hAnsi="Garamond" w:cs="Arial"/>
          <w:sz w:val="22"/>
          <w:szCs w:val="22"/>
          <w:lang w:val="es-MX"/>
        </w:rPr>
      </w:pPr>
      <w:r w:rsidRPr="00B7427B">
        <w:rPr>
          <w:rFonts w:ascii="Garamond" w:hAnsi="Garamond" w:cs="Arial"/>
          <w:sz w:val="22"/>
          <w:szCs w:val="22"/>
          <w:lang w:val="es-MX"/>
        </w:rPr>
        <w:t xml:space="preserve">La llamada </w:t>
      </w:r>
      <w:r w:rsidR="00C55023" w:rsidRPr="00B7427B">
        <w:rPr>
          <w:rFonts w:ascii="Garamond" w:hAnsi="Garamond" w:cs="Arial"/>
          <w:sz w:val="22"/>
          <w:szCs w:val="22"/>
          <w:lang w:val="es-MX"/>
        </w:rPr>
        <w:t>l</w:t>
      </w:r>
      <w:r w:rsidRPr="00B7427B">
        <w:rPr>
          <w:rFonts w:ascii="Garamond" w:hAnsi="Garamond" w:cs="Arial"/>
          <w:sz w:val="22"/>
          <w:szCs w:val="22"/>
          <w:lang w:val="es-MX"/>
        </w:rPr>
        <w:t xml:space="preserve">ey de Inocencia Fiscal N° 27.799, </w:t>
      </w:r>
      <w:r w:rsidR="00C55023" w:rsidRPr="00B7427B">
        <w:rPr>
          <w:rFonts w:ascii="Garamond" w:hAnsi="Garamond" w:cs="Arial"/>
          <w:sz w:val="22"/>
          <w:szCs w:val="22"/>
          <w:lang w:val="es-MX"/>
        </w:rPr>
        <w:t>que entró</w:t>
      </w:r>
      <w:r w:rsidRPr="00B7427B">
        <w:rPr>
          <w:rFonts w:ascii="Garamond" w:hAnsi="Garamond" w:cs="Arial"/>
          <w:sz w:val="22"/>
          <w:szCs w:val="22"/>
          <w:lang w:val="es-MX"/>
        </w:rPr>
        <w:t xml:space="preserve"> en vigencia el 2 de enero de 2026, reformó el régimen tributario y penal en materia fiscal. Sus principales efectos son</w:t>
      </w:r>
      <w:r w:rsidR="00C55023" w:rsidRPr="00B7427B">
        <w:rPr>
          <w:rFonts w:ascii="Garamond" w:hAnsi="Garamond" w:cs="Arial"/>
          <w:sz w:val="22"/>
          <w:szCs w:val="22"/>
          <w:lang w:val="es-MX"/>
        </w:rPr>
        <w:t>:</w:t>
      </w:r>
    </w:p>
    <w:p w14:paraId="73E24EE4" w14:textId="32B5427B" w:rsidR="00BE244D" w:rsidRPr="00B7427B" w:rsidRDefault="00BE244D" w:rsidP="0034214E">
      <w:pPr>
        <w:pStyle w:val="Prrafodelista"/>
        <w:numPr>
          <w:ilvl w:val="0"/>
          <w:numId w:val="4"/>
        </w:numPr>
        <w:spacing w:line="240" w:lineRule="auto"/>
        <w:jc w:val="both"/>
        <w:rPr>
          <w:rFonts w:ascii="Garamond" w:hAnsi="Garamond" w:cs="Arial"/>
          <w:sz w:val="22"/>
          <w:szCs w:val="22"/>
          <w:lang w:val="es-MX"/>
        </w:rPr>
      </w:pPr>
      <w:r w:rsidRPr="0064214A">
        <w:rPr>
          <w:rFonts w:ascii="Garamond" w:hAnsi="Garamond" w:cs="Arial"/>
          <w:sz w:val="22"/>
          <w:szCs w:val="22"/>
          <w:u w:val="single"/>
          <w:lang w:val="es-MX"/>
        </w:rPr>
        <w:t>Cambios en el Régimen Penal Tributario:</w:t>
      </w:r>
      <w:r w:rsidRPr="00B7427B">
        <w:rPr>
          <w:rFonts w:ascii="Garamond" w:hAnsi="Garamond" w:cs="Arial"/>
          <w:sz w:val="22"/>
          <w:szCs w:val="22"/>
          <w:lang w:val="es-MX"/>
        </w:rPr>
        <w:t xml:space="preserve"> Actualiza los umbrales a partir de los cuales una conducta configura delito fiscal, aumentando significativamente los mínimos</w:t>
      </w:r>
      <w:r w:rsidR="00C55023" w:rsidRPr="00B7427B">
        <w:rPr>
          <w:rFonts w:ascii="Garamond" w:hAnsi="Garamond" w:cs="Arial"/>
          <w:sz w:val="22"/>
          <w:szCs w:val="22"/>
          <w:lang w:val="es-MX"/>
        </w:rPr>
        <w:t>.</w:t>
      </w:r>
    </w:p>
    <w:p w14:paraId="616D21C4" w14:textId="77777777" w:rsidR="00C55023" w:rsidRPr="00B7427B" w:rsidRDefault="00C55023" w:rsidP="0034214E">
      <w:pPr>
        <w:pStyle w:val="Prrafodelista"/>
        <w:spacing w:line="240" w:lineRule="auto"/>
        <w:jc w:val="both"/>
        <w:rPr>
          <w:rFonts w:ascii="Garamond" w:hAnsi="Garamond" w:cs="Arial"/>
          <w:sz w:val="22"/>
          <w:szCs w:val="22"/>
          <w:lang w:val="es-MX"/>
        </w:rPr>
      </w:pPr>
    </w:p>
    <w:p w14:paraId="030554C5" w14:textId="794EFBEB" w:rsidR="00BE244D" w:rsidRPr="00B7427B" w:rsidRDefault="00BE244D" w:rsidP="0034214E">
      <w:pPr>
        <w:pStyle w:val="Prrafodelista"/>
        <w:numPr>
          <w:ilvl w:val="0"/>
          <w:numId w:val="4"/>
        </w:numPr>
        <w:spacing w:line="240" w:lineRule="auto"/>
        <w:jc w:val="both"/>
        <w:rPr>
          <w:rFonts w:ascii="Garamond" w:hAnsi="Garamond" w:cs="Arial"/>
          <w:sz w:val="22"/>
          <w:szCs w:val="22"/>
          <w:lang w:val="es-MX"/>
        </w:rPr>
      </w:pPr>
      <w:r w:rsidRPr="0064214A">
        <w:rPr>
          <w:rFonts w:ascii="Garamond" w:hAnsi="Garamond" w:cs="Arial"/>
          <w:sz w:val="22"/>
          <w:szCs w:val="22"/>
          <w:u w:val="single"/>
          <w:lang w:val="es-MX"/>
        </w:rPr>
        <w:t>Régimen de Declaración Jurada Simplificada</w:t>
      </w:r>
      <w:r w:rsidR="00BE1209" w:rsidRPr="0064214A">
        <w:rPr>
          <w:rFonts w:ascii="Garamond" w:hAnsi="Garamond" w:cs="Arial"/>
          <w:sz w:val="22"/>
          <w:szCs w:val="22"/>
          <w:u w:val="single"/>
          <w:lang w:val="es-MX"/>
        </w:rPr>
        <w:t xml:space="preserve"> (el “Régimen”)</w:t>
      </w:r>
      <w:r w:rsidRPr="0064214A">
        <w:rPr>
          <w:rFonts w:ascii="Garamond" w:hAnsi="Garamond" w:cs="Arial"/>
          <w:sz w:val="22"/>
          <w:szCs w:val="22"/>
          <w:u w:val="single"/>
          <w:lang w:val="es-MX"/>
        </w:rPr>
        <w:t>:</w:t>
      </w:r>
      <w:r w:rsidRPr="00B7427B">
        <w:rPr>
          <w:rFonts w:ascii="Garamond" w:hAnsi="Garamond" w:cs="Arial"/>
          <w:sz w:val="22"/>
          <w:szCs w:val="22"/>
          <w:lang w:val="es-MX"/>
        </w:rPr>
        <w:t xml:space="preserve"> </w:t>
      </w:r>
      <w:r w:rsidR="00C55023" w:rsidRPr="00B7427B">
        <w:rPr>
          <w:rFonts w:ascii="Garamond" w:hAnsi="Garamond" w:cs="Arial"/>
          <w:sz w:val="22"/>
          <w:szCs w:val="22"/>
          <w:lang w:val="es-MX"/>
        </w:rPr>
        <w:t>C</w:t>
      </w:r>
      <w:r w:rsidRPr="00B7427B">
        <w:rPr>
          <w:rFonts w:ascii="Garamond" w:hAnsi="Garamond" w:cs="Arial"/>
          <w:sz w:val="22"/>
          <w:szCs w:val="22"/>
          <w:lang w:val="es-MX"/>
        </w:rPr>
        <w:t>rea un régimen opcional de declaración jurada simplificada del Impuesto a las Ganancias para personas humanas y sucesiones indivisas, con requisitos de ingreso y patrimonio</w:t>
      </w:r>
      <w:r w:rsidR="00C55023" w:rsidRPr="00B7427B">
        <w:rPr>
          <w:rFonts w:ascii="Garamond" w:hAnsi="Garamond" w:cs="Arial"/>
          <w:sz w:val="22"/>
          <w:szCs w:val="22"/>
          <w:lang w:val="es-MX"/>
        </w:rPr>
        <w:t>.</w:t>
      </w:r>
    </w:p>
    <w:p w14:paraId="3630F624" w14:textId="0CE5C832" w:rsidR="00BE244D" w:rsidRPr="00B7427B" w:rsidRDefault="00C55023" w:rsidP="0034214E">
      <w:pPr>
        <w:spacing w:line="240" w:lineRule="auto"/>
        <w:jc w:val="both"/>
        <w:rPr>
          <w:rFonts w:ascii="Garamond" w:hAnsi="Garamond" w:cs="Arial"/>
          <w:sz w:val="22"/>
          <w:szCs w:val="22"/>
          <w:lang w:val="es-MX"/>
        </w:rPr>
      </w:pPr>
      <w:r w:rsidRPr="00B7427B">
        <w:rPr>
          <w:rFonts w:ascii="Garamond" w:hAnsi="Garamond" w:cs="Arial"/>
          <w:sz w:val="22"/>
          <w:szCs w:val="22"/>
          <w:lang w:val="es-MX"/>
        </w:rPr>
        <w:t xml:space="preserve">La mencionada ley </w:t>
      </w:r>
      <w:r w:rsidR="00BE244D" w:rsidRPr="00B7427B">
        <w:rPr>
          <w:rFonts w:ascii="Garamond" w:hAnsi="Garamond" w:cs="Arial"/>
          <w:sz w:val="22"/>
          <w:szCs w:val="22"/>
          <w:lang w:val="es-MX"/>
        </w:rPr>
        <w:t>es reglamentada por medio del Decreto PEN N° 93/2026 y complementada por la Resolución General ARCA N° 5820/2026.</w:t>
      </w:r>
    </w:p>
    <w:p w14:paraId="12F0AE98" w14:textId="026EEAEB" w:rsidR="00BE244D" w:rsidRPr="00B7427B" w:rsidRDefault="00084880" w:rsidP="0034214E">
      <w:pPr>
        <w:pStyle w:val="Prrafodelista"/>
        <w:numPr>
          <w:ilvl w:val="0"/>
          <w:numId w:val="6"/>
        </w:numPr>
        <w:spacing w:line="240" w:lineRule="auto"/>
        <w:rPr>
          <w:rFonts w:ascii="Garamond" w:hAnsi="Garamond" w:cs="Arial"/>
          <w:b/>
          <w:sz w:val="22"/>
          <w:szCs w:val="22"/>
          <w:lang w:val="es-MX"/>
        </w:rPr>
      </w:pPr>
      <w:r w:rsidRPr="00B7427B">
        <w:rPr>
          <w:rFonts w:ascii="Garamond" w:hAnsi="Garamond" w:cs="Arial"/>
          <w:b/>
          <w:sz w:val="22"/>
          <w:szCs w:val="22"/>
          <w:lang w:val="es-MX"/>
        </w:rPr>
        <w:t>Incorporación de fondos al sistema financiero</w:t>
      </w:r>
    </w:p>
    <w:p w14:paraId="7FAF9C89" w14:textId="16837264" w:rsidR="005033AF" w:rsidRPr="00B7427B" w:rsidRDefault="005033AF" w:rsidP="0034214E">
      <w:pPr>
        <w:spacing w:line="240" w:lineRule="auto"/>
        <w:rPr>
          <w:rFonts w:ascii="Garamond" w:hAnsi="Garamond" w:cs="Arial"/>
          <w:sz w:val="22"/>
          <w:szCs w:val="22"/>
          <w:lang w:val="es-MX"/>
        </w:rPr>
      </w:pPr>
      <w:r w:rsidRPr="00B7427B">
        <w:rPr>
          <w:rFonts w:ascii="Garamond" w:hAnsi="Garamond" w:cs="Arial"/>
          <w:sz w:val="22"/>
          <w:szCs w:val="22"/>
          <w:lang w:val="es-MX"/>
        </w:rPr>
        <w:t>La incorporación de fondos al sistema financiero, es decir, el ing</w:t>
      </w:r>
      <w:r w:rsidR="00B7427B">
        <w:rPr>
          <w:rFonts w:ascii="Garamond" w:hAnsi="Garamond" w:cs="Arial"/>
          <w:sz w:val="22"/>
          <w:szCs w:val="22"/>
          <w:lang w:val="es-MX"/>
        </w:rPr>
        <w:t xml:space="preserve">reso formal de dinero “no </w:t>
      </w:r>
      <w:r w:rsidRPr="00B7427B">
        <w:rPr>
          <w:rFonts w:ascii="Garamond" w:hAnsi="Garamond" w:cs="Arial"/>
          <w:sz w:val="22"/>
          <w:szCs w:val="22"/>
          <w:lang w:val="es-MX"/>
        </w:rPr>
        <w:t>bancarizado” al circuito legal se encuentra prevista en:</w:t>
      </w:r>
    </w:p>
    <w:p w14:paraId="453F61E2" w14:textId="3548F78E" w:rsidR="00BE244D" w:rsidRPr="00B7427B" w:rsidRDefault="00BE244D" w:rsidP="0034214E">
      <w:pPr>
        <w:pStyle w:val="Prrafodelista"/>
        <w:numPr>
          <w:ilvl w:val="0"/>
          <w:numId w:val="5"/>
        </w:numPr>
        <w:spacing w:line="240" w:lineRule="auto"/>
        <w:rPr>
          <w:rFonts w:ascii="Garamond" w:hAnsi="Garamond" w:cs="Arial"/>
          <w:b/>
          <w:sz w:val="22"/>
          <w:szCs w:val="22"/>
          <w:lang w:val="es-MX"/>
        </w:rPr>
      </w:pPr>
      <w:r w:rsidRPr="00B7427B">
        <w:rPr>
          <w:rFonts w:ascii="Garamond" w:hAnsi="Garamond" w:cs="Arial"/>
          <w:b/>
          <w:sz w:val="22"/>
          <w:szCs w:val="22"/>
          <w:lang w:val="es-MX"/>
        </w:rPr>
        <w:t>A</w:t>
      </w:r>
      <w:r w:rsidR="00084880" w:rsidRPr="00B7427B">
        <w:rPr>
          <w:rFonts w:ascii="Garamond" w:hAnsi="Garamond" w:cs="Arial"/>
          <w:b/>
          <w:sz w:val="22"/>
          <w:szCs w:val="22"/>
          <w:lang w:val="es-MX"/>
        </w:rPr>
        <w:t xml:space="preserve">rtículo 4 del Anexo I del </w:t>
      </w:r>
      <w:r w:rsidR="00364DEE" w:rsidRPr="00B7427B">
        <w:rPr>
          <w:rFonts w:ascii="Garamond" w:hAnsi="Garamond" w:cs="Arial"/>
          <w:b/>
          <w:sz w:val="22"/>
          <w:szCs w:val="22"/>
          <w:lang w:val="es-MX"/>
        </w:rPr>
        <w:t>D</w:t>
      </w:r>
      <w:r w:rsidRPr="00B7427B">
        <w:rPr>
          <w:rFonts w:ascii="Garamond" w:hAnsi="Garamond" w:cs="Arial"/>
          <w:b/>
          <w:sz w:val="22"/>
          <w:szCs w:val="22"/>
          <w:lang w:val="es-MX"/>
        </w:rPr>
        <w:t>ecreto</w:t>
      </w:r>
      <w:r w:rsidR="00364DEE" w:rsidRPr="00B7427B">
        <w:rPr>
          <w:rFonts w:ascii="Garamond" w:hAnsi="Garamond" w:cs="Arial"/>
          <w:b/>
          <w:sz w:val="22"/>
          <w:szCs w:val="22"/>
          <w:lang w:val="es-MX"/>
        </w:rPr>
        <w:t xml:space="preserve"> PEN N°</w:t>
      </w:r>
      <w:r w:rsidRPr="00B7427B">
        <w:rPr>
          <w:rFonts w:ascii="Garamond" w:hAnsi="Garamond" w:cs="Arial"/>
          <w:b/>
          <w:sz w:val="22"/>
          <w:szCs w:val="22"/>
          <w:lang w:val="es-MX"/>
        </w:rPr>
        <w:t xml:space="preserve"> 93/2026 </w:t>
      </w:r>
    </w:p>
    <w:p w14:paraId="74F2795B" w14:textId="0790EB57" w:rsidR="00BE244D" w:rsidRPr="00B7427B" w:rsidRDefault="00F639E1" w:rsidP="0034214E">
      <w:pPr>
        <w:spacing w:line="240" w:lineRule="auto"/>
        <w:jc w:val="both"/>
        <w:rPr>
          <w:rFonts w:ascii="Garamond" w:hAnsi="Garamond" w:cs="Arial"/>
          <w:i/>
          <w:sz w:val="22"/>
          <w:szCs w:val="22"/>
          <w:lang w:val="es-MX"/>
        </w:rPr>
      </w:pPr>
      <w:r w:rsidRPr="00B7427B">
        <w:rPr>
          <w:rFonts w:ascii="Garamond" w:hAnsi="Garamond" w:cs="Arial"/>
          <w:i/>
          <w:sz w:val="22"/>
          <w:szCs w:val="22"/>
          <w:lang w:val="es-MX"/>
        </w:rPr>
        <w:t>ARTÍCULO 4</w:t>
      </w:r>
      <w:proofErr w:type="gramStart"/>
      <w:r w:rsidRPr="00B7427B">
        <w:rPr>
          <w:rFonts w:ascii="Garamond" w:hAnsi="Garamond" w:cs="Arial"/>
          <w:i/>
          <w:sz w:val="22"/>
          <w:szCs w:val="22"/>
          <w:lang w:val="es-MX"/>
        </w:rPr>
        <w:t>°.-</w:t>
      </w:r>
      <w:proofErr w:type="gramEnd"/>
      <w:r w:rsidRPr="00B7427B">
        <w:rPr>
          <w:rFonts w:ascii="Garamond" w:hAnsi="Garamond" w:cs="Arial"/>
          <w:i/>
          <w:sz w:val="22"/>
          <w:szCs w:val="22"/>
          <w:lang w:val="es-MX"/>
        </w:rPr>
        <w:t xml:space="preserve"> Incorporación de los fondos al sistema financiero. De conformidad con la normativa vigente orientada a promover la utilización de medios formales y la trazabilidad de las operaciones, quienes opten por el Régimen de Declaración Jurada Simplificada previsto en el Capítulo III del Título II de la Ley N° 27.799 deberán canalizar sus operaciones utilizando los medios autorizados por el BANCO CENTRAL DE LA REPÚBLICA ARGENTINA y/o la COMISIÓN NACIONAL DE VALORES (CNV), a sus sujetos regulados, en el marco de sus respectivas competencias, entendiéndose cumplida dicha exigencia cuando la utilización de los referidos medios en el sistema financiero formal se produzca en el origen o en el destino de la operación involucrada, en las condiciones que establezca la normativa que dicte la AGENCIA DE RECAUDACIÓN Y CONTROL ADUANERO (ARCA) al efecto. A los fines de lo dispuesto en el presente artículo, se ratifica la vigencia del Decreto N° 22 del 11 de enero de 2001.</w:t>
      </w:r>
    </w:p>
    <w:p w14:paraId="1686CD91" w14:textId="64D12573" w:rsidR="00084880" w:rsidRPr="00B7427B" w:rsidRDefault="00BE244D" w:rsidP="0034214E">
      <w:pPr>
        <w:pStyle w:val="Prrafodelista"/>
        <w:numPr>
          <w:ilvl w:val="0"/>
          <w:numId w:val="5"/>
        </w:numPr>
        <w:spacing w:line="240" w:lineRule="auto"/>
        <w:rPr>
          <w:rFonts w:ascii="Garamond" w:hAnsi="Garamond" w:cs="Arial"/>
          <w:b/>
          <w:sz w:val="22"/>
          <w:szCs w:val="22"/>
          <w:lang w:val="es-MX"/>
        </w:rPr>
      </w:pPr>
      <w:r w:rsidRPr="00B7427B">
        <w:rPr>
          <w:rFonts w:ascii="Garamond" w:hAnsi="Garamond" w:cs="Arial"/>
          <w:b/>
          <w:sz w:val="22"/>
          <w:szCs w:val="22"/>
          <w:lang w:val="es-MX"/>
        </w:rPr>
        <w:t>A</w:t>
      </w:r>
      <w:r w:rsidR="00084880" w:rsidRPr="00B7427B">
        <w:rPr>
          <w:rFonts w:ascii="Garamond" w:hAnsi="Garamond" w:cs="Arial"/>
          <w:b/>
          <w:sz w:val="22"/>
          <w:szCs w:val="22"/>
          <w:lang w:val="es-MX"/>
        </w:rPr>
        <w:t>rtículo 10 de la Re</w:t>
      </w:r>
      <w:r w:rsidR="00364DEE" w:rsidRPr="00B7427B">
        <w:rPr>
          <w:rFonts w:ascii="Garamond" w:hAnsi="Garamond" w:cs="Arial"/>
          <w:b/>
          <w:sz w:val="22"/>
          <w:szCs w:val="22"/>
          <w:lang w:val="es-MX"/>
        </w:rPr>
        <w:t>solución General ARCA N° 5820/2026</w:t>
      </w:r>
    </w:p>
    <w:p w14:paraId="6D44A399" w14:textId="77777777" w:rsidR="00F639E1" w:rsidRPr="00B7427B" w:rsidRDefault="00F639E1" w:rsidP="0034214E">
      <w:pPr>
        <w:spacing w:line="240" w:lineRule="auto"/>
        <w:jc w:val="both"/>
        <w:rPr>
          <w:rFonts w:ascii="Garamond" w:hAnsi="Garamond" w:cs="Arial"/>
          <w:i/>
          <w:sz w:val="22"/>
          <w:szCs w:val="22"/>
          <w:lang w:val="es-MX"/>
        </w:rPr>
      </w:pPr>
      <w:r w:rsidRPr="00B7427B">
        <w:rPr>
          <w:rFonts w:ascii="Garamond" w:hAnsi="Garamond" w:cs="Arial"/>
          <w:i/>
          <w:sz w:val="22"/>
          <w:szCs w:val="22"/>
          <w:lang w:val="es-MX"/>
        </w:rPr>
        <w:t>OPERACIONES FINANCIERAS</w:t>
      </w:r>
    </w:p>
    <w:p w14:paraId="5E1D21BC" w14:textId="77777777" w:rsidR="00F639E1" w:rsidRPr="00B7427B" w:rsidRDefault="00F639E1" w:rsidP="0034214E">
      <w:pPr>
        <w:spacing w:line="240" w:lineRule="auto"/>
        <w:jc w:val="both"/>
        <w:rPr>
          <w:rFonts w:ascii="Garamond" w:hAnsi="Garamond" w:cs="Arial"/>
          <w:i/>
          <w:sz w:val="22"/>
          <w:szCs w:val="22"/>
          <w:lang w:val="es-MX"/>
        </w:rPr>
      </w:pPr>
      <w:r w:rsidRPr="00B7427B">
        <w:rPr>
          <w:rFonts w:ascii="Garamond" w:hAnsi="Garamond" w:cs="Arial"/>
          <w:i/>
          <w:sz w:val="22"/>
          <w:szCs w:val="22"/>
          <w:lang w:val="es-MX"/>
        </w:rPr>
        <w:t>ARTÍCULO 10.- A los fines de lo dispuesto en el artículo 4° del Anexo del Decreto N° 93/26, se considerará que los activos utilizados en las operaciones de un contribuyente o responsable se encuentran incorporados al sistema financiero formal:</w:t>
      </w:r>
    </w:p>
    <w:p w14:paraId="167217DF" w14:textId="77777777" w:rsidR="00F639E1" w:rsidRPr="00B7427B" w:rsidRDefault="00F639E1" w:rsidP="0034214E">
      <w:pPr>
        <w:spacing w:line="240" w:lineRule="auto"/>
        <w:jc w:val="both"/>
        <w:rPr>
          <w:rFonts w:ascii="Garamond" w:hAnsi="Garamond" w:cs="Arial"/>
          <w:i/>
          <w:sz w:val="22"/>
          <w:szCs w:val="22"/>
          <w:lang w:val="es-MX"/>
        </w:rPr>
      </w:pPr>
      <w:r w:rsidRPr="00B7427B">
        <w:rPr>
          <w:rFonts w:ascii="Garamond" w:hAnsi="Garamond" w:cs="Arial"/>
          <w:i/>
          <w:sz w:val="22"/>
          <w:szCs w:val="22"/>
          <w:lang w:val="es-MX"/>
        </w:rPr>
        <w:t>a) en el origen de la operación: cuando los activos utilizados para el pago se hubiesen encontrado incorporados al sistema financiero formal con anterioridad a su realización, en la cuenta bancaria, cuenta comitente, cuenta registrada en un Proveedor de Servicios de Activos Virtuales (PSAV) inscripto ante la COMISIÓN NACIONAL DE VALORES y/o billetera virtual, del pagador;</w:t>
      </w:r>
    </w:p>
    <w:p w14:paraId="57733B9D" w14:textId="77777777" w:rsidR="00F639E1" w:rsidRPr="00B7427B" w:rsidRDefault="00F639E1" w:rsidP="0034214E">
      <w:pPr>
        <w:spacing w:line="240" w:lineRule="auto"/>
        <w:jc w:val="both"/>
        <w:rPr>
          <w:rFonts w:ascii="Garamond" w:hAnsi="Garamond" w:cs="Arial"/>
          <w:i/>
          <w:sz w:val="22"/>
          <w:szCs w:val="22"/>
          <w:lang w:val="es-MX"/>
        </w:rPr>
      </w:pPr>
      <w:r w:rsidRPr="00B7427B">
        <w:rPr>
          <w:rFonts w:ascii="Garamond" w:hAnsi="Garamond" w:cs="Arial"/>
          <w:i/>
          <w:sz w:val="22"/>
          <w:szCs w:val="22"/>
          <w:lang w:val="es-MX"/>
        </w:rPr>
        <w:t>b) en el destino de la operación: cuando el pago se realice a través del depósito de los fondos en las cuentas bancarias o billetera virtual, o transferencia de activos a una cuenta comitente o a una cuenta registrada en un Proveedor de Servicios de Activos Virtuales (PSAV) inscripto ante la COMISIÓN NACIONAL DE VALORES, del receptor/destinatario de la contraprestación. No se considerará verificada la incorporación de los activos al sistema financiero formal en el destino de la operación cuando el receptor/destinatario de la contraprestación la perciba en efectivo o por otros medios no comprendidos en el sistema financiero, aun cuando con posterioridad se proceda a su depósito, acreditación o ingreso al sistema financiero.</w:t>
      </w:r>
    </w:p>
    <w:p w14:paraId="10E894F2" w14:textId="2239ED2F" w:rsidR="00084880" w:rsidRPr="00B7427B" w:rsidRDefault="00F639E1" w:rsidP="0034214E">
      <w:pPr>
        <w:spacing w:line="240" w:lineRule="auto"/>
        <w:jc w:val="both"/>
        <w:rPr>
          <w:rFonts w:ascii="Garamond" w:hAnsi="Garamond" w:cs="Arial"/>
          <w:i/>
          <w:sz w:val="22"/>
          <w:szCs w:val="22"/>
          <w:lang w:val="es-MX"/>
        </w:rPr>
      </w:pPr>
      <w:r w:rsidRPr="00B7427B">
        <w:rPr>
          <w:rFonts w:ascii="Garamond" w:hAnsi="Garamond" w:cs="Arial"/>
          <w:i/>
          <w:sz w:val="22"/>
          <w:szCs w:val="22"/>
          <w:lang w:val="es-MX"/>
        </w:rPr>
        <w:t>El incumplimiento de la incorporación de los activos utilizados en la operación de que se trate, conforme a lo previsto en los incisos anteriores, hará pasible al contribuyente o responsable de las sanciones establecidas en la Ley N° 11.683, texto ordenado en 1998 y sus modificaciones, y dará lugar al ejercicio de las facultades de fiscalización y verificación de este Organismo a efectos de comprobar la legitimidad de la operación.</w:t>
      </w:r>
    </w:p>
    <w:p w14:paraId="282ACB95" w14:textId="34A2CA4B" w:rsidR="005033AF" w:rsidRPr="00B7427B" w:rsidRDefault="005033AF" w:rsidP="0034214E">
      <w:pPr>
        <w:pStyle w:val="Prrafodelista"/>
        <w:numPr>
          <w:ilvl w:val="0"/>
          <w:numId w:val="6"/>
        </w:numPr>
        <w:spacing w:line="240" w:lineRule="auto"/>
        <w:rPr>
          <w:rFonts w:ascii="Garamond" w:hAnsi="Garamond" w:cs="Arial"/>
          <w:b/>
          <w:sz w:val="22"/>
          <w:szCs w:val="22"/>
          <w:lang w:val="es-MX"/>
        </w:rPr>
      </w:pPr>
      <w:r w:rsidRPr="00B7427B">
        <w:rPr>
          <w:rFonts w:ascii="Garamond" w:hAnsi="Garamond" w:cs="Arial"/>
          <w:b/>
          <w:sz w:val="22"/>
          <w:szCs w:val="22"/>
          <w:lang w:val="es-MX"/>
        </w:rPr>
        <w:lastRenderedPageBreak/>
        <w:t>Certificación de Contador Público</w:t>
      </w:r>
    </w:p>
    <w:p w14:paraId="013A8FC4" w14:textId="6CD77063" w:rsidR="00364DEE" w:rsidRDefault="005033AF" w:rsidP="0034214E">
      <w:pPr>
        <w:spacing w:line="240" w:lineRule="auto"/>
        <w:jc w:val="both"/>
        <w:rPr>
          <w:rFonts w:ascii="Garamond" w:hAnsi="Garamond" w:cs="Arial"/>
          <w:sz w:val="22"/>
          <w:szCs w:val="22"/>
          <w:lang w:val="es-MX"/>
        </w:rPr>
      </w:pPr>
      <w:r w:rsidRPr="00B7427B">
        <w:rPr>
          <w:rFonts w:ascii="Garamond" w:hAnsi="Garamond" w:cs="Arial"/>
          <w:sz w:val="22"/>
          <w:szCs w:val="22"/>
          <w:lang w:val="es-MX"/>
        </w:rPr>
        <w:t xml:space="preserve">En virtud de la incorporación de fondos al sistema financiero, </w:t>
      </w:r>
      <w:r w:rsidR="00B45485">
        <w:rPr>
          <w:rFonts w:ascii="Garamond" w:hAnsi="Garamond" w:cs="Arial"/>
          <w:sz w:val="22"/>
          <w:szCs w:val="22"/>
          <w:lang w:val="es-MX"/>
        </w:rPr>
        <w:t>los sujetos obligados</w:t>
      </w:r>
      <w:r w:rsidR="007B56F2" w:rsidRPr="00B7427B">
        <w:rPr>
          <w:rFonts w:ascii="Garamond" w:hAnsi="Garamond" w:cs="Arial"/>
          <w:sz w:val="22"/>
          <w:szCs w:val="22"/>
          <w:lang w:val="es-MX"/>
        </w:rPr>
        <w:t xml:space="preserve"> podría</w:t>
      </w:r>
      <w:r w:rsidR="00B45485">
        <w:rPr>
          <w:rFonts w:ascii="Garamond" w:hAnsi="Garamond" w:cs="Arial"/>
          <w:sz w:val="22"/>
          <w:szCs w:val="22"/>
          <w:lang w:val="es-MX"/>
        </w:rPr>
        <w:t>n</w:t>
      </w:r>
      <w:r w:rsidR="007B56F2" w:rsidRPr="00B7427B">
        <w:rPr>
          <w:rFonts w:ascii="Garamond" w:hAnsi="Garamond" w:cs="Arial"/>
          <w:sz w:val="22"/>
          <w:szCs w:val="22"/>
          <w:lang w:val="es-MX"/>
        </w:rPr>
        <w:t xml:space="preserve"> requerir datos adicionales</w:t>
      </w:r>
      <w:r w:rsidR="00C77E7F">
        <w:rPr>
          <w:rFonts w:ascii="Garamond" w:hAnsi="Garamond" w:cs="Arial"/>
          <w:sz w:val="22"/>
          <w:szCs w:val="22"/>
          <w:lang w:val="es-MX"/>
        </w:rPr>
        <w:t xml:space="preserve"> </w:t>
      </w:r>
      <w:r w:rsidR="007B56F2" w:rsidRPr="00B7427B">
        <w:rPr>
          <w:rFonts w:ascii="Garamond" w:hAnsi="Garamond" w:cs="Arial"/>
          <w:sz w:val="22"/>
          <w:szCs w:val="22"/>
          <w:lang w:val="es-MX"/>
        </w:rPr>
        <w:t>y</w:t>
      </w:r>
      <w:r w:rsidR="0064214A">
        <w:rPr>
          <w:rFonts w:ascii="Garamond" w:hAnsi="Garamond" w:cs="Arial"/>
          <w:sz w:val="22"/>
          <w:szCs w:val="22"/>
          <w:lang w:val="es-MX"/>
        </w:rPr>
        <w:t>,</w:t>
      </w:r>
      <w:r w:rsidR="007B56F2" w:rsidRPr="00B7427B">
        <w:rPr>
          <w:rFonts w:ascii="Garamond" w:hAnsi="Garamond" w:cs="Arial"/>
          <w:sz w:val="22"/>
          <w:szCs w:val="22"/>
          <w:lang w:val="es-MX"/>
        </w:rPr>
        <w:t xml:space="preserve"> por lo tanto</w:t>
      </w:r>
      <w:r w:rsidR="0064214A">
        <w:rPr>
          <w:rFonts w:ascii="Garamond" w:hAnsi="Garamond" w:cs="Arial"/>
          <w:sz w:val="22"/>
          <w:szCs w:val="22"/>
          <w:lang w:val="es-MX"/>
        </w:rPr>
        <w:t>,</w:t>
      </w:r>
      <w:r w:rsidR="007B56F2" w:rsidRPr="00B7427B">
        <w:rPr>
          <w:rFonts w:ascii="Garamond" w:hAnsi="Garamond" w:cs="Arial"/>
          <w:sz w:val="22"/>
          <w:szCs w:val="22"/>
          <w:lang w:val="es-MX"/>
        </w:rPr>
        <w:t xml:space="preserve"> resulta </w:t>
      </w:r>
      <w:r w:rsidRPr="00B7427B">
        <w:rPr>
          <w:rFonts w:ascii="Garamond" w:hAnsi="Garamond" w:cs="Arial"/>
          <w:sz w:val="22"/>
          <w:szCs w:val="22"/>
          <w:lang w:val="es-MX"/>
        </w:rPr>
        <w:t xml:space="preserve">posible </w:t>
      </w:r>
      <w:r w:rsidR="00061D34" w:rsidRPr="00B7427B">
        <w:rPr>
          <w:rFonts w:ascii="Garamond" w:hAnsi="Garamond" w:cs="Arial"/>
          <w:sz w:val="22"/>
          <w:szCs w:val="22"/>
          <w:lang w:val="es-MX"/>
        </w:rPr>
        <w:t>que</w:t>
      </w:r>
      <w:r w:rsidR="002F532A" w:rsidRPr="00B7427B">
        <w:rPr>
          <w:rFonts w:ascii="Garamond" w:hAnsi="Garamond" w:cs="Arial"/>
          <w:sz w:val="22"/>
          <w:szCs w:val="22"/>
          <w:lang w:val="es-MX"/>
        </w:rPr>
        <w:t xml:space="preserve"> las </w:t>
      </w:r>
      <w:r w:rsidRPr="00B7427B">
        <w:rPr>
          <w:rFonts w:ascii="Garamond" w:hAnsi="Garamond" w:cs="Arial"/>
          <w:sz w:val="22"/>
          <w:szCs w:val="22"/>
          <w:lang w:val="es-MX"/>
        </w:rPr>
        <w:t>instituciones financieras</w:t>
      </w:r>
      <w:r w:rsidR="0064214A">
        <w:rPr>
          <w:rFonts w:ascii="Garamond" w:hAnsi="Garamond" w:cs="Arial"/>
          <w:sz w:val="22"/>
          <w:szCs w:val="22"/>
          <w:lang w:val="es-MX"/>
        </w:rPr>
        <w:t xml:space="preserve"> </w:t>
      </w:r>
      <w:r w:rsidR="00B45485">
        <w:rPr>
          <w:rFonts w:ascii="Garamond" w:hAnsi="Garamond" w:cs="Arial"/>
          <w:sz w:val="22"/>
          <w:szCs w:val="22"/>
          <w:lang w:val="es-MX"/>
        </w:rPr>
        <w:t xml:space="preserve">en particular </w:t>
      </w:r>
      <w:r w:rsidRPr="00B7427B">
        <w:rPr>
          <w:rFonts w:ascii="Garamond" w:hAnsi="Garamond" w:cs="Arial"/>
          <w:sz w:val="22"/>
          <w:szCs w:val="22"/>
          <w:lang w:val="es-MX"/>
        </w:rPr>
        <w:t xml:space="preserve">requieran acreditar el </w:t>
      </w:r>
      <w:r w:rsidR="00061D34" w:rsidRPr="00B7427B">
        <w:rPr>
          <w:rFonts w:ascii="Garamond" w:hAnsi="Garamond" w:cs="Arial"/>
          <w:sz w:val="22"/>
          <w:szCs w:val="22"/>
          <w:lang w:val="es-MX"/>
        </w:rPr>
        <w:t xml:space="preserve">origen </w:t>
      </w:r>
      <w:r w:rsidRPr="00B7427B">
        <w:rPr>
          <w:rFonts w:ascii="Garamond" w:hAnsi="Garamond" w:cs="Arial"/>
          <w:sz w:val="22"/>
          <w:szCs w:val="22"/>
          <w:lang w:val="es-MX"/>
        </w:rPr>
        <w:t>de los fondos</w:t>
      </w:r>
      <w:r w:rsidR="00061D34" w:rsidRPr="00B7427B">
        <w:rPr>
          <w:rFonts w:ascii="Garamond" w:hAnsi="Garamond" w:cs="Arial"/>
          <w:sz w:val="22"/>
          <w:szCs w:val="22"/>
          <w:lang w:val="es-MX"/>
        </w:rPr>
        <w:t xml:space="preserve"> </w:t>
      </w:r>
      <w:r w:rsidR="0064214A">
        <w:rPr>
          <w:rFonts w:ascii="Garamond" w:hAnsi="Garamond" w:cs="Arial"/>
          <w:sz w:val="22"/>
          <w:szCs w:val="22"/>
          <w:lang w:val="es-MX"/>
        </w:rPr>
        <w:t>mediante</w:t>
      </w:r>
      <w:r w:rsidRPr="00B7427B">
        <w:rPr>
          <w:rFonts w:ascii="Garamond" w:hAnsi="Garamond" w:cs="Arial"/>
          <w:sz w:val="22"/>
          <w:szCs w:val="22"/>
          <w:lang w:val="es-MX"/>
        </w:rPr>
        <w:t xml:space="preserve"> una certificación emitida por un c</w:t>
      </w:r>
      <w:r w:rsidR="002F532A" w:rsidRPr="00B7427B">
        <w:rPr>
          <w:rFonts w:ascii="Garamond" w:hAnsi="Garamond" w:cs="Arial"/>
          <w:sz w:val="22"/>
          <w:szCs w:val="22"/>
          <w:lang w:val="es-MX"/>
        </w:rPr>
        <w:t xml:space="preserve">ontador público independiente </w:t>
      </w:r>
      <w:r w:rsidRPr="00B7427B">
        <w:rPr>
          <w:rFonts w:ascii="Garamond" w:hAnsi="Garamond" w:cs="Arial"/>
          <w:sz w:val="22"/>
          <w:szCs w:val="22"/>
          <w:lang w:val="es-MX"/>
        </w:rPr>
        <w:t>matriculado</w:t>
      </w:r>
      <w:r w:rsidR="00752584" w:rsidRPr="00B7427B">
        <w:rPr>
          <w:rFonts w:ascii="Garamond" w:hAnsi="Garamond" w:cs="Arial"/>
          <w:sz w:val="22"/>
          <w:szCs w:val="22"/>
          <w:lang w:val="es-MX"/>
        </w:rPr>
        <w:t>,</w:t>
      </w:r>
      <w:r w:rsidR="00C60983" w:rsidRPr="00B7427B">
        <w:rPr>
          <w:rFonts w:ascii="Garamond" w:hAnsi="Garamond" w:cs="Arial"/>
          <w:sz w:val="22"/>
          <w:szCs w:val="22"/>
          <w:lang w:val="es-MX"/>
        </w:rPr>
        <w:t xml:space="preserve"> cuando los activos utilizados en las operaciones de un contribuyente o responsable se </w:t>
      </w:r>
      <w:r w:rsidR="004B394C">
        <w:rPr>
          <w:rFonts w:ascii="Garamond" w:hAnsi="Garamond" w:cs="Arial"/>
          <w:sz w:val="22"/>
          <w:szCs w:val="22"/>
          <w:lang w:val="es-MX"/>
        </w:rPr>
        <w:t>incorporan</w:t>
      </w:r>
      <w:r w:rsidR="00C60983" w:rsidRPr="00B7427B">
        <w:rPr>
          <w:rFonts w:ascii="Garamond" w:hAnsi="Garamond" w:cs="Arial"/>
          <w:sz w:val="22"/>
          <w:szCs w:val="22"/>
          <w:lang w:val="es-MX"/>
        </w:rPr>
        <w:t xml:space="preserve"> al sistema financiero formal </w:t>
      </w:r>
      <w:r w:rsidR="00B45485" w:rsidRPr="00F048F0">
        <w:rPr>
          <w:rFonts w:ascii="Garamond" w:hAnsi="Garamond" w:cs="Arial"/>
          <w:sz w:val="22"/>
          <w:szCs w:val="22"/>
          <w:lang w:val="es-MX"/>
        </w:rPr>
        <w:t>sea en el origen o en el destino de una operación</w:t>
      </w:r>
      <w:r w:rsidR="00C60983" w:rsidRPr="00F048F0">
        <w:rPr>
          <w:rFonts w:ascii="Garamond" w:hAnsi="Garamond" w:cs="Arial"/>
          <w:sz w:val="22"/>
          <w:szCs w:val="22"/>
          <w:lang w:val="es-MX"/>
        </w:rPr>
        <w:t>.</w:t>
      </w:r>
    </w:p>
    <w:p w14:paraId="000E8071" w14:textId="64DA331A" w:rsidR="004A0AAF" w:rsidRPr="00B7427B" w:rsidRDefault="004A0AAF" w:rsidP="0034214E">
      <w:pPr>
        <w:spacing w:line="240" w:lineRule="auto"/>
        <w:jc w:val="both"/>
        <w:rPr>
          <w:rFonts w:ascii="Garamond" w:hAnsi="Garamond" w:cs="Arial"/>
          <w:sz w:val="22"/>
          <w:szCs w:val="22"/>
          <w:lang w:val="es-MX"/>
        </w:rPr>
      </w:pPr>
      <w:r w:rsidRPr="00B7427B">
        <w:rPr>
          <w:rFonts w:ascii="Garamond" w:hAnsi="Garamond" w:cs="Arial"/>
          <w:sz w:val="22"/>
          <w:szCs w:val="22"/>
          <w:lang w:val="es-MX"/>
        </w:rPr>
        <w:t>Es importante destacar que la RT 37 (Mod. RT 53) indica que el contador público</w:t>
      </w:r>
      <w:r w:rsidR="0064214A">
        <w:rPr>
          <w:rFonts w:ascii="Garamond" w:hAnsi="Garamond" w:cs="Arial"/>
          <w:sz w:val="22"/>
          <w:szCs w:val="22"/>
          <w:lang w:val="es-MX"/>
        </w:rPr>
        <w:t>, antes de aceptar un encargo</w:t>
      </w:r>
      <w:r w:rsidR="00B45485">
        <w:rPr>
          <w:rFonts w:ascii="Garamond" w:hAnsi="Garamond" w:cs="Arial"/>
          <w:sz w:val="22"/>
          <w:szCs w:val="22"/>
          <w:lang w:val="es-MX"/>
        </w:rPr>
        <w:t>, cualquiera sea el tipo,</w:t>
      </w:r>
      <w:r w:rsidRPr="00B7427B">
        <w:rPr>
          <w:rFonts w:ascii="Garamond" w:hAnsi="Garamond" w:cs="Arial"/>
          <w:sz w:val="22"/>
          <w:szCs w:val="22"/>
          <w:lang w:val="es-MX"/>
        </w:rPr>
        <w:t xml:space="preserve"> como en el caso de una certificación, </w:t>
      </w:r>
      <w:r w:rsidR="0064214A">
        <w:rPr>
          <w:rFonts w:ascii="Garamond" w:hAnsi="Garamond" w:cs="Arial"/>
          <w:sz w:val="22"/>
          <w:szCs w:val="22"/>
          <w:lang w:val="es-MX"/>
        </w:rPr>
        <w:t>debe</w:t>
      </w:r>
      <w:r w:rsidR="00FE607F" w:rsidRPr="00B7427B">
        <w:rPr>
          <w:rFonts w:ascii="Garamond" w:hAnsi="Garamond" w:cs="Arial"/>
          <w:sz w:val="22"/>
          <w:szCs w:val="22"/>
          <w:lang w:val="es-MX"/>
        </w:rPr>
        <w:t xml:space="preserve"> </w:t>
      </w:r>
      <w:r w:rsidR="0064214A">
        <w:rPr>
          <w:rFonts w:ascii="Garamond" w:hAnsi="Garamond" w:cs="Arial"/>
          <w:sz w:val="22"/>
          <w:szCs w:val="22"/>
          <w:lang w:val="es-MX"/>
        </w:rPr>
        <w:t>considerar</w:t>
      </w:r>
      <w:r w:rsidRPr="00B7427B">
        <w:rPr>
          <w:rFonts w:ascii="Garamond" w:hAnsi="Garamond" w:cs="Arial"/>
          <w:sz w:val="22"/>
          <w:szCs w:val="22"/>
          <w:lang w:val="es-MX"/>
        </w:rPr>
        <w:t xml:space="preserve"> la integridad del cliente</w:t>
      </w:r>
      <w:r w:rsidR="0064214A">
        <w:rPr>
          <w:rFonts w:ascii="Garamond" w:hAnsi="Garamond" w:cs="Arial"/>
          <w:sz w:val="22"/>
          <w:szCs w:val="22"/>
          <w:lang w:val="es-MX"/>
        </w:rPr>
        <w:t xml:space="preserve"> y para</w:t>
      </w:r>
      <w:r w:rsidR="00C97228" w:rsidRPr="00B7427B">
        <w:rPr>
          <w:rFonts w:ascii="Garamond" w:hAnsi="Garamond" w:cs="Arial"/>
          <w:sz w:val="22"/>
          <w:szCs w:val="22"/>
          <w:lang w:val="es-MX"/>
        </w:rPr>
        <w:t xml:space="preserve"> ello es </w:t>
      </w:r>
      <w:r w:rsidR="0064214A">
        <w:rPr>
          <w:rFonts w:ascii="Garamond" w:hAnsi="Garamond" w:cs="Arial"/>
          <w:sz w:val="22"/>
          <w:szCs w:val="22"/>
          <w:lang w:val="es-MX"/>
        </w:rPr>
        <w:t>importante</w:t>
      </w:r>
      <w:r w:rsidR="00C97228" w:rsidRPr="00B7427B">
        <w:rPr>
          <w:rFonts w:ascii="Garamond" w:hAnsi="Garamond" w:cs="Arial"/>
          <w:sz w:val="22"/>
          <w:szCs w:val="22"/>
          <w:lang w:val="es-MX"/>
        </w:rPr>
        <w:t xml:space="preserve"> evaluar el perfil </w:t>
      </w:r>
      <w:r w:rsidR="00130179" w:rsidRPr="00B7427B">
        <w:rPr>
          <w:rFonts w:ascii="Garamond" w:hAnsi="Garamond" w:cs="Arial"/>
          <w:sz w:val="22"/>
          <w:szCs w:val="22"/>
          <w:lang w:val="es-MX"/>
        </w:rPr>
        <w:t xml:space="preserve">transaccional </w:t>
      </w:r>
      <w:r w:rsidR="00C97228" w:rsidRPr="00B7427B">
        <w:rPr>
          <w:rFonts w:ascii="Garamond" w:hAnsi="Garamond" w:cs="Arial"/>
          <w:sz w:val="22"/>
          <w:szCs w:val="22"/>
          <w:lang w:val="es-MX"/>
        </w:rPr>
        <w:t xml:space="preserve">del </w:t>
      </w:r>
      <w:r w:rsidR="0064214A">
        <w:rPr>
          <w:rFonts w:ascii="Garamond" w:hAnsi="Garamond" w:cs="Arial"/>
          <w:sz w:val="22"/>
          <w:szCs w:val="22"/>
          <w:lang w:val="es-MX"/>
        </w:rPr>
        <w:t>mismo a través de sus antecedentes, actividades, etc</w:t>
      </w:r>
      <w:r w:rsidR="00C97228" w:rsidRPr="00B7427B">
        <w:rPr>
          <w:rFonts w:ascii="Garamond" w:hAnsi="Garamond" w:cs="Arial"/>
          <w:sz w:val="22"/>
          <w:szCs w:val="22"/>
          <w:lang w:val="es-MX"/>
        </w:rPr>
        <w:t>.</w:t>
      </w:r>
    </w:p>
    <w:p w14:paraId="110E49BB" w14:textId="6FCBD792" w:rsidR="00920D4F" w:rsidRDefault="00C9277E" w:rsidP="002724E6">
      <w:pPr>
        <w:spacing w:line="240" w:lineRule="auto"/>
        <w:jc w:val="both"/>
        <w:rPr>
          <w:rFonts w:ascii="Garamond" w:hAnsi="Garamond" w:cs="Arial"/>
          <w:sz w:val="22"/>
          <w:szCs w:val="22"/>
          <w:lang w:val="es-MX"/>
        </w:rPr>
      </w:pPr>
      <w:r>
        <w:rPr>
          <w:rFonts w:ascii="Garamond" w:hAnsi="Garamond" w:cs="Arial"/>
          <w:sz w:val="22"/>
          <w:szCs w:val="22"/>
          <w:lang w:val="es-MX"/>
        </w:rPr>
        <w:t>En este caso, la certificación se refiere a la constatación del ingreso de fondos al patrimonio del contribuyente,</w:t>
      </w:r>
      <w:r w:rsidR="00047884" w:rsidRPr="00C9277E">
        <w:rPr>
          <w:rFonts w:ascii="Garamond" w:hAnsi="Garamond" w:cs="Arial"/>
          <w:sz w:val="22"/>
          <w:szCs w:val="22"/>
          <w:lang w:val="es-MX"/>
        </w:rPr>
        <w:t xml:space="preserve"> </w:t>
      </w:r>
      <w:r>
        <w:rPr>
          <w:rFonts w:ascii="Garamond" w:hAnsi="Garamond" w:cs="Arial"/>
          <w:sz w:val="22"/>
          <w:szCs w:val="22"/>
          <w:lang w:val="es-MX"/>
        </w:rPr>
        <w:t xml:space="preserve">en algún momento previo, </w:t>
      </w:r>
      <w:r w:rsidR="00920D4F" w:rsidRPr="00C9277E">
        <w:rPr>
          <w:rFonts w:ascii="Garamond" w:hAnsi="Garamond" w:cs="Arial"/>
          <w:sz w:val="22"/>
          <w:szCs w:val="22"/>
          <w:lang w:val="es-MX"/>
        </w:rPr>
        <w:t xml:space="preserve">cuya tenencia no fue declarada como activo </w:t>
      </w:r>
      <w:r w:rsidR="002724E6" w:rsidRPr="00C9277E">
        <w:rPr>
          <w:rFonts w:ascii="Garamond" w:hAnsi="Garamond" w:cs="Arial"/>
          <w:sz w:val="22"/>
          <w:szCs w:val="22"/>
          <w:lang w:val="es-MX"/>
        </w:rPr>
        <w:t>en sus</w:t>
      </w:r>
      <w:r>
        <w:rPr>
          <w:rFonts w:ascii="Garamond" w:hAnsi="Garamond" w:cs="Arial"/>
          <w:sz w:val="22"/>
          <w:szCs w:val="22"/>
          <w:lang w:val="es-MX"/>
        </w:rPr>
        <w:t xml:space="preserve"> respectivas</w:t>
      </w:r>
      <w:r w:rsidR="002724E6" w:rsidRPr="00C9277E">
        <w:rPr>
          <w:rFonts w:ascii="Garamond" w:hAnsi="Garamond" w:cs="Arial"/>
          <w:sz w:val="22"/>
          <w:szCs w:val="22"/>
          <w:lang w:val="es-MX"/>
        </w:rPr>
        <w:t xml:space="preserve"> declaraciones juradas impositivas</w:t>
      </w:r>
      <w:r>
        <w:rPr>
          <w:rFonts w:ascii="Garamond" w:hAnsi="Garamond" w:cs="Arial"/>
          <w:sz w:val="22"/>
          <w:szCs w:val="22"/>
          <w:lang w:val="es-MX"/>
        </w:rPr>
        <w:t>,</w:t>
      </w:r>
      <w:r w:rsidR="00047884" w:rsidRPr="00C9277E">
        <w:rPr>
          <w:rFonts w:ascii="Garamond" w:hAnsi="Garamond" w:cs="Arial"/>
          <w:sz w:val="22"/>
          <w:szCs w:val="22"/>
          <w:lang w:val="es-MX"/>
        </w:rPr>
        <w:t xml:space="preserve"> </w:t>
      </w:r>
      <w:r w:rsidR="002724E6" w:rsidRPr="00C9277E">
        <w:rPr>
          <w:rFonts w:ascii="Garamond" w:hAnsi="Garamond" w:cs="Arial"/>
          <w:sz w:val="22"/>
          <w:szCs w:val="22"/>
          <w:lang w:val="es-MX"/>
        </w:rPr>
        <w:t>y el cliente cuenta con los elementos respaldatorios que justifican tales in</w:t>
      </w:r>
      <w:r>
        <w:rPr>
          <w:rFonts w:ascii="Garamond" w:hAnsi="Garamond" w:cs="Arial"/>
          <w:sz w:val="22"/>
          <w:szCs w:val="22"/>
          <w:lang w:val="es-MX"/>
        </w:rPr>
        <w:t>gresos.</w:t>
      </w:r>
    </w:p>
    <w:p w14:paraId="0A924917" w14:textId="329DB7C6" w:rsidR="00AA73F9" w:rsidRPr="00DD171A" w:rsidRDefault="00DD171A" w:rsidP="00DD171A">
      <w:pPr>
        <w:spacing w:line="240" w:lineRule="auto"/>
        <w:jc w:val="both"/>
        <w:rPr>
          <w:rFonts w:ascii="Garamond" w:hAnsi="Garamond" w:cs="Arial"/>
          <w:sz w:val="22"/>
          <w:szCs w:val="22"/>
          <w:lang w:val="es-MX"/>
        </w:rPr>
      </w:pPr>
      <w:r>
        <w:rPr>
          <w:rFonts w:ascii="Garamond" w:hAnsi="Garamond" w:cs="Arial"/>
          <w:sz w:val="22"/>
          <w:szCs w:val="22"/>
          <w:lang w:val="es-MX"/>
        </w:rPr>
        <w:t>A continuación, se adjunta un modelo de certificación para el caso descripto anteriormente junto con su correspondiente declaración jurada.</w:t>
      </w:r>
      <w:bookmarkStart w:id="0" w:name="_GoBack"/>
      <w:bookmarkEnd w:id="0"/>
    </w:p>
    <w:p w14:paraId="290AA151" w14:textId="004F3DC4" w:rsidR="00AA73F9" w:rsidRPr="00763644" w:rsidRDefault="00AA73F9" w:rsidP="00AA73F9">
      <w:pPr>
        <w:pStyle w:val="Ttulo"/>
        <w:ind w:left="426" w:hanging="426"/>
        <w:jc w:val="center"/>
        <w:rPr>
          <w:rFonts w:ascii="Garamond" w:hAnsi="Garamond"/>
          <w:b/>
          <w:bCs/>
          <w:sz w:val="22"/>
          <w:szCs w:val="22"/>
        </w:rPr>
      </w:pPr>
      <w:r w:rsidRPr="00763644">
        <w:rPr>
          <w:rFonts w:ascii="Garamond" w:hAnsi="Garamond"/>
          <w:b/>
          <w:bCs/>
          <w:sz w:val="22"/>
          <w:szCs w:val="22"/>
        </w:rPr>
        <w:t xml:space="preserve">CERTIFICACIÓN DE CONTADOR PÚBLICO INDEPENDIENTE SOBRE LA DECLARACIÓN JURADA DE ADHESIÓN AL RÉGIMEN DE GANANCIAS SIMPLIFICADO - LEY </w:t>
      </w:r>
      <w:r w:rsidR="00D279C3">
        <w:rPr>
          <w:rFonts w:ascii="Garamond" w:hAnsi="Garamond"/>
          <w:b/>
          <w:bCs/>
          <w:sz w:val="22"/>
          <w:szCs w:val="22"/>
        </w:rPr>
        <w:t xml:space="preserve">N° </w:t>
      </w:r>
      <w:r w:rsidRPr="00763644">
        <w:rPr>
          <w:rFonts w:ascii="Garamond" w:hAnsi="Garamond"/>
          <w:b/>
          <w:bCs/>
          <w:sz w:val="22"/>
          <w:szCs w:val="22"/>
        </w:rPr>
        <w:t>27.799</w:t>
      </w:r>
      <w:r w:rsidRPr="00763644">
        <w:rPr>
          <w:rFonts w:ascii="Garamond" w:hAnsi="Garamond"/>
          <w:b/>
          <w:bCs/>
          <w:sz w:val="22"/>
          <w:szCs w:val="22"/>
          <w:vertAlign w:val="superscript"/>
        </w:rPr>
        <w:footnoteReference w:id="1"/>
      </w:r>
    </w:p>
    <w:p w14:paraId="17DB6F7A" w14:textId="4483C058" w:rsidR="00AA73F9" w:rsidRPr="00763644" w:rsidRDefault="009A2003" w:rsidP="00AA73F9">
      <w:pPr>
        <w:pStyle w:val="Textoindependiente"/>
        <w:rPr>
          <w:rFonts w:ascii="Garamond" w:hAnsi="Garamond"/>
          <w:sz w:val="22"/>
          <w:szCs w:val="22"/>
        </w:rPr>
      </w:pPr>
      <w:r>
        <w:rPr>
          <w:rFonts w:ascii="Garamond" w:hAnsi="Garamond"/>
          <w:sz w:val="22"/>
          <w:szCs w:val="22"/>
        </w:rPr>
        <w:t>Señor/a …..</w:t>
      </w:r>
      <w:r w:rsidR="00AA73F9" w:rsidRPr="00763644">
        <w:rPr>
          <w:rStyle w:val="Refdenotaalpie"/>
          <w:rFonts w:ascii="Garamond" w:hAnsi="Garamond"/>
          <w:sz w:val="22"/>
          <w:szCs w:val="22"/>
        </w:rPr>
        <w:footnoteReference w:id="2"/>
      </w:r>
    </w:p>
    <w:p w14:paraId="585066FF" w14:textId="77777777" w:rsidR="00AA73F9" w:rsidRPr="00763644" w:rsidRDefault="00AA73F9" w:rsidP="00AA73F9">
      <w:pPr>
        <w:pStyle w:val="Textoindependiente"/>
        <w:rPr>
          <w:rFonts w:ascii="Garamond" w:hAnsi="Garamond"/>
          <w:sz w:val="22"/>
          <w:szCs w:val="22"/>
        </w:rPr>
      </w:pPr>
      <w:r w:rsidRPr="00763644">
        <w:rPr>
          <w:rFonts w:ascii="Garamond" w:hAnsi="Garamond"/>
          <w:sz w:val="22"/>
          <w:szCs w:val="22"/>
        </w:rPr>
        <w:t>CUIT</w:t>
      </w:r>
      <w:r w:rsidRPr="00763644">
        <w:rPr>
          <w:rFonts w:ascii="Garamond" w:hAnsi="Garamond"/>
          <w:spacing w:val="1"/>
          <w:sz w:val="22"/>
          <w:szCs w:val="22"/>
        </w:rPr>
        <w:t xml:space="preserve">/ CUIL </w:t>
      </w:r>
      <w:r w:rsidRPr="00763644">
        <w:rPr>
          <w:rFonts w:ascii="Garamond" w:hAnsi="Garamond"/>
          <w:sz w:val="22"/>
          <w:szCs w:val="22"/>
        </w:rPr>
        <w:t>N</w:t>
      </w:r>
      <w:proofErr w:type="gramStart"/>
      <w:r w:rsidRPr="00763644">
        <w:rPr>
          <w:rFonts w:ascii="Garamond" w:hAnsi="Garamond"/>
          <w:sz w:val="22"/>
          <w:szCs w:val="22"/>
        </w:rPr>
        <w:t>°:…</w:t>
      </w:r>
      <w:proofErr w:type="gramEnd"/>
    </w:p>
    <w:p w14:paraId="1F8C3003" w14:textId="7E620E32" w:rsidR="00AA73F9" w:rsidRPr="00763644" w:rsidRDefault="003F6A43" w:rsidP="00AA73F9">
      <w:pPr>
        <w:pStyle w:val="Textoindependiente"/>
        <w:rPr>
          <w:rFonts w:ascii="Garamond" w:hAnsi="Garamond"/>
          <w:sz w:val="22"/>
          <w:szCs w:val="22"/>
        </w:rPr>
      </w:pPr>
      <w:r>
        <w:rPr>
          <w:rFonts w:ascii="Garamond" w:hAnsi="Garamond"/>
          <w:sz w:val="22"/>
          <w:szCs w:val="22"/>
        </w:rPr>
        <w:t>Domicilio real/fiscal</w:t>
      </w:r>
      <w:r w:rsidR="00AA73F9" w:rsidRPr="00763644">
        <w:rPr>
          <w:rStyle w:val="Refdenotaalpie"/>
          <w:rFonts w:ascii="Garamond" w:hAnsi="Garamond"/>
          <w:sz w:val="22"/>
          <w:szCs w:val="22"/>
        </w:rPr>
        <w:footnoteReference w:id="3"/>
      </w:r>
      <w:r>
        <w:rPr>
          <w:rFonts w:ascii="Garamond" w:hAnsi="Garamond"/>
          <w:sz w:val="22"/>
          <w:szCs w:val="22"/>
        </w:rPr>
        <w:t>:…..</w:t>
      </w:r>
    </w:p>
    <w:p w14:paraId="601AA1BA" w14:textId="77777777" w:rsidR="00AA73F9" w:rsidRPr="00763644" w:rsidRDefault="00AA73F9" w:rsidP="00AA73F9">
      <w:pPr>
        <w:pStyle w:val="Textoindependiente"/>
        <w:rPr>
          <w:rFonts w:ascii="Garamond" w:hAnsi="Garamond"/>
          <w:sz w:val="22"/>
          <w:szCs w:val="22"/>
        </w:rPr>
      </w:pPr>
      <w:r w:rsidRPr="00763644">
        <w:rPr>
          <w:rFonts w:ascii="Garamond" w:hAnsi="Garamond"/>
          <w:sz w:val="22"/>
          <w:szCs w:val="22"/>
        </w:rPr>
        <w:t>Ciudad Autónoma de Buenos Aires</w:t>
      </w:r>
    </w:p>
    <w:p w14:paraId="78BB5713" w14:textId="77777777" w:rsidR="00AA73F9" w:rsidRPr="00763644" w:rsidRDefault="00AA73F9" w:rsidP="00AA73F9">
      <w:pPr>
        <w:spacing w:line="240" w:lineRule="auto"/>
        <w:jc w:val="both"/>
        <w:rPr>
          <w:rFonts w:ascii="Garamond" w:hAnsi="Garamond" w:cs="Arial"/>
          <w:sz w:val="22"/>
          <w:szCs w:val="22"/>
        </w:rPr>
      </w:pPr>
      <w:r w:rsidRPr="00763644">
        <w:rPr>
          <w:rFonts w:ascii="Garamond" w:hAnsi="Garamond"/>
          <w:sz w:val="22"/>
          <w:szCs w:val="22"/>
        </w:rPr>
        <w:t>--------------------------</w:t>
      </w:r>
    </w:p>
    <w:p w14:paraId="4D4122CB" w14:textId="6EDBB7D5" w:rsidR="00AA73F9" w:rsidRPr="00763644" w:rsidRDefault="00AA73F9" w:rsidP="00AA73F9">
      <w:pPr>
        <w:widowControl w:val="0"/>
        <w:spacing w:line="240" w:lineRule="auto"/>
        <w:jc w:val="both"/>
        <w:rPr>
          <w:rFonts w:ascii="Garamond" w:hAnsi="Garamond"/>
          <w:b/>
          <w:snapToGrid w:val="0"/>
          <w:sz w:val="22"/>
          <w:szCs w:val="22"/>
          <w:u w:val="single"/>
        </w:rPr>
      </w:pPr>
      <w:r w:rsidRPr="00763644">
        <w:rPr>
          <w:rFonts w:ascii="Garamond" w:hAnsi="Garamond"/>
          <w:b/>
          <w:snapToGrid w:val="0"/>
          <w:sz w:val="22"/>
          <w:szCs w:val="22"/>
          <w:u w:val="single"/>
        </w:rPr>
        <w:t>Identificación de la información objeto de la certificación</w:t>
      </w:r>
    </w:p>
    <w:p w14:paraId="56E0ABCC" w14:textId="149F3068" w:rsidR="00AA73F9" w:rsidRPr="00763644" w:rsidRDefault="00AA73F9" w:rsidP="00AA73F9">
      <w:pPr>
        <w:spacing w:line="240" w:lineRule="auto"/>
        <w:jc w:val="both"/>
        <w:rPr>
          <w:rFonts w:ascii="Garamond" w:hAnsi="Garamond"/>
          <w:sz w:val="22"/>
          <w:szCs w:val="22"/>
        </w:rPr>
      </w:pPr>
      <w:r w:rsidRPr="00763644">
        <w:rPr>
          <w:rFonts w:ascii="Garamond" w:hAnsi="Garamond"/>
          <w:sz w:val="22"/>
          <w:szCs w:val="22"/>
        </w:rPr>
        <w:t>H</w:t>
      </w:r>
      <w:r w:rsidR="00D544FC">
        <w:rPr>
          <w:rFonts w:ascii="Garamond" w:hAnsi="Garamond"/>
          <w:sz w:val="22"/>
          <w:szCs w:val="22"/>
        </w:rPr>
        <w:t xml:space="preserve">e sido contratado por </w:t>
      </w:r>
      <w:proofErr w:type="gramStart"/>
      <w:r w:rsidR="00D544FC">
        <w:rPr>
          <w:rFonts w:ascii="Garamond" w:hAnsi="Garamond"/>
          <w:sz w:val="22"/>
          <w:szCs w:val="22"/>
        </w:rPr>
        <w:t>…</w:t>
      </w:r>
      <w:r w:rsidRPr="00763644">
        <w:rPr>
          <w:rFonts w:ascii="Garamond" w:hAnsi="Garamond"/>
          <w:sz w:val="22"/>
          <w:szCs w:val="22"/>
        </w:rPr>
        <w:t>….</w:t>
      </w:r>
      <w:proofErr w:type="gramEnd"/>
      <w:r w:rsidRPr="00763644">
        <w:rPr>
          <w:rFonts w:ascii="Garamond" w:hAnsi="Garamond"/>
          <w:sz w:val="22"/>
          <w:szCs w:val="22"/>
        </w:rPr>
        <w:t xml:space="preserve">. para emitir una certificación sobre la declaración jurada de adhesión al Régimen de Ganancias Simplificado – Ley </w:t>
      </w:r>
      <w:r w:rsidR="00D279C3">
        <w:rPr>
          <w:rFonts w:ascii="Garamond" w:hAnsi="Garamond"/>
          <w:sz w:val="22"/>
          <w:szCs w:val="22"/>
        </w:rPr>
        <w:t xml:space="preserve">N° </w:t>
      </w:r>
      <w:r w:rsidRPr="00763644">
        <w:rPr>
          <w:rFonts w:ascii="Garamond" w:hAnsi="Garamond"/>
          <w:sz w:val="22"/>
          <w:szCs w:val="22"/>
        </w:rPr>
        <w:t>27.799, que prevé la licitud de los fondos que se incorporen al sistema financiero formal para su presentación ante …………</w:t>
      </w:r>
      <w:r w:rsidRPr="00763644">
        <w:rPr>
          <w:rFonts w:ascii="Garamond" w:hAnsi="Garamond"/>
          <w:bCs/>
          <w:sz w:val="22"/>
          <w:szCs w:val="22"/>
          <w:vertAlign w:val="superscript"/>
        </w:rPr>
        <w:footnoteReference w:id="4"/>
      </w:r>
      <w:r w:rsidRPr="00763644">
        <w:rPr>
          <w:rFonts w:ascii="Garamond" w:hAnsi="Garamond"/>
          <w:sz w:val="22"/>
          <w:szCs w:val="22"/>
        </w:rPr>
        <w:t xml:space="preserve">, </w:t>
      </w:r>
      <w:r w:rsidRPr="00763644">
        <w:rPr>
          <w:rFonts w:ascii="Garamond" w:hAnsi="Garamond"/>
          <w:snapToGrid w:val="0"/>
          <w:sz w:val="22"/>
          <w:szCs w:val="22"/>
        </w:rPr>
        <w:t xml:space="preserve">la que se adjunta </w:t>
      </w:r>
      <w:r w:rsidRPr="00763644">
        <w:rPr>
          <w:rFonts w:ascii="Garamond" w:hAnsi="Garamond"/>
          <w:sz w:val="22"/>
          <w:szCs w:val="22"/>
        </w:rPr>
        <w:t xml:space="preserve">y ha sido inicialada por mí al sólo efecto de su </w:t>
      </w:r>
      <w:r w:rsidR="00CA3131">
        <w:rPr>
          <w:rFonts w:ascii="Garamond" w:hAnsi="Garamond"/>
          <w:sz w:val="22"/>
          <w:szCs w:val="22"/>
        </w:rPr>
        <w:t>identificación con la presente c</w:t>
      </w:r>
      <w:r w:rsidRPr="00763644">
        <w:rPr>
          <w:rFonts w:ascii="Garamond" w:hAnsi="Garamond"/>
          <w:sz w:val="22"/>
          <w:szCs w:val="22"/>
        </w:rPr>
        <w:t>ertificación.</w:t>
      </w:r>
    </w:p>
    <w:p w14:paraId="042B9A16" w14:textId="77777777" w:rsidR="00AA73F9" w:rsidRPr="00763644" w:rsidRDefault="00AA73F9" w:rsidP="00AA73F9">
      <w:pPr>
        <w:spacing w:line="240" w:lineRule="auto"/>
        <w:jc w:val="both"/>
        <w:rPr>
          <w:rFonts w:ascii="Garamond" w:hAnsi="Garamond"/>
          <w:color w:val="000000"/>
          <w:sz w:val="22"/>
          <w:szCs w:val="22"/>
        </w:rPr>
      </w:pPr>
      <w:r w:rsidRPr="00763644">
        <w:rPr>
          <w:rFonts w:ascii="Garamond" w:hAnsi="Garamond"/>
          <w:color w:val="000000"/>
          <w:sz w:val="22"/>
          <w:szCs w:val="22"/>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7415134D" w14:textId="6942DAC5" w:rsidR="00AA73F9" w:rsidRPr="00763644" w:rsidRDefault="00791A7E" w:rsidP="00AA73F9">
      <w:pPr>
        <w:spacing w:line="240" w:lineRule="auto"/>
        <w:jc w:val="both"/>
        <w:rPr>
          <w:rFonts w:ascii="Garamond" w:hAnsi="Garamond" w:cs="Arial"/>
          <w:i/>
          <w:sz w:val="22"/>
          <w:szCs w:val="22"/>
        </w:rPr>
      </w:pPr>
      <w:r>
        <w:rPr>
          <w:rFonts w:ascii="Garamond" w:eastAsia="Garamond" w:hAnsi="Garamond" w:cs="Garamond"/>
          <w:b/>
          <w:color w:val="000000"/>
          <w:sz w:val="22"/>
          <w:szCs w:val="22"/>
          <w:u w:val="single"/>
        </w:rPr>
        <w:t>Responsabilidad del c</w:t>
      </w:r>
      <w:r w:rsidR="00AA73F9" w:rsidRPr="00763644">
        <w:rPr>
          <w:rFonts w:ascii="Garamond" w:eastAsia="Garamond" w:hAnsi="Garamond" w:cs="Garamond"/>
          <w:b/>
          <w:color w:val="000000"/>
          <w:sz w:val="22"/>
          <w:szCs w:val="22"/>
          <w:u w:val="single"/>
        </w:rPr>
        <w:t>liente</w:t>
      </w:r>
    </w:p>
    <w:p w14:paraId="6792749F" w14:textId="77777777" w:rsidR="00AA73F9" w:rsidRPr="00763644" w:rsidRDefault="00AA73F9" w:rsidP="00AA73F9">
      <w:pPr>
        <w:pStyle w:val="Textoindependiente"/>
        <w:rPr>
          <w:rFonts w:ascii="Garamond" w:hAnsi="Garamond"/>
          <w:sz w:val="22"/>
          <w:szCs w:val="22"/>
        </w:rPr>
      </w:pPr>
      <w:r w:rsidRPr="00763644">
        <w:rPr>
          <w:rFonts w:ascii="Garamond" w:hAnsi="Garamond"/>
          <w:sz w:val="22"/>
          <w:szCs w:val="22"/>
        </w:rPr>
        <w:t>El/La Señor/a</w:t>
      </w:r>
      <w:r w:rsidRPr="00763644">
        <w:rPr>
          <w:rStyle w:val="Refdenotaalpie"/>
          <w:rFonts w:ascii="Garamond" w:hAnsi="Garamond"/>
          <w:sz w:val="22"/>
          <w:szCs w:val="22"/>
        </w:rPr>
        <w:footnoteReference w:id="5"/>
      </w:r>
      <w:r w:rsidRPr="00763644">
        <w:rPr>
          <w:rFonts w:ascii="Garamond" w:hAnsi="Garamond"/>
          <w:sz w:val="22"/>
          <w:szCs w:val="22"/>
        </w:rPr>
        <w:t>…………. es responsable por la preparación y presentación de la declaración jurada adjunta y demás información objeto de examen.</w:t>
      </w:r>
    </w:p>
    <w:p w14:paraId="7890D724" w14:textId="0095EDDF" w:rsidR="00AA73F9" w:rsidRDefault="00AA73F9" w:rsidP="00AA73F9">
      <w:pPr>
        <w:pStyle w:val="Textoindependiente"/>
        <w:spacing w:before="1"/>
        <w:rPr>
          <w:rFonts w:ascii="Garamond" w:hAnsi="Garamond" w:cs="Arial"/>
          <w:sz w:val="22"/>
          <w:szCs w:val="22"/>
          <w:lang w:val="es-AR"/>
        </w:rPr>
      </w:pPr>
    </w:p>
    <w:p w14:paraId="12D3291B" w14:textId="77777777" w:rsidR="00D279C3" w:rsidRPr="00763644" w:rsidRDefault="00D279C3" w:rsidP="00AA73F9">
      <w:pPr>
        <w:pStyle w:val="Textoindependiente"/>
        <w:spacing w:before="1"/>
        <w:rPr>
          <w:rFonts w:ascii="Garamond" w:hAnsi="Garamond" w:cs="Arial"/>
          <w:sz w:val="22"/>
          <w:szCs w:val="22"/>
          <w:lang w:val="es-AR"/>
        </w:rPr>
      </w:pPr>
    </w:p>
    <w:p w14:paraId="679A890C" w14:textId="77777777" w:rsidR="00AA73F9" w:rsidRPr="00763644" w:rsidRDefault="00AA73F9" w:rsidP="00AA73F9">
      <w:pPr>
        <w:widowControl w:val="0"/>
        <w:spacing w:line="240" w:lineRule="auto"/>
        <w:jc w:val="both"/>
        <w:rPr>
          <w:rFonts w:ascii="Garamond" w:hAnsi="Garamond"/>
          <w:b/>
          <w:snapToGrid w:val="0"/>
          <w:sz w:val="22"/>
          <w:szCs w:val="22"/>
          <w:u w:val="single"/>
        </w:rPr>
      </w:pPr>
      <w:r w:rsidRPr="00763644">
        <w:rPr>
          <w:rFonts w:ascii="Garamond" w:hAnsi="Garamond"/>
          <w:b/>
          <w:snapToGrid w:val="0"/>
          <w:sz w:val="22"/>
          <w:szCs w:val="22"/>
          <w:u w:val="single"/>
        </w:rPr>
        <w:t>Responsabilidad del contador público</w:t>
      </w:r>
    </w:p>
    <w:p w14:paraId="2E886CB3" w14:textId="3A10C073" w:rsidR="00AA73F9" w:rsidRPr="00763644" w:rsidRDefault="00AA73F9" w:rsidP="00AA73F9">
      <w:pPr>
        <w:pStyle w:val="NormalWeb"/>
        <w:jc w:val="both"/>
        <w:rPr>
          <w:rFonts w:ascii="Garamond" w:hAnsi="Garamond"/>
          <w:color w:val="000000"/>
          <w:sz w:val="22"/>
          <w:szCs w:val="22"/>
        </w:rPr>
      </w:pPr>
      <w:r w:rsidRPr="00763644">
        <w:rPr>
          <w:rFonts w:ascii="Garamond" w:hAnsi="Garamond"/>
          <w:sz w:val="22"/>
          <w:szCs w:val="22"/>
        </w:rPr>
        <w:lastRenderedPageBreak/>
        <w:t xml:space="preserve">Mi responsabilidad consiste en emitir una certificación sobre la declaración jurada que se menciona en el primer párrafo. </w:t>
      </w:r>
      <w:r w:rsidRPr="00763644">
        <w:rPr>
          <w:rFonts w:ascii="Garamond" w:hAnsi="Garamond"/>
          <w:color w:val="000000"/>
          <w:sz w:val="22"/>
          <w:szCs w:val="22"/>
        </w:rPr>
        <w:t>He llevado a cabo mi encargo de conformidad con las normas incluidas en la sección VI de la segunda parte de la Resolución Técnica N° 37 de la Federación Argentina de Consejos Profesionales de Ciencias Económicas</w:t>
      </w:r>
      <w:r w:rsidR="00D279C3">
        <w:rPr>
          <w:rFonts w:ascii="Garamond" w:hAnsi="Garamond"/>
          <w:color w:val="000000"/>
          <w:sz w:val="22"/>
          <w:szCs w:val="22"/>
        </w:rPr>
        <w:t>,</w:t>
      </w:r>
      <w:r w:rsidRPr="00763644">
        <w:rPr>
          <w:rFonts w:ascii="Garamond" w:hAnsi="Garamond"/>
          <w:color w:val="000000"/>
          <w:sz w:val="22"/>
          <w:szCs w:val="22"/>
        </w:rPr>
        <w:t xml:space="preserve"> adoptada por la Resolución C.D. Nº 46/2021 del Consejo Profesional de Ciencias Económicas de la Ciudad Autónoma de Buenos Aires para la emisión de certificaciones y consistió en la aplicación de ciertos procedimientos previstos en la mencionada norma, los cuales considere necesarios para emitir la presente certificación. Dichas normas exigen que cumpla los requerimientos de ética, así como que planifique mi tarea. </w:t>
      </w:r>
    </w:p>
    <w:p w14:paraId="42BED29D" w14:textId="77777777" w:rsidR="00AA73F9" w:rsidRPr="00763644" w:rsidRDefault="00AA73F9" w:rsidP="00AA73F9">
      <w:pPr>
        <w:pStyle w:val="NormalWeb"/>
        <w:jc w:val="both"/>
        <w:rPr>
          <w:rFonts w:ascii="Garamond" w:hAnsi="Garamond"/>
          <w:color w:val="000000"/>
          <w:sz w:val="22"/>
          <w:szCs w:val="22"/>
        </w:rPr>
      </w:pPr>
      <w:r w:rsidRPr="00763644">
        <w:rPr>
          <w:rFonts w:ascii="Garamond" w:hAnsi="Garamond"/>
          <w:color w:val="000000"/>
          <w:sz w:val="22"/>
          <w:szCs w:val="22"/>
        </w:rPr>
        <w:t>Mi tarea se basó en que la información proporcionada es veraz, precisa, completa, legítima y libre de fraudes y otros actos ilegales.</w:t>
      </w:r>
    </w:p>
    <w:p w14:paraId="2DA2A4BB" w14:textId="77777777" w:rsidR="00AA73F9" w:rsidRPr="00763644" w:rsidRDefault="00AA73F9" w:rsidP="00AA73F9">
      <w:pPr>
        <w:pStyle w:val="Textoindependiente"/>
        <w:rPr>
          <w:rFonts w:ascii="Garamond" w:hAnsi="Garamond"/>
          <w:sz w:val="22"/>
          <w:szCs w:val="22"/>
        </w:rPr>
      </w:pPr>
      <w:r w:rsidRPr="00763644">
        <w:rPr>
          <w:rFonts w:ascii="Garamond" w:hAnsi="Garamond" w:cs="Arial"/>
          <w:b/>
          <w:bCs/>
          <w:sz w:val="22"/>
          <w:szCs w:val="22"/>
          <w:u w:val="single"/>
        </w:rPr>
        <w:t>Tarea profesional realizada</w:t>
      </w:r>
    </w:p>
    <w:p w14:paraId="53966FA7" w14:textId="77777777" w:rsidR="00AA73F9" w:rsidRPr="00763644" w:rsidRDefault="00AA73F9" w:rsidP="00AA73F9">
      <w:pPr>
        <w:pStyle w:val="Textoindependiente"/>
        <w:spacing w:before="1"/>
        <w:ind w:right="641"/>
        <w:rPr>
          <w:rFonts w:ascii="Garamond" w:hAnsi="Garamond" w:cs="Arial"/>
          <w:sz w:val="22"/>
          <w:szCs w:val="22"/>
        </w:rPr>
      </w:pPr>
    </w:p>
    <w:p w14:paraId="4D462BB7" w14:textId="77777777" w:rsidR="00AA73F9" w:rsidRPr="00763644" w:rsidRDefault="00AA73F9" w:rsidP="00AA73F9">
      <w:pPr>
        <w:widowControl w:val="0"/>
        <w:spacing w:line="240" w:lineRule="auto"/>
        <w:jc w:val="both"/>
        <w:rPr>
          <w:rFonts w:ascii="Garamond" w:hAnsi="Garamond"/>
          <w:sz w:val="22"/>
          <w:szCs w:val="22"/>
        </w:rPr>
      </w:pPr>
      <w:r w:rsidRPr="00763644">
        <w:rPr>
          <w:rFonts w:ascii="Garamond" w:hAnsi="Garamond"/>
          <w:snapToGrid w:val="0"/>
          <w:sz w:val="22"/>
          <w:szCs w:val="22"/>
        </w:rPr>
        <w:t xml:space="preserve">Mi tarea profesional se limitó únicamente a cotejar la información que se detalla en el párrafo </w:t>
      </w:r>
      <w:r w:rsidRPr="00CA3131">
        <w:rPr>
          <w:rFonts w:ascii="Garamond" w:hAnsi="Garamond"/>
          <w:bCs/>
          <w:snapToGrid w:val="0"/>
          <w:sz w:val="22"/>
          <w:szCs w:val="22"/>
        </w:rPr>
        <w:t>“Identificación de la información objeto de la certificación”</w:t>
      </w:r>
      <w:r w:rsidRPr="00CA3131">
        <w:rPr>
          <w:rFonts w:ascii="Garamond" w:hAnsi="Garamond"/>
          <w:snapToGrid w:val="0"/>
          <w:sz w:val="22"/>
          <w:szCs w:val="22"/>
        </w:rPr>
        <w:t xml:space="preserve"> con</w:t>
      </w:r>
      <w:r w:rsidRPr="00763644">
        <w:rPr>
          <w:rFonts w:ascii="Garamond" w:hAnsi="Garamond"/>
          <w:snapToGrid w:val="0"/>
          <w:sz w:val="22"/>
          <w:szCs w:val="22"/>
        </w:rPr>
        <w:t xml:space="preserve"> la siguiente documentación que considere necesaria (</w:t>
      </w:r>
      <w:r w:rsidRPr="00763644">
        <w:rPr>
          <w:rFonts w:ascii="Garamond" w:hAnsi="Garamond"/>
          <w:i/>
          <w:iCs/>
          <w:snapToGrid w:val="0"/>
          <w:sz w:val="22"/>
          <w:szCs w:val="22"/>
        </w:rPr>
        <w:t>ejemplos</w:t>
      </w:r>
      <w:r w:rsidRPr="00763644">
        <w:rPr>
          <w:rFonts w:ascii="Garamond" w:hAnsi="Garamond"/>
          <w:snapToGrid w:val="0"/>
          <w:sz w:val="22"/>
          <w:szCs w:val="22"/>
        </w:rPr>
        <w:t>):</w:t>
      </w:r>
    </w:p>
    <w:p w14:paraId="1807E15A" w14:textId="2FB3DE3C" w:rsidR="00AA73F9" w:rsidRPr="00763644" w:rsidRDefault="00AA73F9" w:rsidP="00AA73F9">
      <w:pPr>
        <w:pStyle w:val="NormalWeb"/>
        <w:numPr>
          <w:ilvl w:val="0"/>
          <w:numId w:val="10"/>
        </w:numPr>
        <w:spacing w:before="120" w:beforeAutospacing="0" w:after="120" w:afterAutospacing="0"/>
        <w:contextualSpacing/>
        <w:jc w:val="both"/>
        <w:rPr>
          <w:rFonts w:ascii="Garamond" w:hAnsi="Garamond"/>
          <w:color w:val="000000"/>
          <w:sz w:val="22"/>
          <w:szCs w:val="22"/>
        </w:rPr>
      </w:pPr>
      <w:r w:rsidRPr="00763644">
        <w:rPr>
          <w:rFonts w:ascii="Garamond" w:hAnsi="Garamond"/>
          <w:color w:val="000000"/>
          <w:sz w:val="22"/>
          <w:szCs w:val="22"/>
        </w:rPr>
        <w:t>Constancia de CUIT/CUIL</w:t>
      </w:r>
      <w:r w:rsidR="00D279C3">
        <w:rPr>
          <w:rFonts w:ascii="Garamond" w:hAnsi="Garamond"/>
          <w:color w:val="000000"/>
          <w:sz w:val="22"/>
          <w:szCs w:val="22"/>
        </w:rPr>
        <w:t>.</w:t>
      </w:r>
    </w:p>
    <w:p w14:paraId="015CF352" w14:textId="1FB7CA91" w:rsidR="00AA73F9" w:rsidRPr="00920D4F" w:rsidRDefault="00AA73F9" w:rsidP="00AA73F9">
      <w:pPr>
        <w:pStyle w:val="Textoindependiente"/>
        <w:widowControl/>
        <w:numPr>
          <w:ilvl w:val="0"/>
          <w:numId w:val="10"/>
        </w:numPr>
        <w:overflowPunct w:val="0"/>
        <w:autoSpaceDE w:val="0"/>
        <w:autoSpaceDN w:val="0"/>
        <w:adjustRightInd w:val="0"/>
        <w:spacing w:before="120" w:after="120"/>
        <w:contextualSpacing/>
        <w:textAlignment w:val="baseline"/>
        <w:rPr>
          <w:rFonts w:ascii="Garamond" w:hAnsi="Garamond"/>
          <w:sz w:val="22"/>
          <w:szCs w:val="22"/>
        </w:rPr>
      </w:pPr>
      <w:r w:rsidRPr="00763644">
        <w:rPr>
          <w:rFonts w:ascii="Garamond" w:hAnsi="Garamond"/>
          <w:sz w:val="22"/>
          <w:szCs w:val="22"/>
        </w:rPr>
        <w:t xml:space="preserve">Constancia de adhesión al Régimen Simplificado del Impuesto a las Ganancias </w:t>
      </w:r>
      <w:r w:rsidRPr="00763644">
        <w:rPr>
          <w:rFonts w:ascii="Garamond" w:hAnsi="Garamond"/>
          <w:i/>
          <w:iCs/>
          <w:color w:val="000000"/>
          <w:sz w:val="22"/>
          <w:szCs w:val="22"/>
        </w:rPr>
        <w:t>(fecha).</w:t>
      </w:r>
    </w:p>
    <w:p w14:paraId="55E84366" w14:textId="77777777" w:rsidR="00920D4F" w:rsidRPr="00763644" w:rsidRDefault="00920D4F" w:rsidP="00920D4F">
      <w:pPr>
        <w:pStyle w:val="NormalWeb"/>
        <w:numPr>
          <w:ilvl w:val="0"/>
          <w:numId w:val="10"/>
        </w:numPr>
        <w:spacing w:before="0" w:beforeAutospacing="0" w:after="0" w:afterAutospacing="0"/>
        <w:contextualSpacing/>
        <w:jc w:val="both"/>
        <w:rPr>
          <w:rFonts w:ascii="Garamond" w:hAnsi="Garamond"/>
          <w:color w:val="000000"/>
          <w:sz w:val="22"/>
          <w:szCs w:val="22"/>
        </w:rPr>
      </w:pPr>
      <w:r w:rsidRPr="00763644">
        <w:rPr>
          <w:rFonts w:ascii="Garamond" w:hAnsi="Garamond"/>
          <w:color w:val="000000"/>
          <w:sz w:val="22"/>
          <w:szCs w:val="22"/>
        </w:rPr>
        <w:t xml:space="preserve">Declaración jurada de Ganancias </w:t>
      </w:r>
      <w:r w:rsidRPr="00763644">
        <w:rPr>
          <w:rFonts w:ascii="Garamond" w:hAnsi="Garamond"/>
          <w:i/>
          <w:iCs/>
          <w:color w:val="000000"/>
          <w:sz w:val="22"/>
          <w:szCs w:val="22"/>
        </w:rPr>
        <w:t>(periodo fiscal, fecha acuse de presentación del sistema web ARCA, etc.).</w:t>
      </w:r>
    </w:p>
    <w:p w14:paraId="4A6E855C" w14:textId="134C6375" w:rsidR="00920D4F" w:rsidRPr="00763644" w:rsidRDefault="00EB12C5" w:rsidP="00920D4F">
      <w:pPr>
        <w:pStyle w:val="NormalWeb"/>
        <w:numPr>
          <w:ilvl w:val="0"/>
          <w:numId w:val="10"/>
        </w:numPr>
        <w:spacing w:before="0" w:beforeAutospacing="0" w:after="0" w:afterAutospacing="0"/>
        <w:contextualSpacing/>
        <w:jc w:val="both"/>
        <w:rPr>
          <w:rFonts w:ascii="Garamond" w:hAnsi="Garamond"/>
          <w:color w:val="000000"/>
          <w:sz w:val="22"/>
          <w:szCs w:val="22"/>
        </w:rPr>
      </w:pPr>
      <w:r>
        <w:rPr>
          <w:rFonts w:ascii="Garamond" w:hAnsi="Garamond"/>
          <w:color w:val="000000"/>
          <w:sz w:val="22"/>
          <w:szCs w:val="22"/>
        </w:rPr>
        <w:t>Declaración jurada de Bienes Personales</w:t>
      </w:r>
      <w:r w:rsidR="00920D4F" w:rsidRPr="00763644">
        <w:rPr>
          <w:rFonts w:ascii="Garamond" w:hAnsi="Garamond"/>
          <w:color w:val="000000"/>
          <w:sz w:val="22"/>
          <w:szCs w:val="22"/>
        </w:rPr>
        <w:t xml:space="preserve"> </w:t>
      </w:r>
      <w:r w:rsidR="00920D4F" w:rsidRPr="00763644">
        <w:rPr>
          <w:rFonts w:ascii="Garamond" w:hAnsi="Garamond"/>
          <w:i/>
          <w:iCs/>
          <w:color w:val="000000"/>
          <w:sz w:val="22"/>
          <w:szCs w:val="22"/>
        </w:rPr>
        <w:t>(periodo fiscal, fecha acuse de presentación del sistema web ARCA, etc.).</w:t>
      </w:r>
    </w:p>
    <w:p w14:paraId="68E2EBF3" w14:textId="5E37056A" w:rsidR="00920D4F" w:rsidRPr="00763644" w:rsidRDefault="00EB12C5" w:rsidP="00AA73F9">
      <w:pPr>
        <w:pStyle w:val="Textoindependiente"/>
        <w:widowControl/>
        <w:numPr>
          <w:ilvl w:val="0"/>
          <w:numId w:val="10"/>
        </w:numPr>
        <w:overflowPunct w:val="0"/>
        <w:autoSpaceDE w:val="0"/>
        <w:autoSpaceDN w:val="0"/>
        <w:adjustRightInd w:val="0"/>
        <w:spacing w:before="120" w:after="120"/>
        <w:contextualSpacing/>
        <w:textAlignment w:val="baseline"/>
        <w:rPr>
          <w:rFonts w:ascii="Garamond" w:hAnsi="Garamond"/>
          <w:sz w:val="22"/>
          <w:szCs w:val="22"/>
        </w:rPr>
      </w:pPr>
      <w:r>
        <w:rPr>
          <w:rFonts w:ascii="Garamond" w:hAnsi="Garamond"/>
          <w:sz w:val="22"/>
          <w:szCs w:val="22"/>
        </w:rPr>
        <w:t xml:space="preserve">Recibos de sueldos </w:t>
      </w:r>
      <w:r>
        <w:rPr>
          <w:rFonts w:ascii="Garamond" w:hAnsi="Garamond"/>
          <w:i/>
          <w:iCs/>
          <w:color w:val="000000"/>
          <w:sz w:val="22"/>
          <w:szCs w:val="22"/>
        </w:rPr>
        <w:t xml:space="preserve">(periodo, importe, etc). </w:t>
      </w:r>
    </w:p>
    <w:p w14:paraId="65EF380D" w14:textId="22617133" w:rsidR="00AA73F9" w:rsidRPr="00D279C3" w:rsidRDefault="00AA73F9" w:rsidP="00AA73F9">
      <w:pPr>
        <w:pStyle w:val="NormalWeb"/>
        <w:numPr>
          <w:ilvl w:val="0"/>
          <w:numId w:val="10"/>
        </w:numPr>
        <w:spacing w:before="120" w:beforeAutospacing="0" w:after="120" w:afterAutospacing="0"/>
        <w:contextualSpacing/>
        <w:jc w:val="both"/>
        <w:rPr>
          <w:rFonts w:ascii="Garamond" w:hAnsi="Garamond"/>
          <w:color w:val="000000"/>
          <w:sz w:val="22"/>
          <w:szCs w:val="22"/>
        </w:rPr>
      </w:pPr>
      <w:r w:rsidRPr="00763644">
        <w:rPr>
          <w:rFonts w:ascii="Garamond" w:hAnsi="Garamond"/>
          <w:color w:val="000000"/>
          <w:sz w:val="22"/>
          <w:szCs w:val="22"/>
        </w:rPr>
        <w:t>Constancia de inscripción al Impuesto a las ganancias</w:t>
      </w:r>
      <w:r w:rsidRPr="00763644">
        <w:rPr>
          <w:rFonts w:ascii="Garamond" w:hAnsi="Garamond"/>
          <w:i/>
          <w:iCs/>
          <w:color w:val="000000"/>
          <w:sz w:val="22"/>
          <w:szCs w:val="22"/>
        </w:rPr>
        <w:t xml:space="preserve"> (fecha).</w:t>
      </w:r>
    </w:p>
    <w:p w14:paraId="0F407D5C" w14:textId="77777777" w:rsidR="00D279C3" w:rsidRPr="00763644" w:rsidRDefault="00D279C3" w:rsidP="00D279C3">
      <w:pPr>
        <w:pStyle w:val="NormalWeb"/>
        <w:spacing w:before="120" w:beforeAutospacing="0" w:after="120" w:afterAutospacing="0"/>
        <w:ind w:left="1080"/>
        <w:contextualSpacing/>
        <w:jc w:val="both"/>
        <w:rPr>
          <w:rFonts w:ascii="Garamond" w:hAnsi="Garamond"/>
          <w:color w:val="000000"/>
          <w:sz w:val="22"/>
          <w:szCs w:val="22"/>
        </w:rPr>
      </w:pPr>
    </w:p>
    <w:p w14:paraId="25462B75" w14:textId="77777777" w:rsidR="00AA73F9" w:rsidRPr="00763644" w:rsidRDefault="00AA73F9" w:rsidP="00AA73F9">
      <w:pPr>
        <w:pStyle w:val="NormalWeb"/>
        <w:numPr>
          <w:ilvl w:val="0"/>
          <w:numId w:val="10"/>
        </w:numPr>
        <w:spacing w:before="120" w:beforeAutospacing="0" w:after="120" w:afterAutospacing="0"/>
        <w:contextualSpacing/>
        <w:jc w:val="both"/>
        <w:rPr>
          <w:rFonts w:ascii="Garamond" w:hAnsi="Garamond"/>
          <w:color w:val="000000"/>
          <w:sz w:val="22"/>
          <w:szCs w:val="22"/>
        </w:rPr>
      </w:pPr>
      <w:r w:rsidRPr="00763644">
        <w:rPr>
          <w:rFonts w:ascii="Garamond" w:hAnsi="Garamond"/>
          <w:iCs/>
          <w:color w:val="000000"/>
          <w:sz w:val="22"/>
          <w:szCs w:val="22"/>
        </w:rPr>
        <w:t>La constancia del depósito de la suma de</w:t>
      </w:r>
      <w:proofErr w:type="gramStart"/>
      <w:r w:rsidRPr="00763644">
        <w:rPr>
          <w:rFonts w:ascii="Garamond" w:hAnsi="Garamond"/>
          <w:iCs/>
          <w:color w:val="000000"/>
          <w:sz w:val="22"/>
          <w:szCs w:val="22"/>
        </w:rPr>
        <w:t>…….</w:t>
      </w:r>
      <w:proofErr w:type="gramEnd"/>
      <w:r w:rsidRPr="00763644">
        <w:rPr>
          <w:rFonts w:ascii="Garamond" w:hAnsi="Garamond"/>
          <w:iCs/>
          <w:color w:val="000000"/>
          <w:sz w:val="22"/>
          <w:szCs w:val="22"/>
        </w:rPr>
        <w:t xml:space="preserve">. en la </w:t>
      </w:r>
      <w:proofErr w:type="gramStart"/>
      <w:r w:rsidRPr="00763644">
        <w:rPr>
          <w:rFonts w:ascii="Garamond" w:hAnsi="Garamond"/>
          <w:iCs/>
          <w:color w:val="000000"/>
          <w:sz w:val="22"/>
          <w:szCs w:val="22"/>
        </w:rPr>
        <w:t>cuenta….</w:t>
      </w:r>
      <w:proofErr w:type="gramEnd"/>
      <w:r w:rsidRPr="00763644">
        <w:rPr>
          <w:rFonts w:ascii="Garamond" w:hAnsi="Garamond"/>
          <w:iCs/>
          <w:color w:val="000000"/>
          <w:sz w:val="22"/>
          <w:szCs w:val="22"/>
        </w:rPr>
        <w:t xml:space="preserve">.  del </w:t>
      </w:r>
      <w:proofErr w:type="gramStart"/>
      <w:r w:rsidRPr="00763644">
        <w:rPr>
          <w:rFonts w:ascii="Garamond" w:hAnsi="Garamond"/>
          <w:iCs/>
          <w:color w:val="000000"/>
          <w:sz w:val="22"/>
          <w:szCs w:val="22"/>
        </w:rPr>
        <w:t>banco….</w:t>
      </w:r>
      <w:proofErr w:type="gramEnd"/>
      <w:r w:rsidRPr="00763644">
        <w:rPr>
          <w:rFonts w:ascii="Garamond" w:hAnsi="Garamond"/>
          <w:iCs/>
          <w:color w:val="000000"/>
          <w:sz w:val="22"/>
          <w:szCs w:val="22"/>
        </w:rPr>
        <w:t xml:space="preserve">. </w:t>
      </w:r>
      <w:r w:rsidRPr="00763644">
        <w:rPr>
          <w:rFonts w:ascii="Garamond" w:hAnsi="Garamond"/>
          <w:i/>
          <w:iCs/>
          <w:color w:val="000000"/>
          <w:sz w:val="22"/>
          <w:szCs w:val="22"/>
        </w:rPr>
        <w:t>(fecha).</w:t>
      </w:r>
    </w:p>
    <w:p w14:paraId="0FFDF98E" w14:textId="77777777" w:rsidR="00AA73F9" w:rsidRPr="00763644" w:rsidRDefault="00AA73F9" w:rsidP="00AA73F9">
      <w:pPr>
        <w:numPr>
          <w:ilvl w:val="0"/>
          <w:numId w:val="10"/>
        </w:numPr>
        <w:spacing w:after="0" w:line="240" w:lineRule="auto"/>
        <w:jc w:val="both"/>
        <w:rPr>
          <w:rFonts w:ascii="Garamond" w:hAnsi="Garamond"/>
          <w:sz w:val="22"/>
          <w:szCs w:val="22"/>
          <w:lang w:val="es-MX"/>
        </w:rPr>
      </w:pPr>
      <w:r w:rsidRPr="00763644">
        <w:rPr>
          <w:rFonts w:ascii="Garamond" w:hAnsi="Garamond" w:cs="Tahoma"/>
          <w:sz w:val="22"/>
          <w:szCs w:val="22"/>
        </w:rPr>
        <w:t>……………………………..……</w:t>
      </w:r>
      <w:r w:rsidRPr="00763644">
        <w:rPr>
          <w:rStyle w:val="Refdenotaalpie"/>
          <w:rFonts w:ascii="Garamond" w:eastAsia="Calibri" w:hAnsi="Garamond"/>
          <w:sz w:val="22"/>
          <w:szCs w:val="22"/>
        </w:rPr>
        <w:footnoteReference w:id="6"/>
      </w:r>
    </w:p>
    <w:p w14:paraId="1D5B6C18" w14:textId="77777777" w:rsidR="00AA73F9" w:rsidRPr="00763644" w:rsidRDefault="00AA73F9" w:rsidP="00AA73F9">
      <w:pPr>
        <w:spacing w:line="240" w:lineRule="auto"/>
        <w:jc w:val="both"/>
        <w:rPr>
          <w:rFonts w:ascii="Garamond" w:hAnsi="Garamond"/>
          <w:b/>
          <w:sz w:val="22"/>
          <w:szCs w:val="22"/>
          <w:lang w:val="es-MX"/>
        </w:rPr>
      </w:pPr>
    </w:p>
    <w:p w14:paraId="574E8E56" w14:textId="77777777" w:rsidR="00AA73F9" w:rsidRPr="00763644" w:rsidRDefault="00AA73F9" w:rsidP="00AA73F9">
      <w:pPr>
        <w:widowControl w:val="0"/>
        <w:spacing w:line="240" w:lineRule="auto"/>
        <w:jc w:val="both"/>
        <w:rPr>
          <w:rFonts w:ascii="Garamond" w:hAnsi="Garamond"/>
          <w:b/>
          <w:snapToGrid w:val="0"/>
          <w:sz w:val="22"/>
          <w:szCs w:val="22"/>
          <w:u w:val="single"/>
        </w:rPr>
      </w:pPr>
      <w:r w:rsidRPr="00763644">
        <w:rPr>
          <w:rFonts w:ascii="Garamond" w:hAnsi="Garamond"/>
          <w:b/>
          <w:snapToGrid w:val="0"/>
          <w:sz w:val="22"/>
          <w:szCs w:val="22"/>
          <w:u w:val="single"/>
        </w:rPr>
        <w:t>Manifestación profesional</w:t>
      </w:r>
    </w:p>
    <w:p w14:paraId="7BB76D3A" w14:textId="77777777" w:rsidR="00AA73F9" w:rsidRPr="00763644" w:rsidRDefault="00AA73F9" w:rsidP="00AA73F9">
      <w:pPr>
        <w:spacing w:line="240" w:lineRule="auto"/>
        <w:jc w:val="both"/>
        <w:rPr>
          <w:rFonts w:ascii="Garamond" w:hAnsi="Garamond"/>
          <w:snapToGrid w:val="0"/>
          <w:sz w:val="22"/>
          <w:szCs w:val="22"/>
        </w:rPr>
      </w:pPr>
      <w:r w:rsidRPr="00763644">
        <w:rPr>
          <w:rFonts w:ascii="Garamond" w:hAnsi="Garamond"/>
          <w:snapToGrid w:val="0"/>
          <w:sz w:val="22"/>
          <w:szCs w:val="22"/>
        </w:rPr>
        <w:t xml:space="preserve">Sobre la </w:t>
      </w:r>
      <w:r w:rsidRPr="00CA3131">
        <w:rPr>
          <w:rFonts w:ascii="Garamond" w:hAnsi="Garamond"/>
          <w:snapToGrid w:val="0"/>
          <w:sz w:val="22"/>
          <w:szCs w:val="22"/>
        </w:rPr>
        <w:t xml:space="preserve">base de las tareas descriptas, certifico que la información individualizada en el párrafo denominado </w:t>
      </w:r>
      <w:r w:rsidRPr="00CA3131">
        <w:rPr>
          <w:rFonts w:ascii="Garamond" w:hAnsi="Garamond"/>
          <w:bCs/>
          <w:snapToGrid w:val="0"/>
          <w:sz w:val="22"/>
          <w:szCs w:val="22"/>
        </w:rPr>
        <w:t>“Identificación de la información objeto de la certificación”</w:t>
      </w:r>
      <w:r w:rsidRPr="00CA3131">
        <w:rPr>
          <w:rFonts w:ascii="Garamond" w:hAnsi="Garamond"/>
          <w:snapToGrid w:val="0"/>
          <w:sz w:val="22"/>
          <w:szCs w:val="22"/>
        </w:rPr>
        <w:t>,</w:t>
      </w:r>
      <w:r w:rsidRPr="00CA3131">
        <w:rPr>
          <w:rFonts w:ascii="Garamond" w:hAnsi="Garamond"/>
          <w:bCs/>
          <w:snapToGrid w:val="0"/>
          <w:sz w:val="22"/>
          <w:szCs w:val="22"/>
        </w:rPr>
        <w:t xml:space="preserve"> </w:t>
      </w:r>
      <w:r w:rsidRPr="00CA3131">
        <w:rPr>
          <w:rFonts w:ascii="Garamond" w:hAnsi="Garamond"/>
          <w:snapToGrid w:val="0"/>
          <w:sz w:val="22"/>
          <w:szCs w:val="22"/>
        </w:rPr>
        <w:t>concuerda</w:t>
      </w:r>
      <w:r w:rsidRPr="00763644">
        <w:rPr>
          <w:rFonts w:ascii="Garamond" w:hAnsi="Garamond"/>
          <w:snapToGrid w:val="0"/>
          <w:sz w:val="22"/>
          <w:szCs w:val="22"/>
        </w:rPr>
        <w:t xml:space="preserve"> con la documentación respaldatoria y los registros señalados en el párrafo precedente.</w:t>
      </w:r>
    </w:p>
    <w:p w14:paraId="46E6512A" w14:textId="77777777" w:rsidR="00AA73F9" w:rsidRPr="00763644" w:rsidRDefault="00AA73F9" w:rsidP="00AA73F9">
      <w:pPr>
        <w:widowControl w:val="0"/>
        <w:spacing w:line="240" w:lineRule="auto"/>
        <w:jc w:val="both"/>
        <w:rPr>
          <w:rFonts w:ascii="Garamond" w:hAnsi="Garamond"/>
          <w:b/>
          <w:sz w:val="22"/>
          <w:szCs w:val="22"/>
          <w:u w:val="single"/>
        </w:rPr>
      </w:pPr>
      <w:r w:rsidRPr="00763644">
        <w:rPr>
          <w:rFonts w:ascii="Garamond" w:hAnsi="Garamond"/>
          <w:b/>
          <w:sz w:val="22"/>
          <w:szCs w:val="22"/>
          <w:u w:val="single"/>
        </w:rPr>
        <w:t xml:space="preserve">Otras cuestiones: Restricción a la distribución y uso de esta certificación </w:t>
      </w:r>
    </w:p>
    <w:p w14:paraId="0CC4A548" w14:textId="77777777" w:rsidR="00AA73F9" w:rsidRPr="00763644" w:rsidRDefault="00AA73F9" w:rsidP="00AA73F9">
      <w:pPr>
        <w:widowControl w:val="0"/>
        <w:spacing w:line="240" w:lineRule="auto"/>
        <w:jc w:val="both"/>
        <w:rPr>
          <w:rFonts w:ascii="Garamond" w:hAnsi="Garamond"/>
          <w:sz w:val="22"/>
          <w:szCs w:val="22"/>
        </w:rPr>
      </w:pPr>
      <w:r w:rsidRPr="00763644">
        <w:rPr>
          <w:rFonts w:ascii="Garamond" w:hAnsi="Garamond"/>
          <w:sz w:val="22"/>
          <w:szCs w:val="22"/>
        </w:rPr>
        <w:t>Mi certificación ha sido preparada exclusivamente para su presentación ante …………</w:t>
      </w:r>
      <w:proofErr w:type="gramStart"/>
      <w:r w:rsidRPr="00763644">
        <w:rPr>
          <w:rFonts w:ascii="Garamond" w:hAnsi="Garamond"/>
          <w:sz w:val="22"/>
          <w:szCs w:val="22"/>
        </w:rPr>
        <w:t>… ;</w:t>
      </w:r>
      <w:proofErr w:type="gramEnd"/>
      <w:r w:rsidRPr="00763644">
        <w:rPr>
          <w:rFonts w:ascii="Garamond" w:hAnsi="Garamond"/>
          <w:sz w:val="22"/>
          <w:szCs w:val="22"/>
        </w:rPr>
        <w:t xml:space="preserve"> por lo tanto, no asumo responsabilidad por su distribución o utilización por partes distintas a la mencionada.</w:t>
      </w:r>
    </w:p>
    <w:p w14:paraId="40189B83" w14:textId="77777777" w:rsidR="00AA73F9" w:rsidRPr="00763644" w:rsidRDefault="00AA73F9" w:rsidP="00AA73F9">
      <w:pPr>
        <w:spacing w:line="240" w:lineRule="auto"/>
        <w:jc w:val="both"/>
        <w:rPr>
          <w:rFonts w:ascii="Garamond" w:hAnsi="Garamond"/>
          <w:color w:val="010302"/>
          <w:sz w:val="22"/>
          <w:szCs w:val="22"/>
        </w:rPr>
      </w:pPr>
      <w:r w:rsidRPr="00763644">
        <w:rPr>
          <w:rFonts w:ascii="Garamond" w:hAnsi="Garamond"/>
          <w:color w:val="010302"/>
          <w:sz w:val="22"/>
          <w:szCs w:val="22"/>
        </w:rPr>
        <w:t xml:space="preserve">Ciudad Autónoma de Buenos Aires, </w:t>
      </w:r>
      <w:proofErr w:type="spellStart"/>
      <w:r w:rsidRPr="00763644">
        <w:rPr>
          <w:rFonts w:ascii="Garamond" w:hAnsi="Garamond"/>
          <w:color w:val="010302"/>
          <w:sz w:val="22"/>
          <w:szCs w:val="22"/>
        </w:rPr>
        <w:t>dd</w:t>
      </w:r>
      <w:proofErr w:type="spellEnd"/>
      <w:r w:rsidRPr="00763644">
        <w:rPr>
          <w:rFonts w:ascii="Garamond" w:hAnsi="Garamond"/>
          <w:color w:val="010302"/>
          <w:sz w:val="22"/>
          <w:szCs w:val="22"/>
        </w:rPr>
        <w:t>/mm/</w:t>
      </w:r>
      <w:proofErr w:type="spellStart"/>
      <w:r w:rsidRPr="00763644">
        <w:rPr>
          <w:rFonts w:ascii="Garamond" w:hAnsi="Garamond"/>
          <w:color w:val="010302"/>
          <w:sz w:val="22"/>
          <w:szCs w:val="22"/>
        </w:rPr>
        <w:t>aaaa</w:t>
      </w:r>
      <w:proofErr w:type="spellEnd"/>
    </w:p>
    <w:tbl>
      <w:tblPr>
        <w:tblW w:w="0" w:type="auto"/>
        <w:tblLook w:val="01E0" w:firstRow="1" w:lastRow="1" w:firstColumn="1" w:lastColumn="1" w:noHBand="0" w:noVBand="0"/>
      </w:tblPr>
      <w:tblGrid>
        <w:gridCol w:w="1991"/>
        <w:gridCol w:w="1821"/>
        <w:gridCol w:w="947"/>
        <w:gridCol w:w="3745"/>
      </w:tblGrid>
      <w:tr w:rsidR="00AA73F9" w:rsidRPr="00763644" w14:paraId="065EB509" w14:textId="77777777" w:rsidTr="00D279C3">
        <w:trPr>
          <w:trHeight w:val="60"/>
        </w:trPr>
        <w:tc>
          <w:tcPr>
            <w:tcW w:w="1991" w:type="dxa"/>
          </w:tcPr>
          <w:p w14:paraId="0CC31482" w14:textId="77777777" w:rsidR="00AA73F9" w:rsidRPr="00763644" w:rsidRDefault="00AA73F9" w:rsidP="008E2ADD">
            <w:pPr>
              <w:adjustRightInd w:val="0"/>
              <w:spacing w:line="240" w:lineRule="auto"/>
              <w:jc w:val="both"/>
              <w:rPr>
                <w:rFonts w:ascii="Garamond" w:hAnsi="Garamond"/>
                <w:sz w:val="22"/>
                <w:szCs w:val="22"/>
              </w:rPr>
            </w:pPr>
          </w:p>
        </w:tc>
        <w:tc>
          <w:tcPr>
            <w:tcW w:w="1821" w:type="dxa"/>
          </w:tcPr>
          <w:p w14:paraId="32F68403" w14:textId="77777777" w:rsidR="00AA73F9" w:rsidRPr="00763644" w:rsidRDefault="00AA73F9" w:rsidP="008E2ADD">
            <w:pPr>
              <w:adjustRightInd w:val="0"/>
              <w:spacing w:line="240" w:lineRule="auto"/>
              <w:jc w:val="both"/>
              <w:rPr>
                <w:rFonts w:ascii="Garamond" w:hAnsi="Garamond"/>
                <w:sz w:val="22"/>
                <w:szCs w:val="22"/>
              </w:rPr>
            </w:pPr>
          </w:p>
        </w:tc>
        <w:tc>
          <w:tcPr>
            <w:tcW w:w="947" w:type="dxa"/>
          </w:tcPr>
          <w:p w14:paraId="36333730" w14:textId="77777777" w:rsidR="00AA73F9" w:rsidRPr="00763644" w:rsidRDefault="00AA73F9" w:rsidP="008E2ADD">
            <w:pPr>
              <w:adjustRightInd w:val="0"/>
              <w:spacing w:line="240" w:lineRule="auto"/>
              <w:jc w:val="both"/>
              <w:rPr>
                <w:rFonts w:ascii="Garamond" w:hAnsi="Garamond"/>
                <w:sz w:val="22"/>
                <w:szCs w:val="22"/>
              </w:rPr>
            </w:pPr>
          </w:p>
        </w:tc>
        <w:tc>
          <w:tcPr>
            <w:tcW w:w="3745" w:type="dxa"/>
          </w:tcPr>
          <w:p w14:paraId="65D90CF1" w14:textId="77777777" w:rsidR="00AA73F9" w:rsidRPr="00763644" w:rsidRDefault="00AA73F9" w:rsidP="008E2ADD">
            <w:pPr>
              <w:suppressAutoHyphens/>
              <w:adjustRightInd w:val="0"/>
              <w:spacing w:line="240" w:lineRule="auto"/>
              <w:jc w:val="both"/>
              <w:rPr>
                <w:rFonts w:ascii="Garamond" w:hAnsi="Garamond"/>
                <w:sz w:val="22"/>
                <w:szCs w:val="22"/>
              </w:rPr>
            </w:pPr>
            <w:r w:rsidRPr="00763644">
              <w:rPr>
                <w:rFonts w:ascii="Garamond" w:hAnsi="Garamond"/>
                <w:sz w:val="22"/>
                <w:szCs w:val="22"/>
              </w:rPr>
              <w:t xml:space="preserve">            Dr. WXYZ</w:t>
            </w:r>
          </w:p>
          <w:p w14:paraId="52D277F4" w14:textId="77777777" w:rsidR="00AA73F9" w:rsidRPr="00763644" w:rsidRDefault="00AA73F9" w:rsidP="008E2ADD">
            <w:pPr>
              <w:suppressAutoHyphens/>
              <w:adjustRightInd w:val="0"/>
              <w:spacing w:line="240" w:lineRule="auto"/>
              <w:jc w:val="both"/>
              <w:rPr>
                <w:rFonts w:ascii="Garamond" w:hAnsi="Garamond"/>
                <w:sz w:val="22"/>
                <w:szCs w:val="22"/>
              </w:rPr>
            </w:pPr>
            <w:r w:rsidRPr="00763644">
              <w:rPr>
                <w:rFonts w:ascii="Garamond" w:hAnsi="Garamond"/>
                <w:sz w:val="22"/>
                <w:szCs w:val="22"/>
              </w:rPr>
              <w:t>Contador Público (Universidad)</w:t>
            </w:r>
          </w:p>
          <w:p w14:paraId="6F50B5E3" w14:textId="77777777" w:rsidR="00AA73F9" w:rsidRPr="00763644" w:rsidRDefault="00AA73F9" w:rsidP="008E2ADD">
            <w:pPr>
              <w:suppressAutoHyphens/>
              <w:adjustRightInd w:val="0"/>
              <w:spacing w:line="240" w:lineRule="auto"/>
              <w:jc w:val="both"/>
              <w:rPr>
                <w:rFonts w:ascii="Garamond" w:hAnsi="Garamond"/>
                <w:sz w:val="22"/>
                <w:szCs w:val="22"/>
              </w:rPr>
            </w:pPr>
            <w:r w:rsidRPr="00763644">
              <w:rPr>
                <w:rFonts w:ascii="Garamond" w:hAnsi="Garamond"/>
                <w:sz w:val="22"/>
                <w:szCs w:val="22"/>
              </w:rPr>
              <w:t xml:space="preserve">   C.P.C.E.C.A.B.A. </w:t>
            </w:r>
            <w:proofErr w:type="spellStart"/>
            <w:r w:rsidRPr="00763644">
              <w:rPr>
                <w:rFonts w:ascii="Garamond" w:hAnsi="Garamond"/>
                <w:sz w:val="22"/>
                <w:szCs w:val="22"/>
              </w:rPr>
              <w:t>T°</w:t>
            </w:r>
            <w:proofErr w:type="spellEnd"/>
            <w:r w:rsidRPr="00763644">
              <w:rPr>
                <w:rFonts w:ascii="Garamond" w:hAnsi="Garamond"/>
                <w:sz w:val="22"/>
                <w:szCs w:val="22"/>
              </w:rPr>
              <w:t xml:space="preserve">… </w:t>
            </w:r>
            <w:proofErr w:type="spellStart"/>
            <w:r w:rsidRPr="00763644">
              <w:rPr>
                <w:rFonts w:ascii="Garamond" w:hAnsi="Garamond"/>
                <w:sz w:val="22"/>
                <w:szCs w:val="22"/>
              </w:rPr>
              <w:t>F°</w:t>
            </w:r>
            <w:proofErr w:type="spellEnd"/>
            <w:r w:rsidRPr="00763644">
              <w:rPr>
                <w:rFonts w:ascii="Garamond" w:hAnsi="Garamond"/>
                <w:sz w:val="22"/>
                <w:szCs w:val="22"/>
              </w:rPr>
              <w:t>…</w:t>
            </w:r>
          </w:p>
        </w:tc>
      </w:tr>
    </w:tbl>
    <w:p w14:paraId="7A53DF93" w14:textId="77777777" w:rsidR="00AA73F9" w:rsidRDefault="00AA73F9" w:rsidP="00AA73F9">
      <w:pPr>
        <w:pStyle w:val="Ttulo3"/>
        <w:spacing w:before="152" w:line="240" w:lineRule="auto"/>
        <w:jc w:val="both"/>
        <w:rPr>
          <w:rFonts w:ascii="Garamond" w:hAnsi="Garamond"/>
          <w:i/>
          <w:color w:val="000000"/>
        </w:rPr>
      </w:pPr>
    </w:p>
    <w:p w14:paraId="7EB50B47" w14:textId="1CA57165" w:rsidR="00AA73F9" w:rsidRPr="00763644" w:rsidRDefault="00AA73F9" w:rsidP="00AA73F9">
      <w:pPr>
        <w:pStyle w:val="NormalWeb"/>
        <w:jc w:val="center"/>
        <w:rPr>
          <w:rFonts w:ascii="Garamond" w:hAnsi="Garamond"/>
          <w:b/>
          <w:bCs/>
          <w:color w:val="000000"/>
          <w:sz w:val="22"/>
          <w:szCs w:val="22"/>
        </w:rPr>
      </w:pPr>
      <w:r>
        <w:rPr>
          <w:rFonts w:ascii="Garamond" w:hAnsi="Garamond"/>
          <w:i/>
          <w:color w:val="000000"/>
        </w:rPr>
        <w:br w:type="page"/>
      </w:r>
      <w:r w:rsidRPr="00763644">
        <w:rPr>
          <w:rFonts w:ascii="Garamond" w:hAnsi="Garamond"/>
          <w:b/>
          <w:bCs/>
          <w:sz w:val="22"/>
          <w:szCs w:val="22"/>
        </w:rPr>
        <w:lastRenderedPageBreak/>
        <w:t>DECLARACIÓN JURADA DE ADHESIÓN AL RÉGIMEN DE GANANCIAS SIMPLIFICADO - LEY 27.799</w:t>
      </w:r>
      <w:r w:rsidR="003F6A43">
        <w:rPr>
          <w:rFonts w:ascii="Garamond" w:hAnsi="Garamond"/>
          <w:b/>
          <w:bCs/>
          <w:sz w:val="22"/>
          <w:szCs w:val="22"/>
        </w:rPr>
        <w:t xml:space="preserve"> QUE PREVÉ</w:t>
      </w:r>
      <w:r w:rsidRPr="00763644">
        <w:rPr>
          <w:rFonts w:ascii="Garamond" w:hAnsi="Garamond"/>
          <w:b/>
          <w:bCs/>
          <w:sz w:val="22"/>
          <w:szCs w:val="22"/>
        </w:rPr>
        <w:t xml:space="preserve"> LA LICITUD DE LOS FONDOS QUE SE INCORPOREN AL SISTEMA FINANCIERO FORMAL</w:t>
      </w:r>
    </w:p>
    <w:p w14:paraId="77C3B002" w14:textId="77777777" w:rsidR="007F33BE" w:rsidRDefault="00AA73F9" w:rsidP="007F33BE">
      <w:pPr>
        <w:pStyle w:val="NormalWeb"/>
        <w:spacing w:before="0" w:beforeAutospacing="0" w:after="0" w:afterAutospacing="0"/>
        <w:jc w:val="both"/>
        <w:rPr>
          <w:rFonts w:ascii="Garamond" w:hAnsi="Garamond"/>
          <w:color w:val="000000"/>
          <w:sz w:val="22"/>
          <w:szCs w:val="22"/>
        </w:rPr>
      </w:pPr>
      <w:proofErr w:type="spellStart"/>
      <w:r w:rsidRPr="00763644">
        <w:rPr>
          <w:rFonts w:ascii="Garamond" w:hAnsi="Garamond"/>
          <w:color w:val="000000"/>
          <w:sz w:val="22"/>
          <w:szCs w:val="22"/>
        </w:rPr>
        <w:t>Sres</w:t>
      </w:r>
      <w:proofErr w:type="spellEnd"/>
      <w:r w:rsidRPr="00763644">
        <w:rPr>
          <w:rFonts w:ascii="Garamond" w:hAnsi="Garamond"/>
          <w:color w:val="000000"/>
          <w:sz w:val="22"/>
          <w:szCs w:val="22"/>
        </w:rPr>
        <w:t>…..</w:t>
      </w:r>
      <w:r w:rsidRPr="00763644">
        <w:rPr>
          <w:rStyle w:val="Refdenotaalpie"/>
          <w:rFonts w:ascii="Garamond" w:hAnsi="Garamond"/>
          <w:color w:val="000000"/>
          <w:sz w:val="22"/>
          <w:szCs w:val="22"/>
        </w:rPr>
        <w:footnoteReference w:id="7"/>
      </w:r>
    </w:p>
    <w:p w14:paraId="4BED08AA" w14:textId="018C2067" w:rsidR="00AA73F9" w:rsidRPr="00763644" w:rsidRDefault="00AA73F9" w:rsidP="007F33BE">
      <w:pPr>
        <w:pStyle w:val="NormalWeb"/>
        <w:spacing w:before="0" w:beforeAutospacing="0" w:after="0" w:afterAutospacing="0"/>
        <w:jc w:val="both"/>
        <w:rPr>
          <w:rFonts w:ascii="Garamond" w:hAnsi="Garamond"/>
          <w:color w:val="000000"/>
          <w:sz w:val="22"/>
          <w:szCs w:val="22"/>
        </w:rPr>
      </w:pPr>
      <w:r w:rsidRPr="00763644">
        <w:rPr>
          <w:rFonts w:ascii="Garamond" w:hAnsi="Garamond"/>
          <w:color w:val="000000"/>
          <w:sz w:val="22"/>
          <w:szCs w:val="22"/>
        </w:rPr>
        <w:t>CUIT/</w:t>
      </w:r>
      <w:proofErr w:type="gramStart"/>
      <w:r w:rsidRPr="00763644">
        <w:rPr>
          <w:rFonts w:ascii="Garamond" w:hAnsi="Garamond"/>
          <w:color w:val="000000"/>
          <w:sz w:val="22"/>
          <w:szCs w:val="22"/>
        </w:rPr>
        <w:t>CUIL:…</w:t>
      </w:r>
      <w:proofErr w:type="gramEnd"/>
      <w:r w:rsidRPr="00763644">
        <w:rPr>
          <w:rFonts w:ascii="Garamond" w:hAnsi="Garamond"/>
          <w:color w:val="000000"/>
          <w:sz w:val="22"/>
          <w:szCs w:val="22"/>
        </w:rPr>
        <w:t>……….</w:t>
      </w:r>
    </w:p>
    <w:p w14:paraId="5F723A53" w14:textId="4819F496" w:rsidR="00AA73F9" w:rsidRDefault="00AA73F9" w:rsidP="007F33BE">
      <w:pPr>
        <w:pStyle w:val="NormalWeb"/>
        <w:spacing w:before="0" w:beforeAutospacing="0" w:after="0" w:afterAutospacing="0"/>
        <w:jc w:val="both"/>
        <w:rPr>
          <w:rFonts w:ascii="Garamond" w:hAnsi="Garamond"/>
          <w:color w:val="000000"/>
          <w:sz w:val="22"/>
          <w:szCs w:val="22"/>
        </w:rPr>
      </w:pPr>
      <w:proofErr w:type="gramStart"/>
      <w:r w:rsidRPr="00763644">
        <w:rPr>
          <w:rFonts w:ascii="Garamond" w:hAnsi="Garamond"/>
          <w:color w:val="000000"/>
          <w:sz w:val="22"/>
          <w:szCs w:val="22"/>
        </w:rPr>
        <w:t>Domicilio:…</w:t>
      </w:r>
      <w:proofErr w:type="gramEnd"/>
      <w:r w:rsidRPr="00763644">
        <w:rPr>
          <w:rFonts w:ascii="Garamond" w:hAnsi="Garamond"/>
          <w:color w:val="000000"/>
          <w:sz w:val="22"/>
          <w:szCs w:val="22"/>
        </w:rPr>
        <w:t>…………..</w:t>
      </w:r>
    </w:p>
    <w:p w14:paraId="5271F539" w14:textId="77777777" w:rsidR="007F33BE" w:rsidRPr="00763644" w:rsidRDefault="007F33BE" w:rsidP="007F33BE">
      <w:pPr>
        <w:pStyle w:val="Textoindependiente"/>
        <w:rPr>
          <w:rFonts w:ascii="Garamond" w:hAnsi="Garamond"/>
          <w:sz w:val="22"/>
          <w:szCs w:val="22"/>
        </w:rPr>
      </w:pPr>
      <w:r w:rsidRPr="00763644">
        <w:rPr>
          <w:rFonts w:ascii="Garamond" w:hAnsi="Garamond"/>
          <w:sz w:val="22"/>
          <w:szCs w:val="22"/>
        </w:rPr>
        <w:t>Ciudad Autónoma de Buenos Aires</w:t>
      </w:r>
    </w:p>
    <w:p w14:paraId="3C346775" w14:textId="77777777" w:rsidR="00AA73F9" w:rsidRPr="00763644" w:rsidRDefault="00AA73F9" w:rsidP="00AA73F9">
      <w:pPr>
        <w:pStyle w:val="NormalWeb"/>
        <w:jc w:val="both"/>
        <w:rPr>
          <w:rFonts w:ascii="Garamond" w:hAnsi="Garamond"/>
          <w:color w:val="000000"/>
          <w:sz w:val="22"/>
          <w:szCs w:val="22"/>
        </w:rPr>
      </w:pPr>
      <w:r w:rsidRPr="00763644">
        <w:rPr>
          <w:rFonts w:ascii="Garamond" w:hAnsi="Garamond"/>
          <w:color w:val="000000"/>
          <w:sz w:val="22"/>
          <w:szCs w:val="22"/>
        </w:rPr>
        <w:t>Quien suscribe, ……………</w:t>
      </w:r>
      <w:proofErr w:type="gramStart"/>
      <w:r w:rsidRPr="00763644">
        <w:rPr>
          <w:rFonts w:ascii="Garamond" w:hAnsi="Garamond"/>
          <w:color w:val="000000"/>
          <w:sz w:val="22"/>
          <w:szCs w:val="22"/>
        </w:rPr>
        <w:t>…….</w:t>
      </w:r>
      <w:proofErr w:type="gramEnd"/>
      <w:r w:rsidRPr="00763644">
        <w:rPr>
          <w:rFonts w:ascii="Garamond" w:hAnsi="Garamond"/>
          <w:color w:val="000000"/>
          <w:sz w:val="22"/>
          <w:szCs w:val="22"/>
        </w:rPr>
        <w:t>con LE / LC / DNI N°……………….., y CUIT/CUIL N°……………………., con domicilio en la calle……………  de la Ciudad Autónoma de Buenos Aires</w:t>
      </w:r>
      <w:r w:rsidRPr="00763644">
        <w:rPr>
          <w:rFonts w:ascii="Garamond" w:hAnsi="Garamond"/>
          <w:color w:val="000000"/>
          <w:sz w:val="22"/>
          <w:szCs w:val="22"/>
          <w:vertAlign w:val="superscript"/>
        </w:rPr>
        <w:t>11</w:t>
      </w:r>
      <w:r w:rsidRPr="00763644">
        <w:rPr>
          <w:rFonts w:ascii="Garamond" w:hAnsi="Garamond"/>
          <w:color w:val="000000"/>
          <w:sz w:val="22"/>
          <w:szCs w:val="22"/>
        </w:rPr>
        <w:t>, DECLARO BAJO MI RESPONSABILIDAD:</w:t>
      </w:r>
    </w:p>
    <w:p w14:paraId="4171BD29" w14:textId="6D0CCE84" w:rsidR="00AA73F9" w:rsidRPr="00763644" w:rsidRDefault="00AA73F9" w:rsidP="00791A7E">
      <w:pPr>
        <w:pStyle w:val="Prrafodelista"/>
        <w:numPr>
          <w:ilvl w:val="0"/>
          <w:numId w:val="15"/>
        </w:numPr>
        <w:spacing w:line="240" w:lineRule="auto"/>
        <w:jc w:val="both"/>
        <w:rPr>
          <w:rFonts w:ascii="Garamond" w:hAnsi="Garamond"/>
          <w:color w:val="000000"/>
          <w:sz w:val="22"/>
          <w:szCs w:val="22"/>
        </w:rPr>
      </w:pPr>
      <w:r w:rsidRPr="00763644">
        <w:rPr>
          <w:rFonts w:ascii="Garamond" w:hAnsi="Garamond"/>
          <w:color w:val="000000"/>
          <w:sz w:val="22"/>
          <w:szCs w:val="22"/>
        </w:rPr>
        <w:t xml:space="preserve">Que me he adherido al Régimen de Ganancias Simplificado – Ley </w:t>
      </w:r>
      <w:r w:rsidR="00D279C3">
        <w:rPr>
          <w:rFonts w:ascii="Garamond" w:hAnsi="Garamond"/>
          <w:color w:val="000000"/>
          <w:sz w:val="22"/>
          <w:szCs w:val="22"/>
        </w:rPr>
        <w:t xml:space="preserve">N° </w:t>
      </w:r>
      <w:r w:rsidRPr="00763644">
        <w:rPr>
          <w:rFonts w:ascii="Garamond" w:hAnsi="Garamond"/>
          <w:color w:val="000000"/>
          <w:sz w:val="22"/>
          <w:szCs w:val="22"/>
        </w:rPr>
        <w:t xml:space="preserve">27.799 con fecha …………………. </w:t>
      </w:r>
    </w:p>
    <w:p w14:paraId="5A1AF36C" w14:textId="3F036902" w:rsidR="00D279C3" w:rsidRPr="00D279C3" w:rsidRDefault="00AA73F9" w:rsidP="00D279C3">
      <w:pPr>
        <w:pStyle w:val="Prrafodelista"/>
        <w:numPr>
          <w:ilvl w:val="0"/>
          <w:numId w:val="15"/>
        </w:numPr>
        <w:spacing w:line="240" w:lineRule="auto"/>
        <w:jc w:val="both"/>
        <w:rPr>
          <w:rFonts w:ascii="Garamond" w:hAnsi="Garamond" w:cs="Arial"/>
          <w:sz w:val="22"/>
          <w:szCs w:val="22"/>
        </w:rPr>
      </w:pPr>
      <w:r w:rsidRPr="00763644">
        <w:rPr>
          <w:rFonts w:ascii="Garamond" w:hAnsi="Garamond"/>
          <w:color w:val="000000"/>
          <w:sz w:val="22"/>
          <w:szCs w:val="22"/>
        </w:rPr>
        <w:t xml:space="preserve">Que sobre la base del amparo del texto de las normas que implementa dicho régimen he depositado en el </w:t>
      </w:r>
      <w:proofErr w:type="gramStart"/>
      <w:r w:rsidRPr="00763644">
        <w:rPr>
          <w:rFonts w:ascii="Garamond" w:hAnsi="Garamond"/>
          <w:color w:val="000000"/>
          <w:sz w:val="22"/>
          <w:szCs w:val="22"/>
        </w:rPr>
        <w:t>Banco….</w:t>
      </w:r>
      <w:proofErr w:type="gramEnd"/>
      <w:r w:rsidRPr="00763644">
        <w:rPr>
          <w:rFonts w:ascii="Garamond" w:hAnsi="Garamond"/>
          <w:color w:val="000000"/>
          <w:sz w:val="22"/>
          <w:szCs w:val="22"/>
        </w:rPr>
        <w:t>. en la cuenta…… la suma de………</w:t>
      </w:r>
      <w:r w:rsidR="00D279C3">
        <w:rPr>
          <w:rFonts w:ascii="Garamond" w:hAnsi="Garamond"/>
          <w:color w:val="000000"/>
          <w:sz w:val="22"/>
          <w:szCs w:val="22"/>
        </w:rPr>
        <w:t>, proveniente de actividades licitas.</w:t>
      </w:r>
    </w:p>
    <w:p w14:paraId="1E076696" w14:textId="77777777" w:rsidR="00AA73F9" w:rsidRPr="00763644" w:rsidRDefault="00AA73F9" w:rsidP="00AA73F9">
      <w:pPr>
        <w:pStyle w:val="NormalWeb"/>
        <w:jc w:val="both"/>
        <w:rPr>
          <w:rFonts w:ascii="Garamond" w:hAnsi="Garamond"/>
          <w:color w:val="000000"/>
          <w:sz w:val="22"/>
          <w:szCs w:val="22"/>
        </w:rPr>
      </w:pPr>
      <w:r w:rsidRPr="00763644">
        <w:rPr>
          <w:rFonts w:ascii="Garamond" w:hAnsi="Garamond"/>
          <w:color w:val="000000"/>
          <w:sz w:val="22"/>
          <w:szCs w:val="22"/>
        </w:rPr>
        <w:t>A los efectos de ser presentada ante...............................................................</w:t>
      </w:r>
      <w:r w:rsidRPr="00763644">
        <w:rPr>
          <w:rStyle w:val="Refdenotaalpie"/>
          <w:rFonts w:ascii="Garamond" w:hAnsi="Garamond"/>
          <w:color w:val="000000"/>
          <w:sz w:val="22"/>
          <w:szCs w:val="22"/>
        </w:rPr>
        <w:footnoteReference w:id="8"/>
      </w:r>
      <w:r w:rsidRPr="00763644">
        <w:rPr>
          <w:rFonts w:ascii="Garamond" w:hAnsi="Garamond"/>
          <w:color w:val="000000"/>
          <w:sz w:val="22"/>
          <w:szCs w:val="22"/>
        </w:rPr>
        <w:t>, se suscribe la presente en la Ciudad Autónoma de Buenos Aires, a los ….. días del mes de …………… de dos mil ……………</w:t>
      </w:r>
      <w:r w:rsidRPr="00763644">
        <w:rPr>
          <w:rStyle w:val="Refdenotaalpie"/>
          <w:rFonts w:ascii="Garamond" w:hAnsi="Garamond"/>
          <w:color w:val="000000"/>
          <w:sz w:val="22"/>
          <w:szCs w:val="22"/>
        </w:rPr>
        <w:footnoteReference w:id="9"/>
      </w:r>
    </w:p>
    <w:p w14:paraId="1CF75286" w14:textId="77777777" w:rsidR="00AA73F9" w:rsidRPr="00763644" w:rsidRDefault="00AA73F9" w:rsidP="00AA73F9">
      <w:pPr>
        <w:pStyle w:val="NormalWeb"/>
        <w:jc w:val="both"/>
        <w:rPr>
          <w:rFonts w:ascii="Garamond" w:hAnsi="Garamond"/>
          <w:color w:val="000000"/>
          <w:sz w:val="22"/>
          <w:szCs w:val="22"/>
        </w:rPr>
      </w:pPr>
    </w:p>
    <w:p w14:paraId="5725A3D6" w14:textId="03E9AAA0" w:rsidR="00AA73F9" w:rsidRPr="00763644" w:rsidRDefault="0024549F" w:rsidP="00AA73F9">
      <w:pPr>
        <w:pStyle w:val="NormalWeb"/>
        <w:jc w:val="right"/>
        <w:rPr>
          <w:rFonts w:ascii="Garamond" w:hAnsi="Garamond"/>
          <w:color w:val="000000"/>
          <w:sz w:val="22"/>
          <w:szCs w:val="22"/>
        </w:rPr>
      </w:pPr>
      <w:r>
        <w:rPr>
          <w:rFonts w:ascii="Garamond" w:hAnsi="Garamond"/>
          <w:color w:val="000000"/>
          <w:sz w:val="22"/>
          <w:szCs w:val="22"/>
        </w:rPr>
        <w:t>Firma del c</w:t>
      </w:r>
      <w:r w:rsidR="00AA73F9" w:rsidRPr="00763644">
        <w:rPr>
          <w:rFonts w:ascii="Garamond" w:hAnsi="Garamond"/>
          <w:color w:val="000000"/>
          <w:sz w:val="22"/>
          <w:szCs w:val="22"/>
        </w:rPr>
        <w:t>liente</w:t>
      </w:r>
    </w:p>
    <w:p w14:paraId="5A0B3BAE" w14:textId="77777777" w:rsidR="00AA73F9" w:rsidRPr="00763644" w:rsidRDefault="00AA73F9" w:rsidP="00AA73F9">
      <w:pPr>
        <w:spacing w:line="240" w:lineRule="auto"/>
        <w:rPr>
          <w:color w:val="000000"/>
          <w:sz w:val="22"/>
          <w:szCs w:val="22"/>
        </w:rPr>
      </w:pPr>
      <w:r w:rsidRPr="00763644">
        <w:rPr>
          <w:rFonts w:ascii="Garamond" w:hAnsi="Garamond" w:cs="Arial"/>
          <w:sz w:val="22"/>
          <w:szCs w:val="22"/>
        </w:rPr>
        <w:tab/>
      </w:r>
      <w:r w:rsidRPr="00763644">
        <w:rPr>
          <w:rFonts w:ascii="Garamond" w:hAnsi="Garamond" w:cs="Arial"/>
          <w:sz w:val="22"/>
          <w:szCs w:val="22"/>
        </w:rPr>
        <w:tab/>
      </w:r>
      <w:r w:rsidRPr="00763644">
        <w:rPr>
          <w:rFonts w:ascii="Garamond" w:hAnsi="Garamond" w:cs="Arial"/>
          <w:sz w:val="22"/>
          <w:szCs w:val="22"/>
        </w:rPr>
        <w:tab/>
      </w:r>
    </w:p>
    <w:p w14:paraId="7BFD7479" w14:textId="77777777" w:rsidR="00AA73F9" w:rsidRPr="00763644" w:rsidRDefault="00AA73F9" w:rsidP="00AA73F9">
      <w:pPr>
        <w:spacing w:line="240" w:lineRule="auto"/>
        <w:rPr>
          <w:rFonts w:ascii="Garamond" w:hAnsi="Garamond"/>
          <w:i/>
          <w:color w:val="000000"/>
          <w:sz w:val="22"/>
          <w:szCs w:val="22"/>
        </w:rPr>
      </w:pPr>
    </w:p>
    <w:p w14:paraId="456A463C" w14:textId="77777777" w:rsidR="00AA73F9" w:rsidRPr="008D0A53" w:rsidRDefault="00AA73F9" w:rsidP="00AA73F9">
      <w:pPr>
        <w:pStyle w:val="Ttulo3"/>
        <w:spacing w:before="152" w:line="240" w:lineRule="auto"/>
        <w:jc w:val="both"/>
        <w:rPr>
          <w:rFonts w:ascii="Garamond" w:hAnsi="Garamond"/>
          <w:i/>
          <w:color w:val="000000"/>
        </w:rPr>
      </w:pPr>
    </w:p>
    <w:p w14:paraId="2628E97E" w14:textId="77777777" w:rsidR="00AA73F9" w:rsidRDefault="00AA73F9" w:rsidP="00AA73F9">
      <w:pPr>
        <w:rPr>
          <w:rFonts w:ascii="Garamond" w:hAnsi="Garamond"/>
          <w:b/>
        </w:rPr>
      </w:pPr>
    </w:p>
    <w:p w14:paraId="548A5F99" w14:textId="3D45437F" w:rsidR="00AA73F9" w:rsidRDefault="00AA73F9">
      <w:pPr>
        <w:rPr>
          <w:rFonts w:ascii="Garamond" w:hAnsi="Garamond"/>
          <w:b/>
        </w:rPr>
      </w:pPr>
    </w:p>
    <w:sectPr w:rsidR="00AA73F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521B8" w14:textId="77777777" w:rsidR="00186BA8" w:rsidRDefault="00186BA8" w:rsidP="00EA273C">
      <w:pPr>
        <w:spacing w:after="0" w:line="240" w:lineRule="auto"/>
      </w:pPr>
      <w:r>
        <w:separator/>
      </w:r>
    </w:p>
  </w:endnote>
  <w:endnote w:type="continuationSeparator" w:id="0">
    <w:p w14:paraId="34E88D7A" w14:textId="77777777" w:rsidR="00186BA8" w:rsidRDefault="00186BA8" w:rsidP="00EA2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734F4" w14:textId="77777777" w:rsidR="00186BA8" w:rsidRDefault="00186BA8" w:rsidP="00EA273C">
      <w:pPr>
        <w:spacing w:after="0" w:line="240" w:lineRule="auto"/>
      </w:pPr>
      <w:r>
        <w:separator/>
      </w:r>
    </w:p>
  </w:footnote>
  <w:footnote w:type="continuationSeparator" w:id="0">
    <w:p w14:paraId="67B13E4C" w14:textId="77777777" w:rsidR="00186BA8" w:rsidRDefault="00186BA8" w:rsidP="00EA273C">
      <w:pPr>
        <w:spacing w:after="0" w:line="240" w:lineRule="auto"/>
      </w:pPr>
      <w:r>
        <w:continuationSeparator/>
      </w:r>
    </w:p>
  </w:footnote>
  <w:footnote w:id="1">
    <w:p w14:paraId="19154471" w14:textId="77777777" w:rsidR="00AA73F9" w:rsidRPr="009F0A67" w:rsidRDefault="00AA73F9" w:rsidP="00AA73F9">
      <w:pPr>
        <w:pStyle w:val="Textonotapie"/>
        <w:jc w:val="both"/>
        <w:rPr>
          <w:rFonts w:ascii="Garamond" w:hAnsi="Garamond"/>
          <w:sz w:val="18"/>
          <w:szCs w:val="18"/>
        </w:rPr>
      </w:pPr>
      <w:r w:rsidRPr="009F0A67">
        <w:rPr>
          <w:rStyle w:val="Refdenotaalpie"/>
          <w:rFonts w:ascii="Garamond" w:hAnsi="Garamond"/>
          <w:sz w:val="18"/>
          <w:szCs w:val="18"/>
        </w:rPr>
        <w:footnoteRef/>
      </w:r>
      <w:r w:rsidRPr="009F0A67">
        <w:rPr>
          <w:rFonts w:ascii="Garamond" w:hAnsi="Garamond"/>
          <w:sz w:val="18"/>
          <w:szCs w:val="18"/>
        </w:rPr>
        <w:t xml:space="preserve"> </w:t>
      </w:r>
      <w:r w:rsidRPr="009F0A67">
        <w:rPr>
          <w:rFonts w:ascii="Garamond" w:hAnsi="Garamond"/>
          <w:color w:val="000000"/>
          <w:sz w:val="18"/>
          <w:szCs w:val="18"/>
        </w:rPr>
        <w:t>El</w:t>
      </w:r>
      <w:r w:rsidRPr="009F0A67">
        <w:rPr>
          <w:rFonts w:ascii="Garamond" w:hAnsi="Garamond"/>
          <w:color w:val="000000"/>
          <w:spacing w:val="-5"/>
          <w:sz w:val="18"/>
          <w:szCs w:val="18"/>
        </w:rPr>
        <w:t xml:space="preserve"> </w:t>
      </w:r>
      <w:r w:rsidRPr="009F0A67">
        <w:rPr>
          <w:rFonts w:ascii="Garamond" w:hAnsi="Garamond"/>
          <w:color w:val="000000"/>
          <w:sz w:val="18"/>
          <w:szCs w:val="18"/>
        </w:rPr>
        <w:t>modelo es meramente ilustrativo y no es de aplicación obligatoria. El Contador Público determinará, sobre la base de su criterio profesional, el contenido y su redacción.</w:t>
      </w:r>
    </w:p>
  </w:footnote>
  <w:footnote w:id="2">
    <w:p w14:paraId="5FEF51F4" w14:textId="77777777" w:rsidR="00AA73F9" w:rsidRPr="000900F3" w:rsidRDefault="00AA73F9" w:rsidP="00AA73F9">
      <w:pPr>
        <w:pStyle w:val="Textonotapie"/>
        <w:jc w:val="both"/>
        <w:rPr>
          <w:rFonts w:ascii="Garamond" w:hAnsi="Garamond"/>
          <w:sz w:val="18"/>
          <w:szCs w:val="18"/>
        </w:rPr>
      </w:pPr>
      <w:r w:rsidRPr="000900F3">
        <w:rPr>
          <w:rStyle w:val="Refdenotaalpie"/>
          <w:rFonts w:ascii="Garamond" w:hAnsi="Garamond"/>
          <w:sz w:val="18"/>
          <w:szCs w:val="18"/>
        </w:rPr>
        <w:footnoteRef/>
      </w:r>
      <w:r w:rsidRPr="000900F3">
        <w:rPr>
          <w:rFonts w:ascii="Garamond" w:hAnsi="Garamond"/>
          <w:sz w:val="18"/>
          <w:szCs w:val="18"/>
        </w:rPr>
        <w:t xml:space="preserve"> Nombre completo del cliente (Persona Humana)</w:t>
      </w:r>
      <w:r>
        <w:rPr>
          <w:rFonts w:ascii="Garamond" w:hAnsi="Garamond"/>
          <w:sz w:val="18"/>
          <w:szCs w:val="18"/>
        </w:rPr>
        <w:t>.</w:t>
      </w:r>
    </w:p>
  </w:footnote>
  <w:footnote w:id="3">
    <w:p w14:paraId="7B27F29A" w14:textId="77777777" w:rsidR="00AA73F9" w:rsidRPr="000900F3" w:rsidRDefault="00AA73F9" w:rsidP="00AA73F9">
      <w:pPr>
        <w:pStyle w:val="Textonotapie"/>
        <w:jc w:val="both"/>
        <w:rPr>
          <w:rFonts w:ascii="Garamond" w:hAnsi="Garamond"/>
          <w:sz w:val="18"/>
          <w:szCs w:val="18"/>
        </w:rPr>
      </w:pPr>
      <w:r w:rsidRPr="000900F3">
        <w:rPr>
          <w:rStyle w:val="Refdenotaalpie"/>
          <w:rFonts w:ascii="Garamond" w:hAnsi="Garamond"/>
          <w:sz w:val="18"/>
          <w:szCs w:val="18"/>
        </w:rPr>
        <w:footnoteRef/>
      </w:r>
      <w:r w:rsidRPr="000900F3">
        <w:rPr>
          <w:rFonts w:ascii="Garamond" w:hAnsi="Garamond"/>
          <w:sz w:val="18"/>
          <w:szCs w:val="18"/>
        </w:rPr>
        <w:t xml:space="preserve"> A partir del 01/11/2007, en los informes y certificaciones se debe consignar expresamente el domicilio del ente según el siguiente detalle: Personas Humanas: Domicilio real; Sociedades de Hecho y Empresas Unipersonales: Domicilio fiscal. En todos los casos deba completarse: Calle, N°, Localidad CABA.</w:t>
      </w:r>
    </w:p>
  </w:footnote>
  <w:footnote w:id="4">
    <w:p w14:paraId="4692EC8A" w14:textId="45EB7419" w:rsidR="00AA73F9" w:rsidRPr="00247FCC" w:rsidRDefault="00AA73F9" w:rsidP="00AA73F9">
      <w:pPr>
        <w:pStyle w:val="Textonotapie"/>
        <w:rPr>
          <w:sz w:val="18"/>
          <w:szCs w:val="18"/>
        </w:rPr>
      </w:pPr>
      <w:r w:rsidRPr="00B672AE">
        <w:rPr>
          <w:rFonts w:ascii="Garamond" w:hAnsi="Garamond"/>
          <w:sz w:val="18"/>
          <w:szCs w:val="18"/>
          <w:vertAlign w:val="superscript"/>
        </w:rPr>
        <w:footnoteRef/>
      </w:r>
      <w:r w:rsidRPr="00247FCC">
        <w:rPr>
          <w:rFonts w:ascii="Garamond" w:hAnsi="Garamond"/>
          <w:sz w:val="18"/>
          <w:szCs w:val="18"/>
        </w:rPr>
        <w:t xml:space="preserve"> Indicar destinatario de la certificación</w:t>
      </w:r>
      <w:r>
        <w:rPr>
          <w:rFonts w:ascii="Garamond" w:hAnsi="Garamond"/>
          <w:sz w:val="18"/>
          <w:szCs w:val="18"/>
        </w:rPr>
        <w:t xml:space="preserve">. Por </w:t>
      </w:r>
      <w:r w:rsidR="00920D4F">
        <w:rPr>
          <w:rFonts w:ascii="Garamond" w:hAnsi="Garamond"/>
          <w:sz w:val="18"/>
          <w:szCs w:val="18"/>
        </w:rPr>
        <w:t>ejemplo,</w:t>
      </w:r>
      <w:r>
        <w:rPr>
          <w:rFonts w:ascii="Garamond" w:hAnsi="Garamond"/>
          <w:sz w:val="18"/>
          <w:szCs w:val="18"/>
        </w:rPr>
        <w:t xml:space="preserve"> entidad financiera.</w:t>
      </w:r>
    </w:p>
  </w:footnote>
  <w:footnote w:id="5">
    <w:p w14:paraId="0D8947DF" w14:textId="77777777" w:rsidR="00AA73F9" w:rsidRPr="00DC18CE" w:rsidRDefault="00AA73F9" w:rsidP="00AA73F9">
      <w:pPr>
        <w:pStyle w:val="Textonotapie"/>
        <w:rPr>
          <w:lang w:val="es-MX"/>
        </w:rPr>
      </w:pPr>
      <w:r>
        <w:rPr>
          <w:rStyle w:val="Refdenotaalpie"/>
        </w:rPr>
        <w:footnoteRef/>
      </w:r>
      <w:r>
        <w:t xml:space="preserve"> </w:t>
      </w:r>
      <w:r w:rsidRPr="00D279C3">
        <w:rPr>
          <w:rFonts w:ascii="Garamond" w:hAnsi="Garamond"/>
          <w:sz w:val="18"/>
          <w:szCs w:val="18"/>
        </w:rPr>
        <w:t>Ídem 2.</w:t>
      </w:r>
    </w:p>
  </w:footnote>
  <w:footnote w:id="6">
    <w:p w14:paraId="6696F267" w14:textId="66614C70" w:rsidR="00AA73F9" w:rsidRPr="009F0A67" w:rsidRDefault="00AA73F9" w:rsidP="00AA73F9">
      <w:pPr>
        <w:pStyle w:val="Textonotapie"/>
        <w:jc w:val="both"/>
        <w:rPr>
          <w:rFonts w:ascii="Garamond" w:hAnsi="Garamond"/>
          <w:sz w:val="18"/>
          <w:szCs w:val="18"/>
        </w:rPr>
      </w:pPr>
      <w:r w:rsidRPr="009F0A67">
        <w:rPr>
          <w:rStyle w:val="Refdenotaalpie"/>
          <w:rFonts w:ascii="Garamond" w:hAnsi="Garamond"/>
          <w:sz w:val="18"/>
          <w:szCs w:val="18"/>
        </w:rPr>
        <w:footnoteRef/>
      </w:r>
      <w:r w:rsidRPr="009F0A67">
        <w:rPr>
          <w:rFonts w:ascii="Garamond" w:hAnsi="Garamond"/>
          <w:sz w:val="18"/>
          <w:szCs w:val="18"/>
        </w:rPr>
        <w:t xml:space="preserve"> Detallar específicamente cualquier otra documentación de respaldo en particular que el Contador haya tenido a la vista.</w:t>
      </w:r>
    </w:p>
  </w:footnote>
  <w:footnote w:id="7">
    <w:p w14:paraId="47DE42B1" w14:textId="77777777" w:rsidR="00AA73F9" w:rsidRPr="00803C03" w:rsidRDefault="00AA73F9" w:rsidP="00AA73F9">
      <w:pPr>
        <w:pStyle w:val="Textonotapie"/>
        <w:jc w:val="both"/>
        <w:rPr>
          <w:rFonts w:ascii="Garamond" w:hAnsi="Garamond"/>
          <w:sz w:val="18"/>
          <w:szCs w:val="18"/>
          <w:lang w:val="es-MX"/>
        </w:rPr>
      </w:pPr>
      <w:r w:rsidRPr="00803C03">
        <w:rPr>
          <w:rStyle w:val="Refdenotaalpie"/>
          <w:rFonts w:ascii="Garamond" w:hAnsi="Garamond"/>
          <w:sz w:val="18"/>
          <w:szCs w:val="18"/>
        </w:rPr>
        <w:footnoteRef/>
      </w:r>
      <w:r w:rsidRPr="00803C03">
        <w:rPr>
          <w:rFonts w:ascii="Garamond" w:hAnsi="Garamond"/>
          <w:sz w:val="18"/>
          <w:szCs w:val="18"/>
        </w:rPr>
        <w:t xml:space="preserve"> </w:t>
      </w:r>
      <w:r w:rsidRPr="00803C03">
        <w:rPr>
          <w:rFonts w:ascii="Garamond" w:hAnsi="Garamond"/>
          <w:sz w:val="18"/>
          <w:szCs w:val="18"/>
          <w:lang w:val="es-MX"/>
        </w:rPr>
        <w:t>Consignar los datos del usuario final que le requiere al cliente la certificación (Por ejemplo: entidad financiera)</w:t>
      </w:r>
    </w:p>
  </w:footnote>
  <w:footnote w:id="8">
    <w:p w14:paraId="34B16202" w14:textId="5C35FF27" w:rsidR="00AA73F9" w:rsidRPr="00803C03" w:rsidRDefault="00AA73F9" w:rsidP="00AA73F9">
      <w:pPr>
        <w:pStyle w:val="Textonotapie"/>
        <w:jc w:val="both"/>
        <w:rPr>
          <w:rFonts w:ascii="Garamond" w:hAnsi="Garamond"/>
          <w:sz w:val="18"/>
          <w:szCs w:val="18"/>
          <w:lang w:val="es-MX"/>
        </w:rPr>
      </w:pPr>
      <w:r w:rsidRPr="00803C03">
        <w:rPr>
          <w:rStyle w:val="Refdenotaalpie"/>
          <w:rFonts w:ascii="Garamond" w:hAnsi="Garamond"/>
          <w:sz w:val="18"/>
          <w:szCs w:val="18"/>
        </w:rPr>
        <w:footnoteRef/>
      </w:r>
      <w:r w:rsidRPr="00803C03">
        <w:rPr>
          <w:rFonts w:ascii="Garamond" w:hAnsi="Garamond"/>
          <w:sz w:val="18"/>
          <w:szCs w:val="18"/>
        </w:rPr>
        <w:t xml:space="preserve"> </w:t>
      </w:r>
      <w:r w:rsidR="003F6A43" w:rsidRPr="00803C03">
        <w:rPr>
          <w:rFonts w:ascii="Garamond" w:hAnsi="Garamond"/>
          <w:color w:val="000000"/>
          <w:sz w:val="18"/>
          <w:szCs w:val="18"/>
        </w:rPr>
        <w:t>Í</w:t>
      </w:r>
      <w:r w:rsidR="003F6A43">
        <w:rPr>
          <w:rFonts w:ascii="Garamond" w:hAnsi="Garamond"/>
          <w:color w:val="000000"/>
          <w:sz w:val="18"/>
          <w:szCs w:val="18"/>
        </w:rPr>
        <w:t>dem 7.</w:t>
      </w:r>
    </w:p>
  </w:footnote>
  <w:footnote w:id="9">
    <w:p w14:paraId="1409BB2C" w14:textId="77777777" w:rsidR="00AA73F9" w:rsidRPr="001E4E82" w:rsidRDefault="00AA73F9" w:rsidP="00AA73F9">
      <w:pPr>
        <w:pStyle w:val="Textonotapie"/>
        <w:jc w:val="both"/>
        <w:rPr>
          <w:lang w:val="es-MX"/>
        </w:rPr>
      </w:pPr>
      <w:r w:rsidRPr="00803C03">
        <w:rPr>
          <w:rStyle w:val="Refdenotaalpie"/>
          <w:rFonts w:ascii="Garamond" w:hAnsi="Garamond"/>
          <w:sz w:val="18"/>
          <w:szCs w:val="18"/>
        </w:rPr>
        <w:footnoteRef/>
      </w:r>
      <w:r w:rsidRPr="00803C03">
        <w:rPr>
          <w:rFonts w:ascii="Garamond" w:hAnsi="Garamond"/>
          <w:sz w:val="18"/>
          <w:szCs w:val="18"/>
        </w:rPr>
        <w:t xml:space="preserve"> </w:t>
      </w:r>
      <w:r w:rsidRPr="00803C03">
        <w:rPr>
          <w:rFonts w:ascii="Garamond" w:hAnsi="Garamond"/>
          <w:color w:val="000000"/>
          <w:sz w:val="18"/>
          <w:szCs w:val="18"/>
        </w:rPr>
        <w:t>Completar con la fecha de emisión de la declaración jurada que no podrá ser posterior a la fecha de la certificación del Contador.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82CEC"/>
    <w:multiLevelType w:val="hybridMultilevel"/>
    <w:tmpl w:val="2EFAA97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C30303F"/>
    <w:multiLevelType w:val="hybridMultilevel"/>
    <w:tmpl w:val="1E30947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D1D54EE"/>
    <w:multiLevelType w:val="hybridMultilevel"/>
    <w:tmpl w:val="F1DAF67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DA11296"/>
    <w:multiLevelType w:val="hybridMultilevel"/>
    <w:tmpl w:val="54D606BA"/>
    <w:lvl w:ilvl="0" w:tplc="2C0A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97774B"/>
    <w:multiLevelType w:val="hybridMultilevel"/>
    <w:tmpl w:val="94D2EA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F981106"/>
    <w:multiLevelType w:val="hybridMultilevel"/>
    <w:tmpl w:val="E788EBA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4696A14"/>
    <w:multiLevelType w:val="hybridMultilevel"/>
    <w:tmpl w:val="B046D91A"/>
    <w:lvl w:ilvl="0" w:tplc="2C0A0011">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395E0F23"/>
    <w:multiLevelType w:val="hybridMultilevel"/>
    <w:tmpl w:val="B9D00FE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5293B14"/>
    <w:multiLevelType w:val="hybridMultilevel"/>
    <w:tmpl w:val="49EC6282"/>
    <w:lvl w:ilvl="0" w:tplc="AEFA3C42">
      <w:start w:val="1"/>
      <w:numFmt w:val="bullet"/>
      <w:lvlText w:val="-"/>
      <w:lvlJc w:val="left"/>
      <w:pPr>
        <w:ind w:left="720" w:hanging="360"/>
      </w:pPr>
      <w:rPr>
        <w:rFonts w:ascii="Times New Roman" w:hAnsi="Times New Roman"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568C7EB5"/>
    <w:multiLevelType w:val="hybridMultilevel"/>
    <w:tmpl w:val="72D2767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5A1B118D"/>
    <w:multiLevelType w:val="hybridMultilevel"/>
    <w:tmpl w:val="01905BF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DA008D8"/>
    <w:multiLevelType w:val="hybridMultilevel"/>
    <w:tmpl w:val="85AC834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5E1064BB"/>
    <w:multiLevelType w:val="hybridMultilevel"/>
    <w:tmpl w:val="1A6C1E50"/>
    <w:lvl w:ilvl="0" w:tplc="FFFFFFFF">
      <w:start w:val="1"/>
      <w:numFmt w:val="bullet"/>
      <w:lvlText w:val=""/>
      <w:lvlJc w:val="left"/>
      <w:pPr>
        <w:tabs>
          <w:tab w:val="num" w:pos="757"/>
        </w:tabs>
        <w:ind w:left="737"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417AC4"/>
    <w:multiLevelType w:val="hybridMultilevel"/>
    <w:tmpl w:val="237E1A8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7B663A48"/>
    <w:multiLevelType w:val="hybridMultilevel"/>
    <w:tmpl w:val="6D1C4648"/>
    <w:lvl w:ilvl="0" w:tplc="B2669B54">
      <w:start w:val="1"/>
      <w:numFmt w:val="lowerLetter"/>
      <w:lvlText w:val="%1)"/>
      <w:lvlJc w:val="left"/>
      <w:pPr>
        <w:ind w:left="720" w:hanging="360"/>
      </w:pPr>
      <w:rPr>
        <w:rFonts w:hint="default"/>
        <w:b/>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6"/>
  </w:num>
  <w:num w:numId="2">
    <w:abstractNumId w:val="14"/>
  </w:num>
  <w:num w:numId="3">
    <w:abstractNumId w:val="9"/>
  </w:num>
  <w:num w:numId="4">
    <w:abstractNumId w:val="4"/>
  </w:num>
  <w:num w:numId="5">
    <w:abstractNumId w:val="11"/>
  </w:num>
  <w:num w:numId="6">
    <w:abstractNumId w:val="5"/>
  </w:num>
  <w:num w:numId="7">
    <w:abstractNumId w:val="12"/>
  </w:num>
  <w:num w:numId="8">
    <w:abstractNumId w:val="10"/>
  </w:num>
  <w:num w:numId="9">
    <w:abstractNumId w:val="2"/>
  </w:num>
  <w:num w:numId="10">
    <w:abstractNumId w:val="3"/>
  </w:num>
  <w:num w:numId="11">
    <w:abstractNumId w:val="1"/>
  </w:num>
  <w:num w:numId="12">
    <w:abstractNumId w:val="8"/>
  </w:num>
  <w:num w:numId="13">
    <w:abstractNumId w:val="13"/>
  </w:num>
  <w:num w:numId="14">
    <w:abstractNumId w:val="7"/>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37"/>
    <w:rsid w:val="000055AD"/>
    <w:rsid w:val="00012285"/>
    <w:rsid w:val="000125EC"/>
    <w:rsid w:val="00031C2D"/>
    <w:rsid w:val="00047884"/>
    <w:rsid w:val="00061D34"/>
    <w:rsid w:val="00064C51"/>
    <w:rsid w:val="00067667"/>
    <w:rsid w:val="00084880"/>
    <w:rsid w:val="000B20CD"/>
    <w:rsid w:val="000E0A55"/>
    <w:rsid w:val="000F0686"/>
    <w:rsid w:val="000F0D70"/>
    <w:rsid w:val="00130179"/>
    <w:rsid w:val="001327CE"/>
    <w:rsid w:val="00137954"/>
    <w:rsid w:val="00186BA8"/>
    <w:rsid w:val="001A189A"/>
    <w:rsid w:val="001A6A12"/>
    <w:rsid w:val="001C5BC2"/>
    <w:rsid w:val="001D283C"/>
    <w:rsid w:val="001D6C04"/>
    <w:rsid w:val="001D777F"/>
    <w:rsid w:val="0021599C"/>
    <w:rsid w:val="00216E64"/>
    <w:rsid w:val="0024549F"/>
    <w:rsid w:val="002724E6"/>
    <w:rsid w:val="002A6C99"/>
    <w:rsid w:val="002D5B6A"/>
    <w:rsid w:val="002E0412"/>
    <w:rsid w:val="002E6724"/>
    <w:rsid w:val="002F532A"/>
    <w:rsid w:val="0034214E"/>
    <w:rsid w:val="00343A98"/>
    <w:rsid w:val="00356E53"/>
    <w:rsid w:val="00357784"/>
    <w:rsid w:val="00364DEE"/>
    <w:rsid w:val="00377EA0"/>
    <w:rsid w:val="00382E0C"/>
    <w:rsid w:val="003C1F56"/>
    <w:rsid w:val="003E11FC"/>
    <w:rsid w:val="003F6A43"/>
    <w:rsid w:val="003F7199"/>
    <w:rsid w:val="004026D9"/>
    <w:rsid w:val="00433894"/>
    <w:rsid w:val="00436B50"/>
    <w:rsid w:val="00440EF7"/>
    <w:rsid w:val="00464053"/>
    <w:rsid w:val="00497BA5"/>
    <w:rsid w:val="004A0AAF"/>
    <w:rsid w:val="004B394C"/>
    <w:rsid w:val="004C2205"/>
    <w:rsid w:val="005033AF"/>
    <w:rsid w:val="00514B5A"/>
    <w:rsid w:val="0057651F"/>
    <w:rsid w:val="00587855"/>
    <w:rsid w:val="005A3430"/>
    <w:rsid w:val="005B0CC3"/>
    <w:rsid w:val="005B7005"/>
    <w:rsid w:val="005E3B49"/>
    <w:rsid w:val="005F7245"/>
    <w:rsid w:val="00611DD9"/>
    <w:rsid w:val="006143BD"/>
    <w:rsid w:val="006151FD"/>
    <w:rsid w:val="00621E2B"/>
    <w:rsid w:val="0063048D"/>
    <w:rsid w:val="0064214A"/>
    <w:rsid w:val="006455BD"/>
    <w:rsid w:val="006774A0"/>
    <w:rsid w:val="00677A7A"/>
    <w:rsid w:val="006E61D5"/>
    <w:rsid w:val="006F7152"/>
    <w:rsid w:val="00724C06"/>
    <w:rsid w:val="00732329"/>
    <w:rsid w:val="0073604F"/>
    <w:rsid w:val="00752584"/>
    <w:rsid w:val="00763644"/>
    <w:rsid w:val="007709C9"/>
    <w:rsid w:val="0077473C"/>
    <w:rsid w:val="00791A7E"/>
    <w:rsid w:val="007A6E47"/>
    <w:rsid w:val="007B56F2"/>
    <w:rsid w:val="007B5DF4"/>
    <w:rsid w:val="007E1D5D"/>
    <w:rsid w:val="007F33BE"/>
    <w:rsid w:val="00822A90"/>
    <w:rsid w:val="00850799"/>
    <w:rsid w:val="00872C7F"/>
    <w:rsid w:val="008928A9"/>
    <w:rsid w:val="00896795"/>
    <w:rsid w:val="008A5C31"/>
    <w:rsid w:val="008E4EF9"/>
    <w:rsid w:val="008E5269"/>
    <w:rsid w:val="008F718E"/>
    <w:rsid w:val="00917BF5"/>
    <w:rsid w:val="00920D4F"/>
    <w:rsid w:val="00941CB8"/>
    <w:rsid w:val="00947C1B"/>
    <w:rsid w:val="00966E16"/>
    <w:rsid w:val="00986E26"/>
    <w:rsid w:val="009A2003"/>
    <w:rsid w:val="009A3547"/>
    <w:rsid w:val="009A432C"/>
    <w:rsid w:val="009D1B93"/>
    <w:rsid w:val="009D2D3B"/>
    <w:rsid w:val="00A269E3"/>
    <w:rsid w:val="00A302C7"/>
    <w:rsid w:val="00A43B29"/>
    <w:rsid w:val="00A5208B"/>
    <w:rsid w:val="00A84652"/>
    <w:rsid w:val="00AA06EA"/>
    <w:rsid w:val="00AA73F9"/>
    <w:rsid w:val="00AD3237"/>
    <w:rsid w:val="00AF5C8E"/>
    <w:rsid w:val="00B220E3"/>
    <w:rsid w:val="00B42DB9"/>
    <w:rsid w:val="00B45485"/>
    <w:rsid w:val="00B56F43"/>
    <w:rsid w:val="00B6354C"/>
    <w:rsid w:val="00B7427B"/>
    <w:rsid w:val="00B77CEA"/>
    <w:rsid w:val="00B82E42"/>
    <w:rsid w:val="00B957EA"/>
    <w:rsid w:val="00BC2552"/>
    <w:rsid w:val="00BE1209"/>
    <w:rsid w:val="00BE244D"/>
    <w:rsid w:val="00BF001D"/>
    <w:rsid w:val="00BF6B2C"/>
    <w:rsid w:val="00C55023"/>
    <w:rsid w:val="00C60983"/>
    <w:rsid w:val="00C63E02"/>
    <w:rsid w:val="00C77E7F"/>
    <w:rsid w:val="00C92259"/>
    <w:rsid w:val="00C9277E"/>
    <w:rsid w:val="00C97228"/>
    <w:rsid w:val="00CA3131"/>
    <w:rsid w:val="00CC0D6B"/>
    <w:rsid w:val="00CC5181"/>
    <w:rsid w:val="00CE6E3C"/>
    <w:rsid w:val="00CF3CFE"/>
    <w:rsid w:val="00CF7DD0"/>
    <w:rsid w:val="00D279C3"/>
    <w:rsid w:val="00D46403"/>
    <w:rsid w:val="00D544FC"/>
    <w:rsid w:val="00D60DA2"/>
    <w:rsid w:val="00DB5185"/>
    <w:rsid w:val="00DC16FF"/>
    <w:rsid w:val="00DC65A2"/>
    <w:rsid w:val="00DD171A"/>
    <w:rsid w:val="00DE7199"/>
    <w:rsid w:val="00DF6C7F"/>
    <w:rsid w:val="00E32325"/>
    <w:rsid w:val="00E36D72"/>
    <w:rsid w:val="00EA273C"/>
    <w:rsid w:val="00EB12C5"/>
    <w:rsid w:val="00EB6F6E"/>
    <w:rsid w:val="00EE2E77"/>
    <w:rsid w:val="00F00624"/>
    <w:rsid w:val="00F048F0"/>
    <w:rsid w:val="00F277D6"/>
    <w:rsid w:val="00F46193"/>
    <w:rsid w:val="00F52646"/>
    <w:rsid w:val="00F639E1"/>
    <w:rsid w:val="00F6725E"/>
    <w:rsid w:val="00FD3571"/>
    <w:rsid w:val="00FE3EAA"/>
    <w:rsid w:val="00FE607F"/>
    <w:rsid w:val="00FF01C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26BB"/>
  <w15:chartTrackingRefBased/>
  <w15:docId w15:val="{794EFE2B-0C3E-4BD1-A903-6C969F2C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D32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D32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D32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D32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D32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D32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D32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D32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D32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D323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D323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D323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D323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D323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D32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D32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D32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D3237"/>
    <w:rPr>
      <w:rFonts w:eastAsiaTheme="majorEastAsia" w:cstheme="majorBidi"/>
      <w:color w:val="272727" w:themeColor="text1" w:themeTint="D8"/>
    </w:rPr>
  </w:style>
  <w:style w:type="paragraph" w:styleId="Ttulo">
    <w:name w:val="Title"/>
    <w:basedOn w:val="Normal"/>
    <w:next w:val="Normal"/>
    <w:link w:val="TtuloCar"/>
    <w:qFormat/>
    <w:rsid w:val="00AD32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AD32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D32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D32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D3237"/>
    <w:pPr>
      <w:spacing w:before="160"/>
      <w:jc w:val="center"/>
    </w:pPr>
    <w:rPr>
      <w:i/>
      <w:iCs/>
      <w:color w:val="404040" w:themeColor="text1" w:themeTint="BF"/>
    </w:rPr>
  </w:style>
  <w:style w:type="character" w:customStyle="1" w:styleId="CitaCar">
    <w:name w:val="Cita Car"/>
    <w:basedOn w:val="Fuentedeprrafopredeter"/>
    <w:link w:val="Cita"/>
    <w:uiPriority w:val="29"/>
    <w:rsid w:val="00AD3237"/>
    <w:rPr>
      <w:i/>
      <w:iCs/>
      <w:color w:val="404040" w:themeColor="text1" w:themeTint="BF"/>
    </w:rPr>
  </w:style>
  <w:style w:type="paragraph" w:styleId="Prrafodelista">
    <w:name w:val="List Paragraph"/>
    <w:basedOn w:val="Normal"/>
    <w:uiPriority w:val="34"/>
    <w:qFormat/>
    <w:rsid w:val="00AD3237"/>
    <w:pPr>
      <w:ind w:left="720"/>
      <w:contextualSpacing/>
    </w:pPr>
  </w:style>
  <w:style w:type="character" w:styleId="nfasisintenso">
    <w:name w:val="Intense Emphasis"/>
    <w:basedOn w:val="Fuentedeprrafopredeter"/>
    <w:uiPriority w:val="21"/>
    <w:qFormat/>
    <w:rsid w:val="00AD3237"/>
    <w:rPr>
      <w:i/>
      <w:iCs/>
      <w:color w:val="0F4761" w:themeColor="accent1" w:themeShade="BF"/>
    </w:rPr>
  </w:style>
  <w:style w:type="paragraph" w:styleId="Citadestacada">
    <w:name w:val="Intense Quote"/>
    <w:basedOn w:val="Normal"/>
    <w:next w:val="Normal"/>
    <w:link w:val="CitadestacadaCar"/>
    <w:uiPriority w:val="30"/>
    <w:qFormat/>
    <w:rsid w:val="00AD32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D3237"/>
    <w:rPr>
      <w:i/>
      <w:iCs/>
      <w:color w:val="0F4761" w:themeColor="accent1" w:themeShade="BF"/>
    </w:rPr>
  </w:style>
  <w:style w:type="character" w:styleId="Referenciaintensa">
    <w:name w:val="Intense Reference"/>
    <w:basedOn w:val="Fuentedeprrafopredeter"/>
    <w:uiPriority w:val="32"/>
    <w:qFormat/>
    <w:rsid w:val="00AD3237"/>
    <w:rPr>
      <w:b/>
      <w:bCs/>
      <w:smallCaps/>
      <w:color w:val="0F4761" w:themeColor="accent1" w:themeShade="BF"/>
      <w:spacing w:val="5"/>
    </w:rPr>
  </w:style>
  <w:style w:type="paragraph" w:styleId="Textoindependiente">
    <w:name w:val="Body Text"/>
    <w:basedOn w:val="Normal"/>
    <w:link w:val="TextoindependienteCar"/>
    <w:rsid w:val="00EA273C"/>
    <w:pPr>
      <w:widowControl w:val="0"/>
      <w:spacing w:after="0" w:line="240" w:lineRule="auto"/>
      <w:jc w:val="both"/>
    </w:pPr>
    <w:rPr>
      <w:rFonts w:ascii="Times New Roman" w:eastAsia="Times New Roman" w:hAnsi="Times New Roman" w:cs="Times New Roman"/>
      <w:snapToGrid w:val="0"/>
      <w:kern w:val="0"/>
      <w:szCs w:val="20"/>
      <w:lang w:val="es-ES" w:eastAsia="es-ES"/>
      <w14:ligatures w14:val="none"/>
    </w:rPr>
  </w:style>
  <w:style w:type="character" w:customStyle="1" w:styleId="TextoindependienteCar">
    <w:name w:val="Texto independiente Car"/>
    <w:basedOn w:val="Fuentedeprrafopredeter"/>
    <w:link w:val="Textoindependiente"/>
    <w:rsid w:val="00EA273C"/>
    <w:rPr>
      <w:rFonts w:ascii="Times New Roman" w:eastAsia="Times New Roman" w:hAnsi="Times New Roman" w:cs="Times New Roman"/>
      <w:snapToGrid w:val="0"/>
      <w:kern w:val="0"/>
      <w:szCs w:val="20"/>
      <w:lang w:val="es-ES" w:eastAsia="es-ES"/>
      <w14:ligatures w14:val="none"/>
    </w:rPr>
  </w:style>
  <w:style w:type="paragraph" w:styleId="Textonotapie">
    <w:name w:val="footnote text"/>
    <w:basedOn w:val="Normal"/>
    <w:link w:val="TextonotapieCar"/>
    <w:rsid w:val="00EA273C"/>
    <w:pPr>
      <w:widowControl w:val="0"/>
      <w:autoSpaceDE w:val="0"/>
      <w:autoSpaceDN w:val="0"/>
      <w:spacing w:after="0" w:line="240" w:lineRule="auto"/>
    </w:pPr>
    <w:rPr>
      <w:rFonts w:ascii="Arial MT" w:eastAsia="Times New Roman" w:hAnsi="Arial MT" w:cs="Arial MT"/>
      <w:kern w:val="0"/>
      <w:sz w:val="20"/>
      <w:szCs w:val="20"/>
      <w:lang w:val="es-ES"/>
      <w14:ligatures w14:val="none"/>
    </w:rPr>
  </w:style>
  <w:style w:type="character" w:customStyle="1" w:styleId="TextonotapieCar">
    <w:name w:val="Texto nota pie Car"/>
    <w:basedOn w:val="Fuentedeprrafopredeter"/>
    <w:link w:val="Textonotapie"/>
    <w:rsid w:val="00EA273C"/>
    <w:rPr>
      <w:rFonts w:ascii="Arial MT" w:eastAsia="Times New Roman" w:hAnsi="Arial MT" w:cs="Arial MT"/>
      <w:kern w:val="0"/>
      <w:sz w:val="20"/>
      <w:szCs w:val="20"/>
      <w:lang w:val="es-ES"/>
      <w14:ligatures w14:val="none"/>
    </w:rPr>
  </w:style>
  <w:style w:type="character" w:styleId="Refdenotaalpie">
    <w:name w:val="footnote reference"/>
    <w:qFormat/>
    <w:rsid w:val="00EA273C"/>
    <w:rPr>
      <w:vertAlign w:val="superscript"/>
    </w:rPr>
  </w:style>
  <w:style w:type="paragraph" w:styleId="Textodeglobo">
    <w:name w:val="Balloon Text"/>
    <w:basedOn w:val="Normal"/>
    <w:link w:val="TextodegloboCar"/>
    <w:uiPriority w:val="99"/>
    <w:semiHidden/>
    <w:unhideWhenUsed/>
    <w:rsid w:val="00FF01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01C9"/>
    <w:rPr>
      <w:rFonts w:ascii="Segoe UI" w:hAnsi="Segoe UI" w:cs="Segoe UI"/>
      <w:sz w:val="18"/>
      <w:szCs w:val="18"/>
    </w:rPr>
  </w:style>
  <w:style w:type="character" w:styleId="Refdecomentario">
    <w:name w:val="annotation reference"/>
    <w:basedOn w:val="Fuentedeprrafopredeter"/>
    <w:unhideWhenUsed/>
    <w:rsid w:val="000F0D70"/>
    <w:rPr>
      <w:sz w:val="16"/>
      <w:szCs w:val="16"/>
    </w:rPr>
  </w:style>
  <w:style w:type="paragraph" w:styleId="Textocomentario">
    <w:name w:val="annotation text"/>
    <w:basedOn w:val="Normal"/>
    <w:link w:val="TextocomentarioCar"/>
    <w:unhideWhenUsed/>
    <w:rsid w:val="000F0D70"/>
    <w:pPr>
      <w:spacing w:line="240" w:lineRule="auto"/>
    </w:pPr>
    <w:rPr>
      <w:sz w:val="20"/>
      <w:szCs w:val="20"/>
    </w:rPr>
  </w:style>
  <w:style w:type="character" w:customStyle="1" w:styleId="TextocomentarioCar">
    <w:name w:val="Texto comentario Car"/>
    <w:basedOn w:val="Fuentedeprrafopredeter"/>
    <w:link w:val="Textocomentario"/>
    <w:rsid w:val="000F0D70"/>
    <w:rPr>
      <w:sz w:val="20"/>
      <w:szCs w:val="20"/>
    </w:rPr>
  </w:style>
  <w:style w:type="paragraph" w:styleId="Asuntodelcomentario">
    <w:name w:val="annotation subject"/>
    <w:basedOn w:val="Textocomentario"/>
    <w:next w:val="Textocomentario"/>
    <w:link w:val="AsuntodelcomentarioCar"/>
    <w:uiPriority w:val="99"/>
    <w:semiHidden/>
    <w:unhideWhenUsed/>
    <w:rsid w:val="000F0D70"/>
    <w:rPr>
      <w:b/>
      <w:bCs/>
    </w:rPr>
  </w:style>
  <w:style w:type="character" w:customStyle="1" w:styleId="AsuntodelcomentarioCar">
    <w:name w:val="Asunto del comentario Car"/>
    <w:basedOn w:val="TextocomentarioCar"/>
    <w:link w:val="Asuntodelcomentario"/>
    <w:uiPriority w:val="99"/>
    <w:semiHidden/>
    <w:rsid w:val="000F0D70"/>
    <w:rPr>
      <w:b/>
      <w:bCs/>
      <w:sz w:val="20"/>
      <w:szCs w:val="20"/>
    </w:rPr>
  </w:style>
  <w:style w:type="paragraph" w:styleId="NormalWeb">
    <w:name w:val="Normal (Web)"/>
    <w:basedOn w:val="Normal"/>
    <w:uiPriority w:val="99"/>
    <w:unhideWhenUsed/>
    <w:rsid w:val="008E5269"/>
    <w:pPr>
      <w:spacing w:before="100" w:beforeAutospacing="1" w:after="100" w:afterAutospacing="1" w:line="240" w:lineRule="auto"/>
    </w:pPr>
    <w:rPr>
      <w:rFonts w:ascii="Times New Roman" w:eastAsia="Times New Roman" w:hAnsi="Times New Roman" w:cs="Times New Roman"/>
      <w:kern w:val="0"/>
      <w:lang w:eastAsia="es-AR"/>
      <w14:ligatures w14:val="none"/>
    </w:rPr>
  </w:style>
  <w:style w:type="table" w:styleId="Tablaconcuadrcula">
    <w:name w:val="Table Grid"/>
    <w:basedOn w:val="Tablanormal"/>
    <w:uiPriority w:val="59"/>
    <w:rsid w:val="008928A9"/>
    <w:pPr>
      <w:spacing w:after="0" w:line="240" w:lineRule="auto"/>
    </w:pPr>
    <w:rPr>
      <w:rFonts w:ascii="Times New Roman" w:eastAsia="Times New Roman" w:hAnsi="Times New Roman" w:cs="Times New Roman"/>
      <w:kern w:val="0"/>
      <w:sz w:val="20"/>
      <w:szCs w:val="20"/>
      <w:lang w:eastAsia="es-A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16E64"/>
    <w:rPr>
      <w:color w:val="467886" w:themeColor="hyperlink"/>
      <w:u w:val="single"/>
    </w:rPr>
  </w:style>
  <w:style w:type="paragraph" w:styleId="Revisin">
    <w:name w:val="Revision"/>
    <w:hidden/>
    <w:uiPriority w:val="99"/>
    <w:semiHidden/>
    <w:rsid w:val="00B45485"/>
    <w:pPr>
      <w:spacing w:after="0" w:line="240" w:lineRule="auto"/>
    </w:pPr>
  </w:style>
  <w:style w:type="paragraph" w:styleId="Encabezado">
    <w:name w:val="header"/>
    <w:basedOn w:val="Normal"/>
    <w:link w:val="EncabezadoCar"/>
    <w:uiPriority w:val="99"/>
    <w:unhideWhenUsed/>
    <w:rsid w:val="00AA73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3F9"/>
  </w:style>
  <w:style w:type="paragraph" w:styleId="Piedepgina">
    <w:name w:val="footer"/>
    <w:basedOn w:val="Normal"/>
    <w:link w:val="PiedepginaCar"/>
    <w:uiPriority w:val="99"/>
    <w:unhideWhenUsed/>
    <w:rsid w:val="00AA73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3F9"/>
  </w:style>
  <w:style w:type="paragraph" w:styleId="Sinespaciado">
    <w:name w:val="No Spacing"/>
    <w:uiPriority w:val="1"/>
    <w:qFormat/>
    <w:rsid w:val="00AA73F9"/>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1514</Words>
  <Characters>8330</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Fernandez</dc:creator>
  <cp:keywords/>
  <dc:description/>
  <cp:lastModifiedBy>Damian Nardacchione</cp:lastModifiedBy>
  <cp:revision>2</cp:revision>
  <cp:lastPrinted>2026-02-18T17:29:00Z</cp:lastPrinted>
  <dcterms:created xsi:type="dcterms:W3CDTF">2026-03-31T17:01:00Z</dcterms:created>
  <dcterms:modified xsi:type="dcterms:W3CDTF">2026-03-31T17:01:00Z</dcterms:modified>
</cp:coreProperties>
</file>