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F327" w14:textId="77777777" w:rsidR="00053701" w:rsidRDefault="006C39AF">
      <w:pPr>
        <w:pStyle w:val="Heading1"/>
        <w:spacing w:before="108"/>
        <w:ind w:left="299" w:right="600"/>
        <w:jc w:val="center"/>
        <w:rPr>
          <w:u w:val="none"/>
        </w:rPr>
      </w:pPr>
      <w:r>
        <w:rPr>
          <w:u w:val="thick"/>
        </w:rPr>
        <w:t>Modelos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informes</w:t>
      </w:r>
      <w:r>
        <w:rPr>
          <w:spacing w:val="-3"/>
          <w:u w:val="thick"/>
        </w:rPr>
        <w:t xml:space="preserve"> </w:t>
      </w:r>
      <w:r>
        <w:rPr>
          <w:u w:val="thick"/>
        </w:rPr>
        <w:t>diversos</w:t>
      </w:r>
    </w:p>
    <w:p w14:paraId="6F25E23A" w14:textId="77777777" w:rsidR="00053701" w:rsidRDefault="00053701">
      <w:pPr>
        <w:pStyle w:val="BodyText"/>
        <w:spacing w:before="8"/>
        <w:rPr>
          <w:rFonts w:ascii="Arial"/>
          <w:b/>
          <w:sz w:val="13"/>
        </w:rPr>
      </w:pPr>
    </w:p>
    <w:p w14:paraId="1B64BAB8" w14:textId="77777777" w:rsidR="00053701" w:rsidRDefault="006C39AF">
      <w:pPr>
        <w:spacing w:before="94"/>
        <w:ind w:left="213"/>
        <w:rPr>
          <w:rFonts w:ascii="Arial"/>
          <w:b/>
        </w:rPr>
      </w:pPr>
      <w:r>
        <w:rPr>
          <w:rFonts w:ascii="Arial"/>
          <w:b/>
          <w:u w:val="thick"/>
        </w:rPr>
        <w:t>Importante</w:t>
      </w:r>
    </w:p>
    <w:p w14:paraId="025BE1C4" w14:textId="77777777" w:rsidR="00053701" w:rsidRDefault="006C39AF">
      <w:pPr>
        <w:pStyle w:val="BodyText"/>
        <w:spacing w:before="3" w:line="268" w:lineRule="auto"/>
        <w:ind w:left="573" w:right="513" w:hanging="360"/>
        <w:jc w:val="both"/>
      </w:pPr>
      <w:r>
        <w:rPr>
          <w:noProof/>
          <w:position w:val="-4"/>
        </w:rPr>
        <w:drawing>
          <wp:inline distT="0" distB="0" distL="0" distR="0" wp14:anchorId="6B60A919" wp14:editId="76440410">
            <wp:extent cx="128015" cy="1722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meramente</w:t>
      </w:r>
      <w:r>
        <w:rPr>
          <w:spacing w:val="1"/>
        </w:rPr>
        <w:t xml:space="preserve"> </w:t>
      </w:r>
      <w:r>
        <w:t>ilustrativos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obligatoria.</w:t>
      </w:r>
    </w:p>
    <w:p w14:paraId="19F0C32B" w14:textId="77777777" w:rsidR="00053701" w:rsidRDefault="006C39AF">
      <w:pPr>
        <w:pStyle w:val="BodyText"/>
        <w:spacing w:before="9" w:line="271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2A5CCDE1" wp14:editId="4552F227">
            <wp:extent cx="128015" cy="17221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El contador público (en adelante, indistintamente el "contador") determinará, sobre la base 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criterio profesional,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contenido y</w:t>
      </w:r>
      <w:r>
        <w:rPr>
          <w:spacing w:val="-2"/>
        </w:rPr>
        <w:t xml:space="preserve"> </w:t>
      </w:r>
      <w:r>
        <w:t>la redacción</w:t>
      </w:r>
      <w:r>
        <w:rPr>
          <w:spacing w:val="-3"/>
        </w:rPr>
        <w:t xml:space="preserve"> </w:t>
      </w:r>
      <w:r>
        <w:t>de sus informes.</w:t>
      </w:r>
    </w:p>
    <w:p w14:paraId="447C0D7C" w14:textId="77777777" w:rsidR="00053701" w:rsidRDefault="006C39AF">
      <w:pPr>
        <w:pStyle w:val="BodyText"/>
        <w:spacing w:before="5"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1A208B9A" wp14:editId="6D9846B8">
            <wp:extent cx="128015" cy="17221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En aquellos casos en que deban presentarse opiniones o conclusiones modificadas, pueden</w:t>
      </w:r>
      <w:r>
        <w:rPr>
          <w:spacing w:val="1"/>
        </w:rPr>
        <w:t xml:space="preserve"> </w:t>
      </w:r>
      <w:r>
        <w:t>seguirse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adaptarlos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situación,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corresponda.</w:t>
      </w:r>
    </w:p>
    <w:p w14:paraId="661E15C0" w14:textId="77777777" w:rsidR="00053701" w:rsidRDefault="006C39AF">
      <w:pPr>
        <w:spacing w:before="2" w:line="276" w:lineRule="auto"/>
        <w:ind w:left="573" w:right="511" w:hanging="360"/>
        <w:jc w:val="both"/>
      </w:pPr>
      <w:r>
        <w:rPr>
          <w:noProof/>
          <w:position w:val="-4"/>
        </w:rPr>
        <w:drawing>
          <wp:inline distT="0" distB="0" distL="0" distR="0" wp14:anchorId="05DDEE65" wp14:editId="2E0F3B62">
            <wp:extent cx="128015" cy="17221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de informes de revisión preparados bajo el enfoque de cifras correspondientes</w:t>
      </w:r>
      <w:r>
        <w:rPr>
          <w:spacing w:val="1"/>
        </w:rPr>
        <w:t xml:space="preserve"> </w:t>
      </w:r>
      <w:r>
        <w:t xml:space="preserve">contienen el siguiente párrafo educativo: </w:t>
      </w:r>
      <w:r>
        <w:rPr>
          <w:rFonts w:ascii="Arial" w:hAnsi="Arial"/>
          <w:i/>
        </w:rPr>
        <w:t>“Las cifras y otra información correspondientes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ejercicio económico terminado el</w:t>
      </w:r>
      <w:proofErr w:type="gramStart"/>
      <w:r>
        <w:rPr>
          <w:rFonts w:ascii="Arial" w:hAnsi="Arial"/>
          <w:i/>
        </w:rPr>
        <w:t xml:space="preserve"> ….</w:t>
      </w:r>
      <w:proofErr w:type="gramEnd"/>
      <w:r>
        <w:rPr>
          <w:rFonts w:ascii="Arial" w:hAnsi="Arial"/>
          <w:i/>
        </w:rPr>
        <w:t>. de …………… de 20X1 y al período de</w:t>
      </w:r>
      <w:proofErr w:type="gramStart"/>
      <w:r>
        <w:rPr>
          <w:rFonts w:ascii="Arial" w:hAnsi="Arial"/>
          <w:i/>
        </w:rPr>
        <w:t xml:space="preserve"> ….</w:t>
      </w:r>
      <w:proofErr w:type="gramEnd"/>
      <w:r>
        <w:rPr>
          <w:rFonts w:ascii="Arial" w:hAnsi="Arial"/>
          <w:i/>
        </w:rPr>
        <w:t>.</w:t>
      </w:r>
      <w:r>
        <w:rPr>
          <w:rFonts w:ascii="Arial" w:hAnsi="Arial"/>
          <w:i/>
        </w:rPr>
        <w:t xml:space="preserve"> meses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terminado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proofErr w:type="gramStart"/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….</w:t>
      </w:r>
      <w:proofErr w:type="gramEnd"/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……………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20X1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integrante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contables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mencionados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precedentemente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presenta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propósito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interpreten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exclusivamente en relación con las cifras y con la información del período intermedio actual”.</w:t>
      </w:r>
      <w:r>
        <w:rPr>
          <w:rFonts w:ascii="Arial" w:hAnsi="Arial"/>
          <w:i/>
          <w:spacing w:val="1"/>
        </w:rPr>
        <w:t xml:space="preserve"> </w:t>
      </w:r>
      <w:r>
        <w:t>Este párrafo pretende aclarar el alcance con el cual el contador considera a la información</w:t>
      </w:r>
      <w:r>
        <w:rPr>
          <w:spacing w:val="1"/>
        </w:rPr>
        <w:t xml:space="preserve"> </w:t>
      </w:r>
      <w:r>
        <w:t>comparativa cuando el enfoque empleado es el de cifras correspondient</w:t>
      </w:r>
      <w:r>
        <w:t>es introducido por la</w:t>
      </w:r>
      <w:r>
        <w:rPr>
          <w:spacing w:val="1"/>
        </w:rPr>
        <w:t xml:space="preserve"> </w:t>
      </w:r>
      <w:r>
        <w:t>Resolución Técnica N° 37. El contador ejercerá su criterio sobre la conveniencia de incluir tal</w:t>
      </w:r>
      <w:r>
        <w:rPr>
          <w:spacing w:val="1"/>
        </w:rPr>
        <w:t xml:space="preserve"> </w:t>
      </w:r>
      <w:r>
        <w:t>aclaración</w:t>
      </w:r>
      <w:r>
        <w:rPr>
          <w:spacing w:val="-1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cuándo hacerlo.</w:t>
      </w:r>
    </w:p>
    <w:p w14:paraId="2B35606F" w14:textId="77777777" w:rsidR="00053701" w:rsidRDefault="006C39AF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1965FC44" wp14:editId="788B7220">
            <wp:extent cx="128015" cy="17221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 xml:space="preserve">En los modelos adjuntos en que se mencionen los ejercicios económicos finalizados en </w:t>
      </w:r>
      <w:r>
        <w:t>20X2 y</w:t>
      </w:r>
      <w:r>
        <w:rPr>
          <w:spacing w:val="-59"/>
        </w:rPr>
        <w:t xml:space="preserve"> </w:t>
      </w:r>
      <w:r>
        <w:t>20X1, debe interpretarse que se hace referencia al ejercicio o período corriente y al ejercicio 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del ejercicio anterior,</w:t>
      </w:r>
      <w:r>
        <w:rPr>
          <w:spacing w:val="-1"/>
        </w:rPr>
        <w:t xml:space="preserve"> </w:t>
      </w:r>
      <w:r>
        <w:t>respectivamente.</w:t>
      </w:r>
    </w:p>
    <w:p w14:paraId="39C15B91" w14:textId="77777777" w:rsidR="00053701" w:rsidRDefault="006C39AF">
      <w:pPr>
        <w:pStyle w:val="BodyText"/>
        <w:spacing w:line="271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18A62306" wp14:editId="389A5826">
            <wp:extent cx="128015" cy="172212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Excepto que el modelo indique lo contrario, se supone que el contador realizó todos los</w:t>
      </w:r>
      <w:r>
        <w:rPr>
          <w:spacing w:val="1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requeridos por</w:t>
      </w:r>
      <w:r>
        <w:rPr>
          <w:spacing w:val="-1"/>
        </w:rPr>
        <w:t xml:space="preserve"> </w:t>
      </w:r>
      <w:r>
        <w:t>las normas</w:t>
      </w:r>
      <w:r>
        <w:rPr>
          <w:spacing w:val="-3"/>
        </w:rPr>
        <w:t xml:space="preserve"> </w:t>
      </w:r>
      <w:r>
        <w:t>profesionales.</w:t>
      </w:r>
    </w:p>
    <w:p w14:paraId="49E289F7" w14:textId="77777777" w:rsidR="00053701" w:rsidRDefault="006C39AF">
      <w:pPr>
        <w:pStyle w:val="BodyText"/>
        <w:spacing w:before="1" w:line="273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143481C6" wp14:editId="3D6345D9">
            <wp:extent cx="128015" cy="17221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Las situaciones planteadas no son todas las que podrían presentarse en la práctica; podrían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si</w:t>
      </w:r>
      <w:r>
        <w:t>tuaciones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combinaciones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modelos.</w:t>
      </w:r>
    </w:p>
    <w:p w14:paraId="12D39CBA" w14:textId="77777777" w:rsidR="00053701" w:rsidRDefault="006C39AF">
      <w:pPr>
        <w:pStyle w:val="BodyText"/>
        <w:spacing w:before="2" w:line="276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247B6329" wp14:editId="2C97E0C1">
            <wp:extent cx="128015" cy="17221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adjuntos no contemplan la inclusión de la información adicional requerida por</w:t>
      </w:r>
      <w:r>
        <w:rPr>
          <w:spacing w:val="1"/>
        </w:rPr>
        <w:t xml:space="preserve"> </w:t>
      </w:r>
      <w:r>
        <w:t>disposiciones legales y reglamentarias que puedan disponerse en las distintas jurisd</w:t>
      </w:r>
      <w:r>
        <w:t>icciones</w:t>
      </w:r>
      <w:r>
        <w:rPr>
          <w:spacing w:val="1"/>
        </w:rPr>
        <w:t xml:space="preserve"> </w:t>
      </w:r>
      <w:r>
        <w:t>donde se emitan los informes, como por ejemplo: situación de los registros contables de la</w:t>
      </w:r>
      <w:r>
        <w:rPr>
          <w:spacing w:val="1"/>
        </w:rPr>
        <w:t xml:space="preserve"> </w:t>
      </w:r>
      <w:r>
        <w:t>entidad; deuda exigible y no exigible por impuesto sobre los ingresos brutos; información</w:t>
      </w:r>
      <w:r>
        <w:rPr>
          <w:spacing w:val="1"/>
        </w:rPr>
        <w:t xml:space="preserve"> </w:t>
      </w:r>
      <w:r>
        <w:t>adicional requerida por CNV; CUIT de la entidad; cifras de los pri</w:t>
      </w:r>
      <w:r>
        <w:t>ncipales capítulos de los</w:t>
      </w:r>
      <w:r>
        <w:rPr>
          <w:spacing w:val="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 encargo.</w:t>
      </w:r>
    </w:p>
    <w:p w14:paraId="5B3056CC" w14:textId="77777777" w:rsidR="00053701" w:rsidRDefault="006C39AF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5996232E" wp14:editId="6FD07818">
            <wp:extent cx="128015" cy="17221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redactados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singular,</w:t>
      </w:r>
      <w:r>
        <w:rPr>
          <w:spacing w:val="1"/>
        </w:rPr>
        <w:t xml:space="preserve"> </w:t>
      </w:r>
      <w:proofErr w:type="gramStart"/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proofErr w:type="gramEnd"/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uno</w:t>
      </w:r>
      <w:r>
        <w:rPr>
          <w:spacing w:val="6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 del informe debe reemplazarse en los sectores correspondientes por la expresión</w:t>
      </w:r>
      <w:r>
        <w:rPr>
          <w:spacing w:val="-59"/>
        </w:rPr>
        <w:t xml:space="preserve"> </w:t>
      </w:r>
      <w:r>
        <w:t>en plural.</w:t>
      </w:r>
    </w:p>
    <w:p w14:paraId="687EB808" w14:textId="77777777" w:rsidR="00053701" w:rsidRDefault="00053701">
      <w:pPr>
        <w:spacing w:line="273" w:lineRule="auto"/>
        <w:jc w:val="both"/>
        <w:sectPr w:rsidR="00053701">
          <w:headerReference w:type="default" r:id="rId8"/>
          <w:footerReference w:type="default" r:id="rId9"/>
          <w:pgSz w:w="11910" w:h="16840"/>
          <w:pgMar w:top="1340" w:right="620" w:bottom="1720" w:left="920" w:header="710" w:footer="1517" w:gutter="0"/>
          <w:cols w:space="720"/>
        </w:sectPr>
      </w:pPr>
    </w:p>
    <w:p w14:paraId="5183540F" w14:textId="77777777" w:rsidR="00053701" w:rsidRDefault="00053701">
      <w:pPr>
        <w:pStyle w:val="BodyText"/>
        <w:spacing w:before="9"/>
        <w:rPr>
          <w:rFonts w:ascii="Arial"/>
          <w:b/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60"/>
        <w:gridCol w:w="7480"/>
      </w:tblGrid>
      <w:tr w:rsidR="00053701" w14:paraId="51503C20" w14:textId="77777777">
        <w:trPr>
          <w:trHeight w:val="273"/>
        </w:trPr>
        <w:tc>
          <w:tcPr>
            <w:tcW w:w="524" w:type="dxa"/>
            <w:vMerge w:val="restart"/>
            <w:shd w:val="clear" w:color="auto" w:fill="C5D9F0"/>
          </w:tcPr>
          <w:p w14:paraId="363C98CB" w14:textId="77777777" w:rsidR="00053701" w:rsidRDefault="0005370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DBE7950" w14:textId="77777777" w:rsidR="00053701" w:rsidRDefault="00053701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14:paraId="1F40DC8A" w14:textId="77777777" w:rsidR="00053701" w:rsidRDefault="006C39AF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</w:t>
            </w:r>
          </w:p>
        </w:tc>
        <w:tc>
          <w:tcPr>
            <w:tcW w:w="1260" w:type="dxa"/>
          </w:tcPr>
          <w:p w14:paraId="165951E2" w14:textId="77777777" w:rsidR="00053701" w:rsidRDefault="006C39AF">
            <w:pPr>
              <w:pStyle w:val="TableParagraph"/>
              <w:tabs>
                <w:tab w:val="left" w:pos="860"/>
              </w:tabs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</w:rPr>
              <w:tab/>
              <w:t>RT</w:t>
            </w:r>
          </w:p>
        </w:tc>
        <w:tc>
          <w:tcPr>
            <w:tcW w:w="7480" w:type="dxa"/>
          </w:tcPr>
          <w:p w14:paraId="7BA703F8" w14:textId="77777777" w:rsidR="00053701" w:rsidRDefault="006C39AF">
            <w:pPr>
              <w:pStyle w:val="TableParagraph"/>
              <w:spacing w:line="250" w:lineRule="exact"/>
              <w:ind w:left="107"/>
            </w:pPr>
            <w:r>
              <w:t>III.B</w:t>
            </w:r>
          </w:p>
        </w:tc>
      </w:tr>
      <w:tr w:rsidR="00053701" w14:paraId="4BF5DE8F" w14:textId="77777777">
        <w:trPr>
          <w:trHeight w:val="556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0E1F7B5C" w14:textId="77777777" w:rsidR="00053701" w:rsidRDefault="0005370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68CC22D4" w14:textId="77777777" w:rsidR="00053701" w:rsidRDefault="006C39AF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7480" w:type="dxa"/>
          </w:tcPr>
          <w:p w14:paraId="7A6117DF" w14:textId="77777777" w:rsidR="00053701" w:rsidRDefault="006C39AF">
            <w:pPr>
              <w:pStyle w:val="TableParagraph"/>
              <w:spacing w:line="250" w:lineRule="exact"/>
              <w:ind w:left="107"/>
            </w:pPr>
            <w:r>
              <w:t>Auditoría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estados</w:t>
            </w:r>
            <w:r>
              <w:rPr>
                <w:spacing w:val="9"/>
              </w:rPr>
              <w:t xml:space="preserve"> </w:t>
            </w:r>
            <w:r>
              <w:t>contables</w:t>
            </w:r>
            <w:r>
              <w:rPr>
                <w:spacing w:val="10"/>
              </w:rPr>
              <w:t xml:space="preserve"> </w:t>
            </w:r>
            <w:r>
              <w:t>preparados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conformidad</w:t>
            </w:r>
            <w:r>
              <w:rPr>
                <w:spacing w:val="10"/>
              </w:rPr>
              <w:t xml:space="preserve"> </w:t>
            </w:r>
            <w:r>
              <w:t>con</w:t>
            </w:r>
            <w:r>
              <w:rPr>
                <w:spacing w:val="8"/>
              </w:rPr>
              <w:t xml:space="preserve"> </w:t>
            </w:r>
            <w:r>
              <w:t>un</w:t>
            </w:r>
            <w:r>
              <w:rPr>
                <w:spacing w:val="8"/>
              </w:rPr>
              <w:t xml:space="preserve"> </w:t>
            </w:r>
            <w:r>
              <w:t>marco</w:t>
            </w:r>
          </w:p>
          <w:p w14:paraId="79DDC5B0" w14:textId="77777777" w:rsidR="00053701" w:rsidRDefault="006C39AF">
            <w:pPr>
              <w:pStyle w:val="TableParagraph"/>
              <w:spacing w:before="37" w:line="249" w:lineRule="exact"/>
              <w:ind w:left="107"/>
            </w:pPr>
            <w:r>
              <w:t>de información con</w:t>
            </w:r>
            <w:r>
              <w:rPr>
                <w:spacing w:val="-5"/>
              </w:rPr>
              <w:t xml:space="preserve"> </w:t>
            </w:r>
            <w:r>
              <w:t>fines</w:t>
            </w:r>
            <w:r>
              <w:rPr>
                <w:spacing w:val="-4"/>
              </w:rPr>
              <w:t xml:space="preserve"> </w:t>
            </w:r>
            <w:r>
              <w:t>específicos</w:t>
            </w:r>
          </w:p>
        </w:tc>
      </w:tr>
      <w:tr w:rsidR="00053701" w14:paraId="461F55C8" w14:textId="77777777">
        <w:trPr>
          <w:trHeight w:val="796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3267E3E6" w14:textId="77777777" w:rsidR="00053701" w:rsidRDefault="0005370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569EC120" w14:textId="77777777" w:rsidR="00053701" w:rsidRDefault="006C39AF">
            <w:pPr>
              <w:pStyle w:val="TableParagraph"/>
              <w:spacing w:before="14"/>
              <w:ind w:left="107" w:right="2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7480" w:type="dxa"/>
          </w:tcPr>
          <w:p w14:paraId="2363C8E9" w14:textId="77777777" w:rsidR="00053701" w:rsidRDefault="006C39AF">
            <w:pPr>
              <w:pStyle w:val="TableParagraph"/>
              <w:spacing w:before="4" w:line="276" w:lineRule="auto"/>
              <w:ind w:left="107"/>
            </w:pPr>
            <w:r>
              <w:t>Estados</w:t>
            </w:r>
            <w:r>
              <w:rPr>
                <w:spacing w:val="44"/>
              </w:rPr>
              <w:t xml:space="preserve"> </w:t>
            </w:r>
            <w:r>
              <w:t>contables</w:t>
            </w:r>
            <w:r>
              <w:rPr>
                <w:spacing w:val="44"/>
              </w:rPr>
              <w:t xml:space="preserve"> </w:t>
            </w:r>
            <w:r>
              <w:t>preparados</w:t>
            </w:r>
            <w:r>
              <w:rPr>
                <w:spacing w:val="44"/>
              </w:rPr>
              <w:t xml:space="preserve"> </w:t>
            </w:r>
            <w:r>
              <w:t>aplicando</w:t>
            </w:r>
            <w:r>
              <w:rPr>
                <w:spacing w:val="43"/>
              </w:rPr>
              <w:t xml:space="preserve"> </w:t>
            </w:r>
            <w:r>
              <w:t>criterios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contabilización</w:t>
            </w:r>
            <w:r>
              <w:rPr>
                <w:spacing w:val="-59"/>
              </w:rPr>
              <w:t xml:space="preserve"> </w:t>
            </w:r>
            <w:r>
              <w:t>basados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movimientos</w:t>
            </w:r>
            <w:r>
              <w:rPr>
                <w:spacing w:val="-2"/>
              </w:rPr>
              <w:t xml:space="preserve"> </w:t>
            </w:r>
            <w:r>
              <w:t>de efectivo</w:t>
            </w:r>
          </w:p>
        </w:tc>
      </w:tr>
    </w:tbl>
    <w:p w14:paraId="3B2AA9E8" w14:textId="77777777" w:rsidR="00053701" w:rsidRDefault="00053701">
      <w:pPr>
        <w:pStyle w:val="BodyText"/>
        <w:rPr>
          <w:rFonts w:ascii="Arial"/>
          <w:b/>
          <w:sz w:val="20"/>
        </w:rPr>
      </w:pPr>
    </w:p>
    <w:p w14:paraId="6EC4F15C" w14:textId="77777777" w:rsidR="00053701" w:rsidRDefault="00053701">
      <w:pPr>
        <w:pStyle w:val="BodyText"/>
        <w:spacing w:before="7"/>
        <w:rPr>
          <w:rFonts w:ascii="Arial"/>
          <w:b/>
          <w:sz w:val="23"/>
        </w:rPr>
      </w:pPr>
    </w:p>
    <w:p w14:paraId="146C4C96" w14:textId="77777777" w:rsidR="00053701" w:rsidRDefault="006C39AF">
      <w:pPr>
        <w:spacing w:line="252" w:lineRule="exact"/>
        <w:ind w:left="298" w:right="600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INFORME</w:t>
      </w:r>
      <w:r>
        <w:rPr>
          <w:rFonts w:ascii="Arial"/>
          <w:b/>
          <w:spacing w:val="-7"/>
          <w:u w:val="thick"/>
        </w:rPr>
        <w:t xml:space="preserve"> </w:t>
      </w:r>
      <w:r>
        <w:rPr>
          <w:rFonts w:ascii="Arial"/>
          <w:b/>
          <w:u w:val="thick"/>
        </w:rPr>
        <w:t>DEL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AUDITOR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INDEPENDIENTE</w:t>
      </w:r>
    </w:p>
    <w:p w14:paraId="19C2DB34" w14:textId="77777777" w:rsidR="00053701" w:rsidRDefault="006C39AF">
      <w:pPr>
        <w:pStyle w:val="Heading1"/>
        <w:ind w:left="300" w:right="598"/>
        <w:jc w:val="center"/>
        <w:rPr>
          <w:u w:val="none"/>
        </w:rPr>
      </w:pPr>
      <w:r>
        <w:rPr>
          <w:u w:val="thick"/>
        </w:rPr>
        <w:t>SOBRE ESTADOS CONTABLES PREPARADOS CON CRITERIOS DE CONTABILIZACIÓN</w:t>
      </w:r>
      <w:r>
        <w:rPr>
          <w:spacing w:val="-59"/>
          <w:u w:val="none"/>
        </w:rPr>
        <w:t xml:space="preserve"> </w:t>
      </w:r>
      <w:r>
        <w:rPr>
          <w:u w:val="thick"/>
        </w:rPr>
        <w:t>BASADOS</w:t>
      </w:r>
      <w:r>
        <w:rPr>
          <w:spacing w:val="-1"/>
          <w:u w:val="thick"/>
        </w:rPr>
        <w:t xml:space="preserve"> </w:t>
      </w:r>
      <w:r>
        <w:rPr>
          <w:u w:val="thick"/>
        </w:rPr>
        <w:t>EN MOVIMIENTOS DE</w:t>
      </w:r>
      <w:r>
        <w:rPr>
          <w:spacing w:val="2"/>
          <w:u w:val="thick"/>
        </w:rPr>
        <w:t xml:space="preserve"> </w:t>
      </w:r>
      <w:r>
        <w:rPr>
          <w:u w:val="thick"/>
        </w:rPr>
        <w:t>EFECTIVO</w:t>
      </w:r>
    </w:p>
    <w:p w14:paraId="63602305" w14:textId="77777777" w:rsidR="00053701" w:rsidRDefault="00053701">
      <w:pPr>
        <w:pStyle w:val="BodyText"/>
        <w:rPr>
          <w:rFonts w:ascii="Arial"/>
          <w:b/>
          <w:sz w:val="20"/>
        </w:rPr>
      </w:pPr>
    </w:p>
    <w:p w14:paraId="7A2C5B71" w14:textId="77777777" w:rsidR="00053701" w:rsidRDefault="00053701">
      <w:pPr>
        <w:pStyle w:val="BodyText"/>
        <w:spacing w:before="2"/>
        <w:rPr>
          <w:rFonts w:ascii="Arial"/>
          <w:b/>
          <w:sz w:val="24"/>
        </w:rPr>
      </w:pPr>
    </w:p>
    <w:p w14:paraId="12BCFC15" w14:textId="77777777" w:rsidR="00053701" w:rsidRDefault="006C39AF">
      <w:pPr>
        <w:pStyle w:val="BodyText"/>
        <w:tabs>
          <w:tab w:val="left" w:leader="dot" w:pos="1708"/>
        </w:tabs>
        <w:spacing w:before="1" w:line="252" w:lineRule="exact"/>
        <w:ind w:left="213"/>
      </w:pPr>
      <w:r>
        <w:t>Señor</w:t>
      </w:r>
      <w:r>
        <w:tab/>
      </w:r>
      <w:r>
        <w:rPr>
          <w:w w:val="95"/>
          <w:vertAlign w:val="superscript"/>
        </w:rPr>
        <w:t>1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</w:p>
    <w:p w14:paraId="771F792F" w14:textId="77777777" w:rsidR="00053701" w:rsidRDefault="006C39AF">
      <w:pPr>
        <w:pStyle w:val="Heading1"/>
        <w:spacing w:line="252" w:lineRule="exact"/>
        <w:rPr>
          <w:u w:val="none"/>
        </w:rPr>
      </w:pPr>
      <w:r>
        <w:rPr>
          <w:u w:val="none"/>
        </w:rPr>
        <w:t>ABCD</w:t>
      </w:r>
    </w:p>
    <w:p w14:paraId="0D78EBD3" w14:textId="77777777" w:rsidR="00053701" w:rsidRDefault="006C39AF">
      <w:pPr>
        <w:pStyle w:val="BodyText"/>
        <w:spacing w:before="1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72FBB8EB" w14:textId="77777777" w:rsidR="00053701" w:rsidRDefault="006C39AF">
      <w:pPr>
        <w:pStyle w:val="BodyText"/>
        <w:spacing w:before="2"/>
        <w:ind w:left="213"/>
      </w:pPr>
      <w:r>
        <w:pict w14:anchorId="2B9C2F80">
          <v:shape id="_x0000_s1073" style="position:absolute;left:0;text-align:left;margin-left:56.65pt;margin-top:20.15pt;width:131.75pt;height:.1pt;z-index:-15728640;mso-wrap-distance-left:0;mso-wrap-distance-right:0;mso-position-horizontal-relative:page" coordorigin="1133,403" coordsize="2635,0" path="m1133,403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3DF20336" w14:textId="77777777" w:rsidR="00053701" w:rsidRDefault="00053701">
      <w:pPr>
        <w:pStyle w:val="BodyText"/>
        <w:rPr>
          <w:sz w:val="20"/>
        </w:rPr>
      </w:pPr>
    </w:p>
    <w:p w14:paraId="08720191" w14:textId="77777777" w:rsidR="00053701" w:rsidRDefault="00053701">
      <w:pPr>
        <w:pStyle w:val="BodyText"/>
        <w:spacing w:before="5"/>
        <w:rPr>
          <w:sz w:val="21"/>
        </w:rPr>
      </w:pPr>
    </w:p>
    <w:p w14:paraId="18B2CE14" w14:textId="77777777" w:rsidR="00053701" w:rsidRDefault="006C39AF">
      <w:pPr>
        <w:pStyle w:val="Heading1"/>
        <w:spacing w:before="93"/>
        <w:rPr>
          <w:u w:val="none"/>
        </w:rPr>
      </w:pPr>
      <w:r>
        <w:rPr>
          <w:u w:val="thick"/>
        </w:rPr>
        <w:t>Informe</w:t>
      </w:r>
      <w:r>
        <w:rPr>
          <w:spacing w:val="-1"/>
          <w:u w:val="thick"/>
        </w:rPr>
        <w:t xml:space="preserve"> </w:t>
      </w:r>
      <w:r>
        <w:rPr>
          <w:u w:val="thick"/>
        </w:rPr>
        <w:t>sobre</w:t>
      </w:r>
      <w:r>
        <w:rPr>
          <w:spacing w:val="-3"/>
          <w:u w:val="thick"/>
        </w:rPr>
        <w:t xml:space="preserve"> </w:t>
      </w:r>
      <w:r>
        <w:rPr>
          <w:u w:val="thick"/>
        </w:rPr>
        <w:t>los</w:t>
      </w:r>
      <w:r>
        <w:rPr>
          <w:spacing w:val="-2"/>
          <w:u w:val="thick"/>
        </w:rPr>
        <w:t xml:space="preserve"> </w:t>
      </w:r>
      <w:r>
        <w:rPr>
          <w:u w:val="thick"/>
        </w:rPr>
        <w:t>estados</w:t>
      </w:r>
      <w:r>
        <w:rPr>
          <w:spacing w:val="-1"/>
          <w:u w:val="thick"/>
        </w:rPr>
        <w:t xml:space="preserve"> </w:t>
      </w:r>
      <w:r>
        <w:rPr>
          <w:u w:val="thick"/>
        </w:rPr>
        <w:t>contables</w:t>
      </w:r>
    </w:p>
    <w:p w14:paraId="1E9883CC" w14:textId="77777777" w:rsidR="00053701" w:rsidRDefault="00053701">
      <w:pPr>
        <w:pStyle w:val="BodyText"/>
        <w:spacing w:before="11"/>
        <w:rPr>
          <w:rFonts w:ascii="Arial"/>
          <w:b/>
          <w:sz w:val="13"/>
        </w:rPr>
      </w:pPr>
    </w:p>
    <w:p w14:paraId="5C04FB3B" w14:textId="77777777" w:rsidR="00053701" w:rsidRDefault="006C39AF">
      <w:pPr>
        <w:pStyle w:val="BodyText"/>
        <w:tabs>
          <w:tab w:val="left" w:leader="dot" w:pos="5617"/>
        </w:tabs>
        <w:spacing w:before="93"/>
        <w:ind w:left="213" w:right="512"/>
        <w:jc w:val="both"/>
      </w:pPr>
      <w:r>
        <w:t>He auditado los estados contables adjuntos de ABCD, que comprenden el estado de situación</w:t>
      </w:r>
      <w:r>
        <w:rPr>
          <w:spacing w:val="1"/>
        </w:rPr>
        <w:t xml:space="preserve"> </w:t>
      </w:r>
      <w:r>
        <w:rPr>
          <w:spacing w:val="-1"/>
        </w:rPr>
        <w:t>patrimonial</w:t>
      </w:r>
      <w:r>
        <w:t xml:space="preserve"> </w:t>
      </w:r>
      <w:r>
        <w:rPr>
          <w:rFonts w:ascii="Arial" w:hAnsi="Arial"/>
          <w:i/>
          <w:spacing w:val="-1"/>
        </w:rPr>
        <w:t>(o “balance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general”)</w:t>
      </w:r>
      <w:r>
        <w:rPr>
          <w:vertAlign w:val="superscript"/>
        </w:rPr>
        <w:t>3</w:t>
      </w:r>
      <w:r>
        <w:rPr>
          <w:spacing w:val="-21"/>
        </w:rPr>
        <w:t xml:space="preserve"> </w:t>
      </w:r>
      <w:r>
        <w:t>al</w:t>
      </w:r>
      <w:proofErr w:type="gramStart"/>
      <w:r>
        <w:t xml:space="preserve"> ….</w:t>
      </w:r>
      <w:proofErr w:type="gramEnd"/>
      <w:r>
        <w:t>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20X2,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resultados,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</w:p>
    <w:p w14:paraId="4626E345" w14:textId="77777777" w:rsidR="00053701" w:rsidRDefault="006C39AF">
      <w:pPr>
        <w:pStyle w:val="BodyText"/>
        <w:spacing w:before="1"/>
        <w:ind w:left="213" w:right="509"/>
        <w:jc w:val="both"/>
      </w:pPr>
      <w:r>
        <w:t>de evolución del patrimonio neto y el estado de flujo de efectivo correspondientes al ejercicio</w:t>
      </w:r>
      <w:r>
        <w:rPr>
          <w:spacing w:val="1"/>
        </w:rPr>
        <w:t xml:space="preserve"> </w:t>
      </w:r>
      <w:r>
        <w:t>económico</w:t>
      </w:r>
      <w:r>
        <w:rPr>
          <w:spacing w:val="1"/>
        </w:rPr>
        <w:t xml:space="preserve"> </w:t>
      </w:r>
      <w:r>
        <w:t>terminado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fecha,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resumen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6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significativas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otra</w:t>
      </w:r>
      <w:r>
        <w:rPr>
          <w:spacing w:val="33"/>
        </w:rPr>
        <w:t xml:space="preserve"> </w:t>
      </w:r>
      <w:r>
        <w:t>información</w:t>
      </w:r>
      <w:r>
        <w:rPr>
          <w:spacing w:val="35"/>
        </w:rPr>
        <w:t xml:space="preserve"> </w:t>
      </w:r>
      <w:r>
        <w:t>explicativa</w:t>
      </w:r>
      <w:r>
        <w:rPr>
          <w:spacing w:val="35"/>
        </w:rPr>
        <w:t xml:space="preserve"> </w:t>
      </w:r>
      <w:r>
        <w:t>incluidas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notas</w:t>
      </w:r>
      <w:proofErr w:type="gramStart"/>
      <w:r>
        <w:rPr>
          <w:spacing w:val="33"/>
        </w:rPr>
        <w:t xml:space="preserve"> </w:t>
      </w:r>
      <w:r>
        <w:t>....</w:t>
      </w:r>
      <w:proofErr w:type="gramEnd"/>
      <w:r>
        <w:t>.</w:t>
      </w:r>
      <w:r>
        <w:rPr>
          <w:spacing w:val="34"/>
        </w:rPr>
        <w:t xml:space="preserve"> </w:t>
      </w:r>
      <w:r>
        <w:t>a</w:t>
      </w:r>
      <w:proofErr w:type="gramStart"/>
      <w:r>
        <w:rPr>
          <w:spacing w:val="33"/>
        </w:rPr>
        <w:t xml:space="preserve"> </w:t>
      </w:r>
      <w:r>
        <w:t>....</w:t>
      </w:r>
      <w:proofErr w:type="gramEnd"/>
      <w:r>
        <w:t>.</w:t>
      </w:r>
      <w:r>
        <w:rPr>
          <w:spacing w:val="4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 xml:space="preserve">anexos       </w:t>
      </w:r>
      <w:r>
        <w:rPr>
          <w:spacing w:val="4"/>
        </w:rPr>
        <w:t xml:space="preserve"> </w:t>
      </w:r>
      <w:r>
        <w:t>a</w:t>
      </w:r>
    </w:p>
    <w:p w14:paraId="5CE9A9ED" w14:textId="77777777" w:rsidR="00053701" w:rsidRDefault="006C39AF">
      <w:pPr>
        <w:pStyle w:val="BodyText"/>
        <w:ind w:left="213" w:right="512"/>
        <w:jc w:val="both"/>
      </w:pPr>
      <w:r>
        <w:t>......Los estados contables han sido preparados por la dirección</w:t>
      </w:r>
      <w:r>
        <w:rPr>
          <w:vertAlign w:val="superscript"/>
        </w:rPr>
        <w:t>4</w:t>
      </w:r>
      <w:r>
        <w:t xml:space="preserve"> de ABCD para sus acreedores,</w:t>
      </w:r>
      <w:r>
        <w:rPr>
          <w:spacing w:val="1"/>
        </w:rPr>
        <w:t xml:space="preserve"> </w:t>
      </w:r>
      <w:r>
        <w:t>aplicando</w:t>
      </w:r>
      <w:r>
        <w:rPr>
          <w:spacing w:val="-1"/>
        </w:rPr>
        <w:t xml:space="preserve"> </w:t>
      </w:r>
      <w:r>
        <w:t>criterios</w:t>
      </w:r>
      <w:r>
        <w:rPr>
          <w:spacing w:val="-2"/>
        </w:rPr>
        <w:t xml:space="preserve"> </w:t>
      </w:r>
      <w:r>
        <w:t>de contabilización</w:t>
      </w:r>
      <w:r>
        <w:rPr>
          <w:spacing w:val="1"/>
        </w:rPr>
        <w:t xml:space="preserve"> </w:t>
      </w:r>
      <w:r>
        <w:t>basados en</w:t>
      </w:r>
      <w:r>
        <w:rPr>
          <w:spacing w:val="-2"/>
        </w:rPr>
        <w:t xml:space="preserve"> </w:t>
      </w:r>
      <w:r>
        <w:t>movimientos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efectivo.</w:t>
      </w:r>
    </w:p>
    <w:p w14:paraId="0B28DD77" w14:textId="77777777" w:rsidR="00053701" w:rsidRDefault="00053701">
      <w:pPr>
        <w:pStyle w:val="BodyText"/>
        <w:spacing w:before="1"/>
      </w:pPr>
    </w:p>
    <w:p w14:paraId="39C4D514" w14:textId="77777777" w:rsidR="00053701" w:rsidRDefault="006C39AF">
      <w:pPr>
        <w:pStyle w:val="Heading2"/>
        <w:spacing w:before="1"/>
        <w:jc w:val="both"/>
      </w:pPr>
      <w:r>
        <w:t>Responsabilidad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  <w:r>
        <w:rPr>
          <w:rFonts w:ascii="Arial MT" w:hAnsi="Arial MT"/>
          <w:b w:val="0"/>
          <w:i w:val="0"/>
          <w:spacing w:val="-1"/>
        </w:rPr>
        <w:t xml:space="preserve"> </w:t>
      </w:r>
      <w:r>
        <w:t>en relación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contables</w:t>
      </w:r>
    </w:p>
    <w:p w14:paraId="4F2F389B" w14:textId="77777777" w:rsidR="00053701" w:rsidRDefault="00053701">
      <w:pPr>
        <w:pStyle w:val="BodyText"/>
        <w:spacing w:before="9"/>
        <w:rPr>
          <w:rFonts w:ascii="Arial"/>
          <w:b/>
          <w:i/>
          <w:sz w:val="21"/>
        </w:rPr>
      </w:pPr>
    </w:p>
    <w:p w14:paraId="619B7211" w14:textId="77777777" w:rsidR="00053701" w:rsidRDefault="006C39AF">
      <w:pPr>
        <w:pStyle w:val="BodyText"/>
        <w:ind w:left="213" w:right="512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 de la preparación de los estados contables adjuntos de conformidad</w:t>
      </w:r>
      <w:r>
        <w:rPr>
          <w:spacing w:val="1"/>
        </w:rPr>
        <w:t xml:space="preserve"> </w:t>
      </w:r>
      <w:r>
        <w:t>con criterios de contabilización basados en movimientos de efectivo, que han sido preparados por</w:t>
      </w:r>
      <w:r>
        <w:rPr>
          <w:spacing w:val="1"/>
        </w:rPr>
        <w:t xml:space="preserve"> </w:t>
      </w:r>
      <w:r>
        <w:t xml:space="preserve">la entidad para sus acreedores según lo </w:t>
      </w:r>
      <w:r>
        <w:t>establecido en</w:t>
      </w:r>
      <w:proofErr w:type="gramStart"/>
      <w:r>
        <w:t xml:space="preserve"> ….</w:t>
      </w:r>
      <w:proofErr w:type="gramEnd"/>
      <w:r>
        <w:rPr>
          <w:rFonts w:ascii="Arial" w:hAnsi="Arial"/>
          <w:i/>
        </w:rPr>
        <w:t>(informar contrato o requerimiento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los acreedores que dan origen a esta preparación) </w:t>
      </w:r>
      <w:r>
        <w:t>y del control interno que la dirección</w:t>
      </w:r>
      <w:r>
        <w:rPr>
          <w:vertAlign w:val="superscript"/>
        </w:rPr>
        <w:t>4</w:t>
      </w:r>
      <w:r>
        <w:t xml:space="preserve"> considere</w:t>
      </w:r>
      <w:r>
        <w:rPr>
          <w:spacing w:val="-59"/>
        </w:rPr>
        <w:t xml:space="preserve"> </w:t>
      </w:r>
      <w:r>
        <w:t>necesario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permitir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preparación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contables</w:t>
      </w:r>
      <w:r>
        <w:rPr>
          <w:spacing w:val="-4"/>
        </w:rPr>
        <w:t xml:space="preserve"> </w:t>
      </w:r>
      <w:r>
        <w:t>libres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incorrecciones</w:t>
      </w:r>
      <w:r>
        <w:rPr>
          <w:spacing w:val="-4"/>
        </w:rPr>
        <w:t xml:space="preserve"> </w:t>
      </w:r>
      <w:r>
        <w:t>significativas.</w:t>
      </w:r>
    </w:p>
    <w:p w14:paraId="2373D543" w14:textId="77777777" w:rsidR="00053701" w:rsidRDefault="00053701">
      <w:pPr>
        <w:pStyle w:val="BodyText"/>
        <w:spacing w:before="1"/>
      </w:pPr>
    </w:p>
    <w:p w14:paraId="2DC93213" w14:textId="77777777" w:rsidR="00053701" w:rsidRDefault="006C39AF">
      <w:pPr>
        <w:pStyle w:val="Heading2"/>
        <w:jc w:val="both"/>
      </w:pPr>
      <w:r>
        <w:t>Responsabilidad</w:t>
      </w:r>
      <w:r>
        <w:rPr>
          <w:spacing w:val="-5"/>
        </w:rPr>
        <w:t xml:space="preserve"> </w:t>
      </w:r>
      <w:r>
        <w:t>del auditor</w:t>
      </w:r>
    </w:p>
    <w:p w14:paraId="1A92C85D" w14:textId="77777777" w:rsidR="00053701" w:rsidRDefault="00053701">
      <w:pPr>
        <w:pStyle w:val="BodyText"/>
        <w:spacing w:before="1"/>
        <w:rPr>
          <w:rFonts w:ascii="Arial"/>
          <w:b/>
          <w:i/>
        </w:rPr>
      </w:pPr>
    </w:p>
    <w:p w14:paraId="0C1D59E0" w14:textId="77777777" w:rsidR="00053701" w:rsidRDefault="006C39AF">
      <w:pPr>
        <w:pStyle w:val="BodyText"/>
        <w:ind w:left="213" w:right="513"/>
        <w:jc w:val="both"/>
      </w:pPr>
      <w:r>
        <w:t>Mi responsabilidad consiste en expresar una opinión sobre los estados contables adjuntos basada</w:t>
      </w:r>
      <w:r>
        <w:rPr>
          <w:spacing w:val="-59"/>
        </w:rPr>
        <w:t xml:space="preserve"> </w:t>
      </w:r>
      <w:r>
        <w:t>en mi auditoría. He llevado a cabo mi examen bajo las normas de auditoría de estados contables</w:t>
      </w:r>
      <w:r>
        <w:rPr>
          <w:spacing w:val="1"/>
        </w:rPr>
        <w:t xml:space="preserve"> </w:t>
      </w:r>
      <w:r>
        <w:t>preparados de confo</w:t>
      </w:r>
      <w:r>
        <w:t>rmidad con un marco de información con fines específicos establecidas en 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III.B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Argentina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Profesionales de Ciencias Económicas. Dichas normas exigen que cumpla los requerimientos de</w:t>
      </w:r>
      <w:r>
        <w:rPr>
          <w:spacing w:val="1"/>
        </w:rPr>
        <w:t xml:space="preserve"> </w:t>
      </w:r>
      <w:r>
        <w:t>étic</w:t>
      </w:r>
      <w:r>
        <w:t>a, así como que planifique y ejecute la auditoría con el fin de obtener una seguridad razonable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 los estados</w:t>
      </w:r>
      <w:r>
        <w:rPr>
          <w:spacing w:val="-3"/>
        </w:rPr>
        <w:t xml:space="preserve"> </w:t>
      </w:r>
      <w:r>
        <w:t>contables están</w:t>
      </w:r>
      <w:r>
        <w:rPr>
          <w:spacing w:val="-2"/>
        </w:rPr>
        <w:t xml:space="preserve"> </w:t>
      </w:r>
      <w:r>
        <w:t>libres de</w:t>
      </w:r>
      <w:r>
        <w:rPr>
          <w:spacing w:val="-2"/>
        </w:rPr>
        <w:t xml:space="preserve"> </w:t>
      </w:r>
      <w:r>
        <w:t>incorrecciones significativas.</w:t>
      </w:r>
    </w:p>
    <w:p w14:paraId="5D0DA1CB" w14:textId="77777777" w:rsidR="00053701" w:rsidRDefault="00053701">
      <w:pPr>
        <w:pStyle w:val="BodyText"/>
      </w:pPr>
    </w:p>
    <w:p w14:paraId="6F04C428" w14:textId="77777777" w:rsidR="00053701" w:rsidRDefault="006C39AF">
      <w:pPr>
        <w:pStyle w:val="BodyText"/>
        <w:ind w:left="213" w:right="511"/>
        <w:jc w:val="both"/>
      </w:pPr>
      <w:r>
        <w:t>Una auditoría conlleva la aplicación de procedimientos para obtener elementos de juicio sobre las</w:t>
      </w:r>
      <w:r>
        <w:rPr>
          <w:spacing w:val="1"/>
        </w:rPr>
        <w:t xml:space="preserve"> </w:t>
      </w:r>
      <w:r>
        <w:t>cifras y la información presentadas en los estados contables. Los procedimientos seleccionados</w:t>
      </w:r>
      <w:r>
        <w:rPr>
          <w:spacing w:val="1"/>
        </w:rPr>
        <w:t xml:space="preserve"> </w:t>
      </w:r>
      <w:r>
        <w:t>dependen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auditor,</w:t>
      </w:r>
      <w:r>
        <w:rPr>
          <w:spacing w:val="1"/>
        </w:rPr>
        <w:t xml:space="preserve"> </w:t>
      </w:r>
      <w:r>
        <w:t>incluida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incorrecciones</w:t>
      </w:r>
      <w:r>
        <w:rPr>
          <w:spacing w:val="1"/>
        </w:rPr>
        <w:t xml:space="preserve"> </w:t>
      </w:r>
      <w:r>
        <w:t>significativas en los estados contables. Al efectuar dichas valoraciones del riesgo, el auditor tiene</w:t>
      </w:r>
      <w:r>
        <w:rPr>
          <w:spacing w:val="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cuenta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control</w:t>
      </w:r>
      <w:r>
        <w:rPr>
          <w:spacing w:val="13"/>
        </w:rPr>
        <w:t xml:space="preserve"> </w:t>
      </w:r>
      <w:r>
        <w:t>interno</w:t>
      </w:r>
      <w:r>
        <w:rPr>
          <w:spacing w:val="13"/>
        </w:rPr>
        <w:t xml:space="preserve"> </w:t>
      </w:r>
      <w:r>
        <w:t>pertinente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preparación</w:t>
      </w:r>
      <w:r>
        <w:rPr>
          <w:spacing w:val="17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parte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entidad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estados</w:t>
      </w:r>
    </w:p>
    <w:p w14:paraId="24E62373" w14:textId="77777777" w:rsidR="00053701" w:rsidRDefault="00053701">
      <w:pPr>
        <w:jc w:val="both"/>
        <w:sectPr w:rsidR="00053701">
          <w:pgSz w:w="11910" w:h="16840"/>
          <w:pgMar w:top="1340" w:right="620" w:bottom="1720" w:left="920" w:header="710" w:footer="1517" w:gutter="0"/>
          <w:cols w:space="720"/>
        </w:sectPr>
      </w:pPr>
    </w:p>
    <w:p w14:paraId="2BEAC26D" w14:textId="77777777" w:rsidR="00053701" w:rsidRDefault="006C39AF">
      <w:pPr>
        <w:pStyle w:val="BodyText"/>
        <w:spacing w:before="110"/>
        <w:ind w:left="213" w:right="510"/>
        <w:jc w:val="both"/>
      </w:pPr>
      <w:r>
        <w:lastRenderedPageBreak/>
        <w:t xml:space="preserve">contables, </w:t>
      </w:r>
      <w:r>
        <w:t>con el fin de diseñar los procedimientos de auditoría que sean adecuados en función de</w:t>
      </w:r>
      <w:r>
        <w:rPr>
          <w:spacing w:val="-59"/>
        </w:rPr>
        <w:t xml:space="preserve"> </w:t>
      </w:r>
      <w:r>
        <w:t>las circunstancias y no con la finalidad de expresar una opinión sobre la eficacia del control interno</w:t>
      </w:r>
      <w:r>
        <w:rPr>
          <w:spacing w:val="-59"/>
        </w:rPr>
        <w:t xml:space="preserve"> </w:t>
      </w:r>
      <w:r>
        <w:t>de la entidad. Una auditoría también incluye la evaluación de la a</w:t>
      </w:r>
      <w:r>
        <w:t>decuación de las políticas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razonabilidad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estimaciones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vertAlign w:val="superscript"/>
        </w:rPr>
        <w:t>4</w:t>
      </w:r>
      <w:r>
        <w:t xml:space="preserve"> de la entidad, así como la evaluación de la presentación de los estados contables en su</w:t>
      </w:r>
      <w:r>
        <w:rPr>
          <w:spacing w:val="1"/>
        </w:rPr>
        <w:t xml:space="preserve"> </w:t>
      </w:r>
      <w:r>
        <w:t>conjunto.</w:t>
      </w:r>
    </w:p>
    <w:p w14:paraId="6831ACA8" w14:textId="77777777" w:rsidR="00053701" w:rsidRDefault="00053701">
      <w:pPr>
        <w:pStyle w:val="BodyText"/>
        <w:spacing w:before="10"/>
        <w:rPr>
          <w:sz w:val="21"/>
        </w:rPr>
      </w:pPr>
    </w:p>
    <w:p w14:paraId="54B999CC" w14:textId="77777777" w:rsidR="00053701" w:rsidRDefault="006C39AF">
      <w:pPr>
        <w:pStyle w:val="BodyText"/>
        <w:ind w:left="213" w:right="507"/>
        <w:jc w:val="both"/>
      </w:pPr>
      <w:r>
        <w:t>Considero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proporcionan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adecuada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mi</w:t>
      </w:r>
      <w:r>
        <w:rPr>
          <w:spacing w:val="59"/>
        </w:rPr>
        <w:t xml:space="preserve"> </w:t>
      </w:r>
      <w:r>
        <w:t>opinión de auditoría.</w:t>
      </w:r>
    </w:p>
    <w:p w14:paraId="6F4E0F1B" w14:textId="77777777" w:rsidR="00053701" w:rsidRDefault="00053701">
      <w:pPr>
        <w:pStyle w:val="BodyText"/>
        <w:spacing w:before="2"/>
      </w:pPr>
    </w:p>
    <w:p w14:paraId="20A68382" w14:textId="77777777" w:rsidR="00053701" w:rsidRDefault="006C39AF">
      <w:pPr>
        <w:pStyle w:val="Heading2"/>
      </w:pPr>
      <w:r>
        <w:t>Opinión</w:t>
      </w:r>
    </w:p>
    <w:p w14:paraId="2F0FE014" w14:textId="77777777" w:rsidR="00053701" w:rsidRDefault="00053701">
      <w:pPr>
        <w:pStyle w:val="BodyText"/>
        <w:rPr>
          <w:rFonts w:ascii="Arial"/>
          <w:b/>
          <w:i/>
        </w:rPr>
      </w:pPr>
    </w:p>
    <w:p w14:paraId="0F142E8B" w14:textId="77777777" w:rsidR="00053701" w:rsidRDefault="006C39AF">
      <w:pPr>
        <w:pStyle w:val="BodyText"/>
        <w:ind w:left="213" w:right="509"/>
        <w:jc w:val="both"/>
      </w:pPr>
      <w:r>
        <w:t>En mi opinión, los</w:t>
      </w:r>
      <w:r>
        <w:t xml:space="preserve"> estados contables adjuntos de ABCD correspondientes al ejercicio económico</w:t>
      </w:r>
      <w:r>
        <w:rPr>
          <w:spacing w:val="1"/>
        </w:rPr>
        <w:t xml:space="preserve"> </w:t>
      </w:r>
      <w:r>
        <w:t>terminado</w:t>
      </w:r>
      <w:r>
        <w:rPr>
          <w:spacing w:val="1"/>
        </w:rPr>
        <w:t xml:space="preserve"> </w:t>
      </w:r>
      <w:r>
        <w:t>el</w:t>
      </w:r>
      <w:proofErr w:type="gramStart"/>
      <w:r>
        <w:rPr>
          <w:spacing w:val="1"/>
        </w:rPr>
        <w:t xml:space="preserve"> </w:t>
      </w:r>
      <w:r>
        <w:t>….</w:t>
      </w:r>
      <w:proofErr w:type="gramEnd"/>
      <w:r>
        <w:t>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....................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20X2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preparados,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significativos, de</w:t>
      </w:r>
      <w:r>
        <w:rPr>
          <w:spacing w:val="-4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contabilización</w:t>
      </w:r>
      <w:r>
        <w:rPr>
          <w:spacing w:val="-1"/>
        </w:rPr>
        <w:t xml:space="preserve"> </w:t>
      </w:r>
      <w:r>
        <w:t>basados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movimientos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efectivo.</w:t>
      </w:r>
    </w:p>
    <w:p w14:paraId="144A44B8" w14:textId="77777777" w:rsidR="00053701" w:rsidRDefault="00053701">
      <w:pPr>
        <w:pStyle w:val="BodyText"/>
        <w:spacing w:before="11"/>
        <w:rPr>
          <w:sz w:val="21"/>
        </w:rPr>
      </w:pPr>
    </w:p>
    <w:p w14:paraId="003AFF7E" w14:textId="77777777" w:rsidR="00053701" w:rsidRDefault="006C39AF">
      <w:pPr>
        <w:pStyle w:val="Heading2"/>
      </w:pPr>
      <w:r>
        <w:t>Énfasis sobre</w:t>
      </w:r>
      <w:r>
        <w:rPr>
          <w:spacing w:val="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contable</w:t>
      </w:r>
    </w:p>
    <w:p w14:paraId="72684489" w14:textId="77777777" w:rsidR="00053701" w:rsidRDefault="00053701">
      <w:pPr>
        <w:pStyle w:val="BodyText"/>
        <w:rPr>
          <w:rFonts w:ascii="Arial"/>
          <w:b/>
          <w:i/>
        </w:rPr>
      </w:pPr>
    </w:p>
    <w:p w14:paraId="251A2BB7" w14:textId="77777777" w:rsidR="00053701" w:rsidRDefault="006C39AF">
      <w:pPr>
        <w:pStyle w:val="BodyText"/>
        <w:spacing w:line="252" w:lineRule="exact"/>
        <w:ind w:left="213"/>
        <w:jc w:val="both"/>
      </w:pPr>
      <w:r>
        <w:t>Sin</w:t>
      </w:r>
      <w:r>
        <w:rPr>
          <w:spacing w:val="11"/>
        </w:rPr>
        <w:t xml:space="preserve"> </w:t>
      </w:r>
      <w:r>
        <w:t>modificar</w:t>
      </w:r>
      <w:r>
        <w:rPr>
          <w:spacing w:val="12"/>
        </w:rPr>
        <w:t xml:space="preserve"> </w:t>
      </w:r>
      <w:r>
        <w:t>mi</w:t>
      </w:r>
      <w:r>
        <w:rPr>
          <w:spacing w:val="10"/>
        </w:rPr>
        <w:t xml:space="preserve"> </w:t>
      </w:r>
      <w:r>
        <w:t>opinión,</w:t>
      </w:r>
      <w:r>
        <w:rPr>
          <w:spacing w:val="14"/>
        </w:rPr>
        <w:t xml:space="preserve"> </w:t>
      </w:r>
      <w:r>
        <w:t>llamo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atención</w:t>
      </w:r>
      <w:r>
        <w:rPr>
          <w:spacing w:val="12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 xml:space="preserve">nota     </w:t>
      </w:r>
      <w:r>
        <w:rPr>
          <w:spacing w:val="2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estados</w:t>
      </w:r>
      <w:r>
        <w:rPr>
          <w:spacing w:val="9"/>
        </w:rPr>
        <w:t xml:space="preserve"> </w:t>
      </w:r>
      <w:r>
        <w:t>contables</w:t>
      </w:r>
      <w:r>
        <w:rPr>
          <w:spacing w:val="11"/>
        </w:rPr>
        <w:t xml:space="preserve"> </w:t>
      </w:r>
      <w:r>
        <w:t>adjuntos,</w:t>
      </w:r>
      <w:r>
        <w:rPr>
          <w:spacing w:val="13"/>
        </w:rPr>
        <w:t xml:space="preserve"> </w:t>
      </w:r>
      <w:r>
        <w:t>en</w:t>
      </w:r>
    </w:p>
    <w:p w14:paraId="780BDB93" w14:textId="77777777" w:rsidR="00053701" w:rsidRDefault="006C39AF">
      <w:pPr>
        <w:pStyle w:val="BodyText"/>
        <w:ind w:left="213" w:right="509"/>
        <w:jc w:val="both"/>
      </w:pPr>
      <w:r>
        <w:t>los que se describe la base contable. Los estados contables han sido preparados para facilitar a</w:t>
      </w:r>
      <w:r>
        <w:rPr>
          <w:spacing w:val="1"/>
        </w:rPr>
        <w:t xml:space="preserve"> </w:t>
      </w:r>
      <w:r>
        <w:t>ABCD</w:t>
      </w:r>
      <w:r>
        <w:t xml:space="preserve"> el cumplimiento del …. </w:t>
      </w:r>
      <w:r>
        <w:rPr>
          <w:rFonts w:ascii="Arial" w:hAnsi="Arial"/>
          <w:i/>
        </w:rPr>
        <w:t xml:space="preserve">(contrato o requerimiento) </w:t>
      </w:r>
      <w:r>
        <w:t>en cuanto a la aplicación de criterios de</w:t>
      </w:r>
      <w:r>
        <w:rPr>
          <w:spacing w:val="1"/>
        </w:rPr>
        <w:t xml:space="preserve"> </w:t>
      </w:r>
      <w:r>
        <w:t>contabilización basados en movimientos de efectivo. En consecuencia, tales estados contables</w:t>
      </w:r>
      <w:r>
        <w:rPr>
          <w:spacing w:val="1"/>
        </w:rPr>
        <w:t xml:space="preserve"> </w:t>
      </w:r>
      <w:r>
        <w:t>pueden</w:t>
      </w:r>
      <w:r>
        <w:rPr>
          <w:spacing w:val="-1"/>
        </w:rPr>
        <w:t xml:space="preserve"> </w:t>
      </w:r>
      <w:r>
        <w:t>no ser</w:t>
      </w:r>
      <w:r>
        <w:rPr>
          <w:spacing w:val="1"/>
        </w:rPr>
        <w:t xml:space="preserve"> </w:t>
      </w:r>
      <w:r>
        <w:t>apropiados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finalidad.</w:t>
      </w:r>
    </w:p>
    <w:p w14:paraId="79F39D45" w14:textId="77777777" w:rsidR="00053701" w:rsidRDefault="00053701">
      <w:pPr>
        <w:pStyle w:val="BodyText"/>
      </w:pPr>
    </w:p>
    <w:p w14:paraId="11E55E79" w14:textId="77777777" w:rsidR="00053701" w:rsidRDefault="006C39AF">
      <w:pPr>
        <w:pStyle w:val="Heading2"/>
      </w:pPr>
      <w:r>
        <w:t>Otras</w:t>
      </w:r>
      <w:r>
        <w:rPr>
          <w:spacing w:val="-2"/>
        </w:rPr>
        <w:t xml:space="preserve"> </w:t>
      </w:r>
      <w:r>
        <w:t>cuestiones</w:t>
      </w:r>
    </w:p>
    <w:p w14:paraId="27660BEB" w14:textId="77777777" w:rsidR="00053701" w:rsidRDefault="00053701">
      <w:pPr>
        <w:pStyle w:val="BodyText"/>
        <w:rPr>
          <w:rFonts w:ascii="Arial"/>
          <w:b/>
          <w:i/>
        </w:rPr>
      </w:pPr>
    </w:p>
    <w:p w14:paraId="10E4068C" w14:textId="77777777" w:rsidR="00053701" w:rsidRDefault="006C39AF">
      <w:pPr>
        <w:tabs>
          <w:tab w:val="left" w:leader="dot" w:pos="8156"/>
        </w:tabs>
        <w:ind w:left="213"/>
        <w:jc w:val="both"/>
        <w:rPr>
          <w:rFonts w:ascii="Arial" w:hAnsi="Arial"/>
          <w:i/>
        </w:rPr>
      </w:pPr>
      <w:r>
        <w:t>Mi</w:t>
      </w:r>
      <w:r>
        <w:rPr>
          <w:spacing w:val="8"/>
        </w:rPr>
        <w:t xml:space="preserve"> </w:t>
      </w:r>
      <w:r>
        <w:t>informe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emite</w:t>
      </w:r>
      <w:r>
        <w:rPr>
          <w:spacing w:val="9"/>
        </w:rPr>
        <w:t xml:space="preserve"> </w:t>
      </w:r>
      <w:r>
        <w:t>únicamente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uso</w:t>
      </w:r>
      <w:r>
        <w:rPr>
          <w:spacing w:val="8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ABCD</w:t>
      </w:r>
      <w:r>
        <w:rPr>
          <w:spacing w:val="10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rPr>
          <w:rFonts w:ascii="Arial" w:hAnsi="Arial"/>
          <w:i/>
        </w:rPr>
        <w:t>(detallar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usuarios</w:t>
      </w:r>
    </w:p>
    <w:p w14:paraId="16DBE9FA" w14:textId="77777777" w:rsidR="00053701" w:rsidRDefault="006C39AF">
      <w:pPr>
        <w:spacing w:before="2"/>
        <w:ind w:left="213" w:right="513"/>
        <w:jc w:val="both"/>
      </w:pPr>
      <w:r>
        <w:rPr>
          <w:rFonts w:ascii="Arial" w:hAnsi="Arial"/>
          <w:i/>
        </w:rPr>
        <w:t xml:space="preserve">que nos fueron informados) </w:t>
      </w:r>
      <w:r>
        <w:t>y no asumo responsabilidad por su distribución o utilización por partes</w:t>
      </w:r>
      <w:r>
        <w:rPr>
          <w:spacing w:val="-59"/>
        </w:rPr>
        <w:t xml:space="preserve"> </w:t>
      </w:r>
      <w:r>
        <w:t>distintas a</w:t>
      </w:r>
      <w:r>
        <w:rPr>
          <w:spacing w:val="-2"/>
        </w:rPr>
        <w:t xml:space="preserve"> </w:t>
      </w:r>
      <w:r>
        <w:t>las aquí</w:t>
      </w:r>
      <w:r>
        <w:rPr>
          <w:spacing w:val="-4"/>
        </w:rPr>
        <w:t xml:space="preserve"> </w:t>
      </w:r>
      <w:r>
        <w:t>mencionadas.</w:t>
      </w:r>
    </w:p>
    <w:p w14:paraId="0DABC961" w14:textId="77777777" w:rsidR="00053701" w:rsidRDefault="00053701">
      <w:pPr>
        <w:pStyle w:val="BodyText"/>
        <w:rPr>
          <w:sz w:val="24"/>
        </w:rPr>
      </w:pPr>
    </w:p>
    <w:p w14:paraId="12595280" w14:textId="77777777" w:rsidR="00053701" w:rsidRDefault="00053701">
      <w:pPr>
        <w:pStyle w:val="BodyText"/>
        <w:spacing w:before="7"/>
        <w:rPr>
          <w:sz w:val="19"/>
        </w:rPr>
      </w:pPr>
    </w:p>
    <w:p w14:paraId="07BEBE30" w14:textId="77777777" w:rsidR="00053701" w:rsidRDefault="006C39AF">
      <w:pPr>
        <w:pStyle w:val="Heading1"/>
        <w:spacing w:before="1"/>
        <w:rPr>
          <w:rFonts w:ascii="Arial MT"/>
          <w:b w:val="0"/>
          <w:u w:val="none"/>
        </w:rPr>
      </w:pPr>
      <w:r>
        <w:pict w14:anchorId="21D701DE">
          <v:rect id="_x0000_s1072" style="position:absolute;left:0;text-align:left;margin-left:56.65pt;margin-top:11.55pt;width:321.9pt;height:1.2pt;z-index:15729152;mso-position-horizontal-relative:page" fillcolor="black" stroked="f">
            <w10:wrap anchorx="page"/>
          </v:rect>
        </w:pict>
      </w:r>
      <w:r>
        <w:rPr>
          <w:u w:val="none"/>
        </w:rPr>
        <w:t>Informe sobre otros</w:t>
      </w:r>
      <w:r>
        <w:rPr>
          <w:spacing w:val="-3"/>
          <w:u w:val="none"/>
        </w:rPr>
        <w:t xml:space="preserve"> </w:t>
      </w:r>
      <w:r>
        <w:rPr>
          <w:u w:val="none"/>
        </w:rPr>
        <w:t>requerimientos</w:t>
      </w:r>
      <w:r>
        <w:rPr>
          <w:spacing w:val="-3"/>
          <w:u w:val="none"/>
        </w:rPr>
        <w:t xml:space="preserve"> </w:t>
      </w:r>
      <w:r>
        <w:rPr>
          <w:u w:val="none"/>
        </w:rPr>
        <w:t>legales</w:t>
      </w:r>
      <w:r>
        <w:rPr>
          <w:spacing w:val="-3"/>
          <w:u w:val="none"/>
        </w:rPr>
        <w:t xml:space="preserve"> </w:t>
      </w:r>
      <w:r>
        <w:rPr>
          <w:u w:val="none"/>
        </w:rPr>
        <w:t>y</w:t>
      </w:r>
      <w:r>
        <w:rPr>
          <w:spacing w:val="-3"/>
          <w:u w:val="none"/>
        </w:rPr>
        <w:t xml:space="preserve"> </w:t>
      </w:r>
      <w:r>
        <w:rPr>
          <w:u w:val="none"/>
        </w:rPr>
        <w:t>reglamentarios</w:t>
      </w:r>
      <w:r>
        <w:rPr>
          <w:rFonts w:ascii="Arial MT"/>
          <w:b w:val="0"/>
          <w:u w:val="none"/>
          <w:vertAlign w:val="superscript"/>
        </w:rPr>
        <w:t>6</w:t>
      </w:r>
    </w:p>
    <w:p w14:paraId="3B92E811" w14:textId="77777777" w:rsidR="00053701" w:rsidRDefault="00053701">
      <w:pPr>
        <w:pStyle w:val="BodyText"/>
        <w:spacing w:before="1"/>
        <w:rPr>
          <w:sz w:val="14"/>
        </w:rPr>
      </w:pPr>
    </w:p>
    <w:p w14:paraId="0DDDA999" w14:textId="77777777" w:rsidR="00053701" w:rsidRDefault="006C39AF">
      <w:pPr>
        <w:pStyle w:val="BodyText"/>
        <w:spacing w:before="93"/>
        <w:ind w:left="213"/>
      </w:pPr>
      <w:r>
        <w:t>Según</w:t>
      </w:r>
      <w:r>
        <w:rPr>
          <w:spacing w:val="9"/>
        </w:rPr>
        <w:t xml:space="preserve"> </w:t>
      </w:r>
      <w:r>
        <w:t>surge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registros</w:t>
      </w:r>
      <w:r>
        <w:rPr>
          <w:spacing w:val="8"/>
        </w:rPr>
        <w:t xml:space="preserve"> </w:t>
      </w:r>
      <w:r>
        <w:t>contables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entidad,</w:t>
      </w:r>
      <w:r>
        <w:rPr>
          <w:spacing w:val="11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pasivo</w:t>
      </w:r>
      <w:r>
        <w:rPr>
          <w:spacing w:val="10"/>
        </w:rPr>
        <w:t xml:space="preserve"> </w:t>
      </w:r>
      <w:r>
        <w:t>devengado</w:t>
      </w:r>
      <w:r>
        <w:rPr>
          <w:spacing w:val="10"/>
        </w:rPr>
        <w:t xml:space="preserve"> </w:t>
      </w:r>
      <w:r>
        <w:t>al</w:t>
      </w:r>
      <w:proofErr w:type="gramStart"/>
      <w:r>
        <w:rPr>
          <w:spacing w:val="9"/>
        </w:rPr>
        <w:t xml:space="preserve"> </w:t>
      </w:r>
      <w:r>
        <w:t>....</w:t>
      </w:r>
      <w:proofErr w:type="gramEnd"/>
      <w:r>
        <w:t>.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....................</w:t>
      </w:r>
    </w:p>
    <w:p w14:paraId="0BC008C2" w14:textId="77777777" w:rsidR="00053701" w:rsidRDefault="006C39AF">
      <w:pPr>
        <w:pStyle w:val="BodyText"/>
        <w:spacing w:before="2"/>
        <w:ind w:left="213"/>
        <w:rPr>
          <w:rFonts w:ascii="Arial" w:hAnsi="Arial"/>
          <w:i/>
        </w:rPr>
      </w:pPr>
      <w:r>
        <w:t>de</w:t>
      </w:r>
      <w:r>
        <w:rPr>
          <w:spacing w:val="30"/>
        </w:rPr>
        <w:t xml:space="preserve"> </w:t>
      </w:r>
      <w:r>
        <w:t>20X2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favor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Previsional</w:t>
      </w:r>
      <w:r>
        <w:rPr>
          <w:spacing w:val="30"/>
        </w:rPr>
        <w:t xml:space="preserve"> </w:t>
      </w:r>
      <w:r>
        <w:t>Argentino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concepto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aportes</w:t>
      </w:r>
      <w:r>
        <w:rPr>
          <w:spacing w:val="3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contribuciones</w:t>
      </w:r>
      <w:r>
        <w:rPr>
          <w:spacing w:val="63"/>
        </w:rPr>
        <w:t xml:space="preserve"> </w:t>
      </w:r>
      <w:r>
        <w:t>previsionales</w:t>
      </w:r>
      <w:r>
        <w:rPr>
          <w:spacing w:val="63"/>
        </w:rPr>
        <w:t xml:space="preserve"> </w:t>
      </w:r>
      <w:r>
        <w:t>ascendía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$......................</w:t>
      </w:r>
      <w:r>
        <w:rPr>
          <w:spacing w:val="62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era</w:t>
      </w:r>
      <w:r>
        <w:rPr>
          <w:spacing w:val="61"/>
        </w:rPr>
        <w:t xml:space="preserve"> </w:t>
      </w:r>
      <w:r>
        <w:t>exigible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esa</w:t>
      </w:r>
      <w:r>
        <w:rPr>
          <w:spacing w:val="60"/>
        </w:rPr>
        <w:t xml:space="preserve"> </w:t>
      </w:r>
      <w:r>
        <w:t>fecha</w:t>
      </w:r>
      <w:r>
        <w:rPr>
          <w:spacing w:val="67"/>
        </w:rPr>
        <w:t xml:space="preserve"> </w:t>
      </w:r>
      <w:r>
        <w:rPr>
          <w:rFonts w:ascii="Arial" w:hAnsi="Arial"/>
          <w:i/>
        </w:rPr>
        <w:t>(o  “y</w:t>
      </w:r>
    </w:p>
    <w:p w14:paraId="611CBA77" w14:textId="77777777" w:rsidR="00053701" w:rsidRDefault="006C39AF">
      <w:pPr>
        <w:tabs>
          <w:tab w:val="left" w:leader="dot" w:pos="4629"/>
        </w:tabs>
        <w:spacing w:line="251" w:lineRule="exact"/>
        <w:ind w:left="213"/>
      </w:pPr>
      <w:r>
        <w:rPr>
          <w:rFonts w:ascii="Arial" w:hAnsi="Arial"/>
          <w:i/>
        </w:rPr>
        <w:t>$......................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$.</w:t>
      </w:r>
      <w:r>
        <w:rPr>
          <w:rFonts w:ascii="Arial" w:hAnsi="Arial"/>
          <w:i/>
        </w:rPr>
        <w:tab/>
        <w:t>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fecha”)</w:t>
      </w:r>
      <w:r>
        <w:t>.</w:t>
      </w:r>
    </w:p>
    <w:p w14:paraId="262A45B8" w14:textId="77777777" w:rsidR="00053701" w:rsidRDefault="00053701">
      <w:pPr>
        <w:pStyle w:val="BodyText"/>
        <w:rPr>
          <w:sz w:val="24"/>
        </w:rPr>
      </w:pPr>
    </w:p>
    <w:p w14:paraId="3EC15931" w14:textId="77777777" w:rsidR="00053701" w:rsidRDefault="00053701">
      <w:pPr>
        <w:pStyle w:val="BodyText"/>
        <w:spacing w:before="2"/>
        <w:rPr>
          <w:sz w:val="20"/>
        </w:rPr>
      </w:pPr>
    </w:p>
    <w:p w14:paraId="1A87933B" w14:textId="77777777" w:rsidR="00053701" w:rsidRDefault="006C39AF">
      <w:pPr>
        <w:pStyle w:val="BodyText"/>
        <w:tabs>
          <w:tab w:val="left" w:leader="dot" w:pos="4431"/>
        </w:tabs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20XX</w:t>
      </w:r>
    </w:p>
    <w:p w14:paraId="5E27FD86" w14:textId="77777777" w:rsidR="00053701" w:rsidRDefault="00053701">
      <w:pPr>
        <w:pStyle w:val="BodyText"/>
        <w:spacing w:before="9"/>
        <w:rPr>
          <w:sz w:val="21"/>
        </w:rPr>
      </w:pPr>
    </w:p>
    <w:p w14:paraId="3F35D545" w14:textId="77777777" w:rsidR="00053701" w:rsidRDefault="006C39AF">
      <w:pPr>
        <w:pStyle w:val="BodyText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0F439EDF" w14:textId="77777777" w:rsidR="00053701" w:rsidRDefault="00053701">
      <w:pPr>
        <w:sectPr w:rsidR="00053701">
          <w:pgSz w:w="11910" w:h="16840"/>
          <w:pgMar w:top="1340" w:right="620" w:bottom="1720" w:left="920" w:header="710" w:footer="1517" w:gutter="0"/>
          <w:cols w:space="720"/>
        </w:sectPr>
      </w:pPr>
    </w:p>
    <w:p w14:paraId="30328C95" w14:textId="77777777" w:rsidR="00053701" w:rsidRDefault="00053701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248"/>
        <w:gridCol w:w="7580"/>
      </w:tblGrid>
      <w:tr w:rsidR="00053701" w14:paraId="4A199922" w14:textId="77777777">
        <w:trPr>
          <w:trHeight w:val="273"/>
        </w:trPr>
        <w:tc>
          <w:tcPr>
            <w:tcW w:w="1128" w:type="dxa"/>
            <w:vMerge w:val="restart"/>
            <w:shd w:val="clear" w:color="auto" w:fill="C5D9F0"/>
          </w:tcPr>
          <w:p w14:paraId="1E47F31E" w14:textId="77777777" w:rsidR="00053701" w:rsidRDefault="00053701">
            <w:pPr>
              <w:pStyle w:val="TableParagraph"/>
              <w:rPr>
                <w:sz w:val="24"/>
              </w:rPr>
            </w:pPr>
          </w:p>
          <w:p w14:paraId="49468836" w14:textId="77777777" w:rsidR="00053701" w:rsidRDefault="00053701">
            <w:pPr>
              <w:pStyle w:val="TableParagraph"/>
              <w:spacing w:before="3"/>
              <w:rPr>
                <w:sz w:val="26"/>
              </w:rPr>
            </w:pPr>
          </w:p>
          <w:p w14:paraId="31E44FF1" w14:textId="77777777" w:rsidR="00053701" w:rsidRDefault="006C39AF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1.2</w:t>
            </w:r>
          </w:p>
        </w:tc>
        <w:tc>
          <w:tcPr>
            <w:tcW w:w="1248" w:type="dxa"/>
          </w:tcPr>
          <w:p w14:paraId="1EDB9F9A" w14:textId="77777777" w:rsidR="00053701" w:rsidRDefault="006C39AF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37</w:t>
            </w:r>
          </w:p>
        </w:tc>
        <w:tc>
          <w:tcPr>
            <w:tcW w:w="7580" w:type="dxa"/>
          </w:tcPr>
          <w:p w14:paraId="6A86A29F" w14:textId="77777777" w:rsidR="00053701" w:rsidRDefault="006C39AF">
            <w:pPr>
              <w:pStyle w:val="TableParagraph"/>
              <w:spacing w:line="250" w:lineRule="exact"/>
              <w:ind w:left="111"/>
            </w:pPr>
            <w:r>
              <w:t>III.B</w:t>
            </w:r>
          </w:p>
        </w:tc>
      </w:tr>
      <w:tr w:rsidR="00053701" w14:paraId="28B8BEAF" w14:textId="77777777">
        <w:trPr>
          <w:trHeight w:val="566"/>
        </w:trPr>
        <w:tc>
          <w:tcPr>
            <w:tcW w:w="1128" w:type="dxa"/>
            <w:vMerge/>
            <w:tcBorders>
              <w:top w:val="nil"/>
            </w:tcBorders>
            <w:shd w:val="clear" w:color="auto" w:fill="C5D9F0"/>
          </w:tcPr>
          <w:p w14:paraId="5314925B" w14:textId="77777777" w:rsidR="00053701" w:rsidRDefault="0005370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573F8134" w14:textId="77777777" w:rsidR="00053701" w:rsidRDefault="006C39AF">
            <w:pPr>
              <w:pStyle w:val="TableParagraph"/>
              <w:spacing w:before="33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7580" w:type="dxa"/>
          </w:tcPr>
          <w:p w14:paraId="3A4C810E" w14:textId="77777777" w:rsidR="00053701" w:rsidRDefault="006C39AF">
            <w:pPr>
              <w:pStyle w:val="TableParagraph"/>
              <w:spacing w:line="250" w:lineRule="exact"/>
              <w:ind w:left="111"/>
            </w:pPr>
            <w:r>
              <w:t>Auditoría</w:t>
            </w:r>
            <w:r>
              <w:rPr>
                <w:spacing w:val="-1"/>
              </w:rPr>
              <w:t xml:space="preserve"> </w:t>
            </w:r>
            <w:r>
              <w:t>de estados</w:t>
            </w:r>
            <w:r>
              <w:rPr>
                <w:spacing w:val="-3"/>
              </w:rPr>
              <w:t xml:space="preserve"> </w:t>
            </w:r>
            <w:r>
              <w:t>contables preparados</w:t>
            </w:r>
            <w:r>
              <w:rPr>
                <w:spacing w:val="-3"/>
              </w:rPr>
              <w:t xml:space="preserve"> </w:t>
            </w:r>
            <w:r>
              <w:t>de conformidad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marco</w:t>
            </w:r>
          </w:p>
          <w:p w14:paraId="23FFD5C5" w14:textId="77777777" w:rsidR="00053701" w:rsidRDefault="006C39AF">
            <w:pPr>
              <w:pStyle w:val="TableParagraph"/>
              <w:spacing w:before="37"/>
              <w:ind w:left="111"/>
            </w:pPr>
            <w:r>
              <w:t>de información con</w:t>
            </w:r>
            <w:r>
              <w:rPr>
                <w:spacing w:val="-5"/>
              </w:rPr>
              <w:t xml:space="preserve"> </w:t>
            </w:r>
            <w:r>
              <w:t>fines</w:t>
            </w:r>
            <w:r>
              <w:rPr>
                <w:spacing w:val="-2"/>
              </w:rPr>
              <w:t xml:space="preserve"> </w:t>
            </w:r>
            <w:r>
              <w:t>específicos</w:t>
            </w:r>
          </w:p>
        </w:tc>
      </w:tr>
      <w:tr w:rsidR="00053701" w14:paraId="1D1FE21F" w14:textId="77777777">
        <w:trPr>
          <w:trHeight w:val="796"/>
        </w:trPr>
        <w:tc>
          <w:tcPr>
            <w:tcW w:w="1128" w:type="dxa"/>
            <w:vMerge/>
            <w:tcBorders>
              <w:top w:val="nil"/>
            </w:tcBorders>
            <w:shd w:val="clear" w:color="auto" w:fill="C5D9F0"/>
          </w:tcPr>
          <w:p w14:paraId="52780A6D" w14:textId="77777777" w:rsidR="00053701" w:rsidRDefault="00053701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6234E30B" w14:textId="77777777" w:rsidR="00053701" w:rsidRDefault="006C39AF">
            <w:pPr>
              <w:pStyle w:val="TableParagraph"/>
              <w:spacing w:before="14"/>
              <w:ind w:left="110" w:right="2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7580" w:type="dxa"/>
          </w:tcPr>
          <w:p w14:paraId="21F708F8" w14:textId="77777777" w:rsidR="00053701" w:rsidRDefault="006C39AF">
            <w:pPr>
              <w:pStyle w:val="TableParagraph"/>
              <w:spacing w:before="4" w:line="278" w:lineRule="auto"/>
              <w:ind w:left="111" w:right="272"/>
            </w:pPr>
            <w:r>
              <w:t>Estados contables preparados aplicando disposiciones sobre información</w:t>
            </w:r>
            <w:r>
              <w:rPr>
                <w:spacing w:val="-59"/>
              </w:rPr>
              <w:t xml:space="preserve"> </w:t>
            </w:r>
            <w:r>
              <w:t>contable</w:t>
            </w:r>
            <w:r>
              <w:rPr>
                <w:spacing w:val="-1"/>
              </w:rPr>
              <w:t xml:space="preserve"> </w:t>
            </w:r>
            <w:r>
              <w:t>establecidas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contrato de</w:t>
            </w:r>
            <w:r>
              <w:rPr>
                <w:spacing w:val="-4"/>
              </w:rPr>
              <w:t xml:space="preserve"> </w:t>
            </w:r>
            <w:r>
              <w:t>franquicia</w:t>
            </w:r>
          </w:p>
        </w:tc>
      </w:tr>
    </w:tbl>
    <w:p w14:paraId="6B32726F" w14:textId="77777777" w:rsidR="00053701" w:rsidRDefault="00053701">
      <w:pPr>
        <w:pStyle w:val="BodyText"/>
        <w:rPr>
          <w:sz w:val="20"/>
        </w:rPr>
      </w:pPr>
    </w:p>
    <w:p w14:paraId="095D0EDA" w14:textId="77777777" w:rsidR="00053701" w:rsidRDefault="00053701">
      <w:pPr>
        <w:pStyle w:val="BodyText"/>
        <w:spacing w:before="7"/>
        <w:rPr>
          <w:sz w:val="23"/>
        </w:rPr>
      </w:pPr>
    </w:p>
    <w:p w14:paraId="520F84DB" w14:textId="77777777" w:rsidR="00053701" w:rsidRDefault="006C39AF">
      <w:pPr>
        <w:pStyle w:val="Heading1"/>
        <w:spacing w:line="252" w:lineRule="exact"/>
        <w:ind w:left="296" w:right="600"/>
        <w:jc w:val="center"/>
        <w:rPr>
          <w:u w:val="none"/>
        </w:rPr>
      </w:pPr>
      <w:r>
        <w:rPr>
          <w:u w:val="thick"/>
        </w:rPr>
        <w:t>INFORME</w:t>
      </w:r>
      <w:r>
        <w:rPr>
          <w:spacing w:val="-7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AUDITOR</w:t>
      </w:r>
      <w:r>
        <w:rPr>
          <w:spacing w:val="-4"/>
          <w:u w:val="thick"/>
        </w:rPr>
        <w:t xml:space="preserve"> </w:t>
      </w:r>
      <w:r>
        <w:rPr>
          <w:u w:val="thick"/>
        </w:rPr>
        <w:t>INDEPENDIENTE</w:t>
      </w:r>
    </w:p>
    <w:p w14:paraId="3868A039" w14:textId="77777777" w:rsidR="00053701" w:rsidRDefault="006C39AF">
      <w:pPr>
        <w:ind w:left="300" w:right="597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SOBRE INFORMACION CONTABLE PREPARADA CONFORME A LAS DISPOSICIONES DE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  <w:u w:val="thick"/>
        </w:rPr>
        <w:t>UN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CONTRATO</w:t>
      </w:r>
      <w:r>
        <w:rPr>
          <w:rFonts w:ascii="Arial"/>
          <w:b/>
          <w:spacing w:val="2"/>
          <w:u w:val="thick"/>
        </w:rPr>
        <w:t xml:space="preserve"> </w:t>
      </w:r>
      <w:r>
        <w:rPr>
          <w:rFonts w:ascii="Arial"/>
          <w:b/>
          <w:u w:val="thick"/>
        </w:rPr>
        <w:t>DE FRANQUICIA</w:t>
      </w:r>
    </w:p>
    <w:p w14:paraId="20D77C4E" w14:textId="77777777" w:rsidR="00053701" w:rsidRDefault="00053701">
      <w:pPr>
        <w:pStyle w:val="BodyText"/>
        <w:rPr>
          <w:rFonts w:ascii="Arial"/>
          <w:b/>
          <w:sz w:val="20"/>
        </w:rPr>
      </w:pPr>
    </w:p>
    <w:p w14:paraId="05C88EC3" w14:textId="77777777" w:rsidR="00053701" w:rsidRDefault="00053701">
      <w:pPr>
        <w:pStyle w:val="BodyText"/>
        <w:spacing w:before="2"/>
        <w:rPr>
          <w:rFonts w:ascii="Arial"/>
          <w:b/>
          <w:sz w:val="24"/>
        </w:rPr>
      </w:pPr>
    </w:p>
    <w:p w14:paraId="7A197AD2" w14:textId="77777777" w:rsidR="00053701" w:rsidRDefault="006C39AF">
      <w:pPr>
        <w:pStyle w:val="BodyText"/>
        <w:tabs>
          <w:tab w:val="left" w:leader="dot" w:pos="1645"/>
        </w:tabs>
        <w:spacing w:before="1" w:line="252" w:lineRule="exact"/>
        <w:ind w:left="213"/>
      </w:pPr>
      <w:r>
        <w:t>Señor</w:t>
      </w:r>
      <w:r>
        <w:tab/>
      </w:r>
      <w:r>
        <w:rPr>
          <w:w w:val="95"/>
          <w:vertAlign w:val="superscript"/>
        </w:rPr>
        <w:t>1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</w:p>
    <w:p w14:paraId="3E89BC08" w14:textId="77777777" w:rsidR="00053701" w:rsidRDefault="006C39AF">
      <w:pPr>
        <w:pStyle w:val="Heading1"/>
        <w:spacing w:line="252" w:lineRule="exact"/>
        <w:rPr>
          <w:u w:val="none"/>
        </w:rPr>
      </w:pPr>
      <w:r>
        <w:rPr>
          <w:u w:val="none"/>
        </w:rPr>
        <w:t>ABCD</w:t>
      </w:r>
    </w:p>
    <w:p w14:paraId="44FF4E8E" w14:textId="77777777" w:rsidR="00053701" w:rsidRDefault="006C39AF">
      <w:pPr>
        <w:pStyle w:val="BodyText"/>
        <w:spacing w:before="4" w:line="252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11757AA6" w14:textId="77777777" w:rsidR="00053701" w:rsidRDefault="006C39AF">
      <w:pPr>
        <w:pStyle w:val="BodyText"/>
        <w:spacing w:line="252" w:lineRule="exact"/>
        <w:ind w:left="213"/>
      </w:pPr>
      <w:r>
        <w:pict w14:anchorId="506F563F">
          <v:shape id="_x0000_s1071" style="position:absolute;left:0;text-align:left;margin-left:56.65pt;margin-top:20.05pt;width:131.75pt;height:.1pt;z-index:-15727616;mso-wrap-distance-left:0;mso-wrap-distance-right:0;mso-position-horizontal-relative:page" coordorigin="1133,401" coordsize="2635,0" path="m1133,401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62EEFCB5" w14:textId="77777777" w:rsidR="00053701" w:rsidRDefault="00053701">
      <w:pPr>
        <w:pStyle w:val="BodyText"/>
        <w:rPr>
          <w:sz w:val="20"/>
        </w:rPr>
      </w:pPr>
    </w:p>
    <w:p w14:paraId="056193C2" w14:textId="77777777" w:rsidR="00053701" w:rsidRDefault="00053701">
      <w:pPr>
        <w:pStyle w:val="BodyText"/>
        <w:spacing w:before="5"/>
        <w:rPr>
          <w:sz w:val="21"/>
        </w:rPr>
      </w:pPr>
    </w:p>
    <w:p w14:paraId="0B6E3174" w14:textId="77777777" w:rsidR="00053701" w:rsidRDefault="006C39AF">
      <w:pPr>
        <w:pStyle w:val="Heading1"/>
        <w:spacing w:before="93"/>
        <w:rPr>
          <w:u w:val="none"/>
        </w:rPr>
      </w:pPr>
      <w:r>
        <w:rPr>
          <w:u w:val="thick"/>
        </w:rPr>
        <w:t>Informe</w:t>
      </w:r>
      <w:r>
        <w:rPr>
          <w:spacing w:val="-1"/>
          <w:u w:val="thick"/>
        </w:rPr>
        <w:t xml:space="preserve"> </w:t>
      </w:r>
      <w:r>
        <w:rPr>
          <w:u w:val="thick"/>
        </w:rPr>
        <w:t>sobre</w:t>
      </w:r>
      <w:r>
        <w:rPr>
          <w:spacing w:val="-3"/>
          <w:u w:val="thick"/>
        </w:rPr>
        <w:t xml:space="preserve"> </w:t>
      </w:r>
      <w:r>
        <w:rPr>
          <w:u w:val="thick"/>
        </w:rPr>
        <w:t>los</w:t>
      </w:r>
      <w:r>
        <w:rPr>
          <w:spacing w:val="-2"/>
          <w:u w:val="thick"/>
        </w:rPr>
        <w:t xml:space="preserve"> </w:t>
      </w:r>
      <w:r>
        <w:rPr>
          <w:u w:val="thick"/>
        </w:rPr>
        <w:t>estados</w:t>
      </w:r>
      <w:r>
        <w:rPr>
          <w:spacing w:val="-1"/>
          <w:u w:val="thick"/>
        </w:rPr>
        <w:t xml:space="preserve"> </w:t>
      </w:r>
      <w:r>
        <w:rPr>
          <w:u w:val="thick"/>
        </w:rPr>
        <w:t>contables</w:t>
      </w:r>
    </w:p>
    <w:p w14:paraId="1D6BD68E" w14:textId="77777777" w:rsidR="00053701" w:rsidRDefault="00053701">
      <w:pPr>
        <w:pStyle w:val="BodyText"/>
        <w:spacing w:before="11"/>
        <w:rPr>
          <w:rFonts w:ascii="Arial"/>
          <w:b/>
          <w:sz w:val="13"/>
        </w:rPr>
      </w:pPr>
    </w:p>
    <w:p w14:paraId="4D12CDE4" w14:textId="77777777" w:rsidR="00053701" w:rsidRDefault="006C39AF">
      <w:pPr>
        <w:pStyle w:val="BodyText"/>
        <w:spacing w:before="93"/>
        <w:ind w:left="213" w:right="509"/>
        <w:jc w:val="both"/>
      </w:pPr>
      <w:r>
        <w:t>He auditado los estados contables adjuntos de ABCD, que comprenden el estado de situación</w:t>
      </w:r>
      <w:r>
        <w:rPr>
          <w:spacing w:val="1"/>
        </w:rPr>
        <w:t xml:space="preserve"> </w:t>
      </w:r>
      <w:r>
        <w:t xml:space="preserve">patrimonial </w:t>
      </w:r>
      <w:r>
        <w:rPr>
          <w:rFonts w:ascii="Arial" w:hAnsi="Arial"/>
          <w:i/>
        </w:rPr>
        <w:t>(o “balance general”)</w:t>
      </w:r>
      <w:r>
        <w:rPr>
          <w:vertAlign w:val="superscript"/>
        </w:rPr>
        <w:t>3</w:t>
      </w:r>
      <w:r>
        <w:t xml:space="preserve"> al</w:t>
      </w:r>
      <w:proofErr w:type="gramStart"/>
      <w:r>
        <w:t xml:space="preserve"> ….</w:t>
      </w:r>
      <w:proofErr w:type="gramEnd"/>
      <w:r>
        <w:t>.de .................... de 20X2, el estado de resultados, el</w:t>
      </w:r>
      <w:r>
        <w:rPr>
          <w:spacing w:val="1"/>
        </w:rPr>
        <w:t xml:space="preserve"> </w:t>
      </w:r>
      <w:r>
        <w:t xml:space="preserve">estado de evolución del patrimonio neto y el estado de flujo de </w:t>
      </w:r>
      <w:r>
        <w:t>efectivo correspondientes al</w:t>
      </w:r>
      <w:r>
        <w:rPr>
          <w:spacing w:val="1"/>
        </w:rPr>
        <w:t xml:space="preserve"> </w:t>
      </w:r>
      <w:r>
        <w:t>ejercicio económico terminado en dicha fecha, así como un resumen de las políticas contables</w:t>
      </w:r>
      <w:r>
        <w:rPr>
          <w:spacing w:val="1"/>
        </w:rPr>
        <w:t xml:space="preserve"> </w:t>
      </w:r>
      <w:r>
        <w:t>significativas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otra</w:t>
      </w:r>
      <w:r>
        <w:rPr>
          <w:spacing w:val="33"/>
        </w:rPr>
        <w:t xml:space="preserve"> </w:t>
      </w:r>
      <w:r>
        <w:t>información</w:t>
      </w:r>
      <w:r>
        <w:rPr>
          <w:spacing w:val="35"/>
        </w:rPr>
        <w:t xml:space="preserve"> </w:t>
      </w:r>
      <w:r>
        <w:t>explicativa</w:t>
      </w:r>
      <w:r>
        <w:rPr>
          <w:spacing w:val="35"/>
        </w:rPr>
        <w:t xml:space="preserve"> </w:t>
      </w:r>
      <w:r>
        <w:t>incluidas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notas</w:t>
      </w:r>
      <w:proofErr w:type="gramStart"/>
      <w:r>
        <w:rPr>
          <w:spacing w:val="33"/>
        </w:rPr>
        <w:t xml:space="preserve"> </w:t>
      </w:r>
      <w:r>
        <w:t>....</w:t>
      </w:r>
      <w:proofErr w:type="gramEnd"/>
      <w:r>
        <w:t>.</w:t>
      </w:r>
      <w:r>
        <w:rPr>
          <w:spacing w:val="34"/>
        </w:rPr>
        <w:t xml:space="preserve"> </w:t>
      </w:r>
      <w:r>
        <w:t>a</w:t>
      </w:r>
      <w:proofErr w:type="gramStart"/>
      <w:r>
        <w:rPr>
          <w:spacing w:val="33"/>
        </w:rPr>
        <w:t xml:space="preserve"> </w:t>
      </w:r>
      <w:r>
        <w:t>....</w:t>
      </w:r>
      <w:proofErr w:type="gramEnd"/>
      <w:r>
        <w:t>.</w:t>
      </w:r>
      <w:r>
        <w:rPr>
          <w:spacing w:val="36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 xml:space="preserve">anexos       </w:t>
      </w:r>
      <w:r>
        <w:rPr>
          <w:spacing w:val="4"/>
        </w:rPr>
        <w:t xml:space="preserve"> </w:t>
      </w:r>
      <w:r>
        <w:t>a</w:t>
      </w:r>
    </w:p>
    <w:p w14:paraId="65718888" w14:textId="77777777" w:rsidR="00053701" w:rsidRDefault="006C39AF">
      <w:pPr>
        <w:pStyle w:val="BodyText"/>
        <w:spacing w:before="3"/>
        <w:ind w:left="213" w:right="509"/>
        <w:jc w:val="both"/>
      </w:pPr>
      <w:r>
        <w:t>......Los estados contables han sido preparados por la dirección</w:t>
      </w:r>
      <w:r>
        <w:rPr>
          <w:vertAlign w:val="superscript"/>
        </w:rPr>
        <w:t>4</w:t>
      </w:r>
      <w:r>
        <w:t xml:space="preserve"> de ABCD sobre la base de las</w:t>
      </w:r>
      <w:r>
        <w:rPr>
          <w:spacing w:val="1"/>
        </w:rPr>
        <w:t xml:space="preserve"> </w:t>
      </w:r>
      <w:r>
        <w:t>disposiciones</w:t>
      </w:r>
      <w:r>
        <w:rPr>
          <w:spacing w:val="80"/>
        </w:rPr>
        <w:t xml:space="preserve"> </w:t>
      </w:r>
      <w:r>
        <w:t>relativas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información</w:t>
      </w:r>
      <w:r>
        <w:rPr>
          <w:spacing w:val="82"/>
        </w:rPr>
        <w:t xml:space="preserve"> </w:t>
      </w:r>
      <w:r>
        <w:t>contable</w:t>
      </w:r>
      <w:r>
        <w:rPr>
          <w:spacing w:val="78"/>
        </w:rPr>
        <w:t xml:space="preserve"> </w:t>
      </w:r>
      <w:r>
        <w:t>del</w:t>
      </w:r>
      <w:r>
        <w:rPr>
          <w:spacing w:val="79"/>
        </w:rPr>
        <w:t xml:space="preserve"> </w:t>
      </w:r>
      <w:r>
        <w:t>contrato</w:t>
      </w:r>
      <w:r>
        <w:rPr>
          <w:spacing w:val="80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franquicia</w:t>
      </w:r>
      <w:r>
        <w:rPr>
          <w:spacing w:val="82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</w:t>
      </w:r>
    </w:p>
    <w:p w14:paraId="4F8FA80A" w14:textId="77777777" w:rsidR="00053701" w:rsidRDefault="006C39AF">
      <w:pPr>
        <w:pStyle w:val="BodyText"/>
        <w:ind w:left="213" w:right="507"/>
        <w:jc w:val="both"/>
      </w:pPr>
      <w:r>
        <w:t>suscripto entre ABCD y FGH con fecha</w:t>
      </w:r>
      <w:proofErr w:type="gramStart"/>
      <w:r>
        <w:t xml:space="preserve"> ….</w:t>
      </w:r>
      <w:proofErr w:type="gramEnd"/>
      <w:r>
        <w:t>. de .................... de 20XX (e</w:t>
      </w:r>
      <w:r>
        <w:t>n adelante, “contrato de</w:t>
      </w:r>
      <w:r>
        <w:rPr>
          <w:spacing w:val="1"/>
        </w:rPr>
        <w:t xml:space="preserve"> </w:t>
      </w:r>
      <w:r>
        <w:t>franquicia”).</w:t>
      </w:r>
    </w:p>
    <w:p w14:paraId="552E7148" w14:textId="77777777" w:rsidR="00053701" w:rsidRDefault="00053701">
      <w:pPr>
        <w:pStyle w:val="BodyText"/>
      </w:pPr>
    </w:p>
    <w:p w14:paraId="71BCB557" w14:textId="77777777" w:rsidR="00053701" w:rsidRDefault="006C39AF">
      <w:pPr>
        <w:pStyle w:val="Heading2"/>
        <w:jc w:val="both"/>
      </w:pPr>
      <w:r>
        <w:t>Responsabilidad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  <w:r>
        <w:rPr>
          <w:rFonts w:ascii="Arial MT" w:hAnsi="Arial MT"/>
          <w:b w:val="0"/>
          <w:i w:val="0"/>
          <w:spacing w:val="-1"/>
        </w:rPr>
        <w:t xml:space="preserve"> </w:t>
      </w:r>
      <w:r>
        <w:t>en relación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contables</w:t>
      </w:r>
    </w:p>
    <w:p w14:paraId="6F85B0CE" w14:textId="77777777" w:rsidR="00053701" w:rsidRDefault="00053701">
      <w:pPr>
        <w:pStyle w:val="BodyText"/>
        <w:spacing w:before="9"/>
        <w:rPr>
          <w:rFonts w:ascii="Arial"/>
          <w:b/>
          <w:i/>
          <w:sz w:val="21"/>
        </w:rPr>
      </w:pPr>
    </w:p>
    <w:p w14:paraId="76DCC5BE" w14:textId="77777777" w:rsidR="00053701" w:rsidRDefault="006C39AF">
      <w:pPr>
        <w:pStyle w:val="BodyText"/>
        <w:spacing w:before="1"/>
        <w:ind w:left="213" w:right="508"/>
        <w:jc w:val="both"/>
      </w:pPr>
      <w:r>
        <w:t>La dirección</w:t>
      </w:r>
      <w:r>
        <w:rPr>
          <w:vertAlign w:val="superscript"/>
        </w:rPr>
        <w:t>4</w:t>
      </w:r>
      <w:r>
        <w:t>es responsable de la preparación de los estados contables adjuntos de conformidad</w:t>
      </w:r>
      <w:r>
        <w:rPr>
          <w:spacing w:val="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disposiciones</w:t>
      </w:r>
      <w:r>
        <w:rPr>
          <w:spacing w:val="23"/>
        </w:rPr>
        <w:t xml:space="preserve"> </w:t>
      </w:r>
      <w:r>
        <w:t>sobre</w:t>
      </w:r>
      <w:r>
        <w:rPr>
          <w:spacing w:val="24"/>
        </w:rPr>
        <w:t xml:space="preserve"> </w:t>
      </w:r>
      <w:r>
        <w:t>información</w:t>
      </w:r>
      <w:r>
        <w:rPr>
          <w:spacing w:val="24"/>
        </w:rPr>
        <w:t xml:space="preserve"> </w:t>
      </w:r>
      <w:r>
        <w:t>contable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sección</w:t>
      </w:r>
      <w:proofErr w:type="gramStart"/>
      <w:r>
        <w:rPr>
          <w:spacing w:val="22"/>
        </w:rPr>
        <w:t xml:space="preserve"> </w:t>
      </w:r>
      <w:r>
        <w:t>….</w:t>
      </w:r>
      <w:proofErr w:type="gramEnd"/>
      <w:r>
        <w:t>.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contrato</w:t>
      </w:r>
      <w:r>
        <w:rPr>
          <w:spacing w:val="2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franquicia,</w:t>
      </w:r>
      <w:r>
        <w:rPr>
          <w:spacing w:val="22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del control interno que la dirección</w:t>
      </w:r>
      <w:r>
        <w:rPr>
          <w:vertAlign w:val="superscript"/>
        </w:rPr>
        <w:t>4</w:t>
      </w:r>
      <w:r>
        <w:t xml:space="preserve"> considere necesario para permitir la pr</w:t>
      </w:r>
      <w:r>
        <w:t>eparación de estados</w:t>
      </w:r>
      <w:r>
        <w:rPr>
          <w:spacing w:val="1"/>
        </w:rPr>
        <w:t xml:space="preserve"> </w:t>
      </w:r>
      <w:r>
        <w:t>contables</w:t>
      </w:r>
      <w:r>
        <w:rPr>
          <w:spacing w:val="-1"/>
        </w:rPr>
        <w:t xml:space="preserve"> </w:t>
      </w:r>
      <w:r>
        <w:t>libres</w:t>
      </w:r>
      <w:r>
        <w:rPr>
          <w:spacing w:val="-2"/>
        </w:rPr>
        <w:t xml:space="preserve"> </w:t>
      </w:r>
      <w:r>
        <w:t>de incorrecciones significativas.</w:t>
      </w:r>
    </w:p>
    <w:p w14:paraId="0E9B146B" w14:textId="77777777" w:rsidR="00053701" w:rsidRDefault="00053701">
      <w:pPr>
        <w:pStyle w:val="BodyText"/>
        <w:spacing w:before="11"/>
        <w:rPr>
          <w:sz w:val="21"/>
        </w:rPr>
      </w:pPr>
    </w:p>
    <w:p w14:paraId="6E6B133A" w14:textId="77777777" w:rsidR="00053701" w:rsidRDefault="006C39AF">
      <w:pPr>
        <w:pStyle w:val="Heading2"/>
        <w:jc w:val="both"/>
      </w:pPr>
      <w:r>
        <w:t>Responsabilidad</w:t>
      </w:r>
      <w:r>
        <w:rPr>
          <w:spacing w:val="-5"/>
        </w:rPr>
        <w:t xml:space="preserve"> </w:t>
      </w:r>
      <w:r>
        <w:t>del auditor</w:t>
      </w:r>
    </w:p>
    <w:p w14:paraId="1CCD876B" w14:textId="77777777" w:rsidR="00053701" w:rsidRDefault="00053701">
      <w:pPr>
        <w:pStyle w:val="BodyText"/>
        <w:rPr>
          <w:rFonts w:ascii="Arial"/>
          <w:b/>
          <w:i/>
        </w:rPr>
      </w:pPr>
    </w:p>
    <w:p w14:paraId="13D0C45A" w14:textId="77777777" w:rsidR="00053701" w:rsidRDefault="006C39AF">
      <w:pPr>
        <w:pStyle w:val="BodyText"/>
        <w:ind w:left="213" w:right="510"/>
        <w:jc w:val="both"/>
      </w:pPr>
      <w:r>
        <w:t>Mi responsabilidad consiste en expresar una opinión sobre los estados contables adjuntos basada</w:t>
      </w:r>
      <w:r>
        <w:rPr>
          <w:spacing w:val="-59"/>
        </w:rPr>
        <w:t xml:space="preserve"> </w:t>
      </w:r>
      <w:r>
        <w:t>en mi auditoría. He llevado a cabo mi</w:t>
      </w:r>
      <w:r>
        <w:rPr>
          <w:spacing w:val="1"/>
        </w:rPr>
        <w:t xml:space="preserve"> </w:t>
      </w:r>
      <w:r>
        <w:t>examen bajo las norm</w:t>
      </w:r>
      <w:r>
        <w:t>as de auditoría de estados contables</w:t>
      </w:r>
      <w:r>
        <w:rPr>
          <w:spacing w:val="1"/>
        </w:rPr>
        <w:t xml:space="preserve"> </w:t>
      </w:r>
      <w:r>
        <w:t>preparados de conformidad con un marco de información con fines específicos establecidas en 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III.B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Argentina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Profesionales de Ciencias Económicas. Dichas normas exigen que cumpla los requerimientos de</w:t>
      </w:r>
      <w:r>
        <w:rPr>
          <w:spacing w:val="1"/>
        </w:rPr>
        <w:t xml:space="preserve"> </w:t>
      </w:r>
      <w:r>
        <w:t>ética, así como que planifique y ejecute la auditoría con el fin de obtener una seguridad razonable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 los estados</w:t>
      </w:r>
      <w:r>
        <w:rPr>
          <w:spacing w:val="-3"/>
        </w:rPr>
        <w:t xml:space="preserve"> </w:t>
      </w:r>
      <w:r>
        <w:t>contables están</w:t>
      </w:r>
      <w:r>
        <w:rPr>
          <w:spacing w:val="-2"/>
        </w:rPr>
        <w:t xml:space="preserve"> </w:t>
      </w:r>
      <w:r>
        <w:t>libres de</w:t>
      </w:r>
      <w:r>
        <w:rPr>
          <w:spacing w:val="-2"/>
        </w:rPr>
        <w:t xml:space="preserve"> </w:t>
      </w:r>
      <w:r>
        <w:t>incorrecciones sign</w:t>
      </w:r>
      <w:r>
        <w:t>ificativas.</w:t>
      </w:r>
    </w:p>
    <w:p w14:paraId="4B09782D" w14:textId="77777777" w:rsidR="00053701" w:rsidRDefault="00053701">
      <w:pPr>
        <w:pStyle w:val="BodyText"/>
        <w:spacing w:before="3"/>
      </w:pPr>
    </w:p>
    <w:p w14:paraId="45543B20" w14:textId="77777777" w:rsidR="00053701" w:rsidRDefault="006C39AF">
      <w:pPr>
        <w:pStyle w:val="BodyText"/>
        <w:ind w:left="213" w:right="507"/>
        <w:jc w:val="both"/>
      </w:pPr>
      <w:r>
        <w:t>Una auditoría conlleva la aplicación de procedimientos para obtener elementos de juicio sobre las</w:t>
      </w:r>
      <w:r>
        <w:rPr>
          <w:spacing w:val="1"/>
        </w:rPr>
        <w:t xml:space="preserve"> </w:t>
      </w:r>
      <w:r>
        <w:t>cifras y la información presentadas en los estados contables. Los procedimientos seleccionados</w:t>
      </w:r>
      <w:r>
        <w:rPr>
          <w:spacing w:val="1"/>
        </w:rPr>
        <w:t xml:space="preserve"> </w:t>
      </w:r>
      <w:r>
        <w:t>dependen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auditor,</w:t>
      </w:r>
      <w:r>
        <w:rPr>
          <w:spacing w:val="1"/>
        </w:rPr>
        <w:t xml:space="preserve"> </w:t>
      </w:r>
      <w:r>
        <w:t>incluida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incorrecciones</w:t>
      </w:r>
      <w:r>
        <w:rPr>
          <w:spacing w:val="1"/>
        </w:rPr>
        <w:t xml:space="preserve"> </w:t>
      </w:r>
      <w:r>
        <w:t>significativas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estados</w:t>
      </w:r>
      <w:r>
        <w:rPr>
          <w:spacing w:val="11"/>
        </w:rPr>
        <w:t xml:space="preserve"> </w:t>
      </w:r>
      <w:r>
        <w:t>contables.</w:t>
      </w:r>
      <w:r>
        <w:rPr>
          <w:spacing w:val="1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efectuar</w:t>
      </w:r>
      <w:r>
        <w:rPr>
          <w:spacing w:val="11"/>
        </w:rPr>
        <w:t xml:space="preserve"> </w:t>
      </w:r>
      <w:r>
        <w:t>dichas</w:t>
      </w:r>
      <w:r>
        <w:rPr>
          <w:spacing w:val="11"/>
        </w:rPr>
        <w:t xml:space="preserve"> </w:t>
      </w:r>
      <w:r>
        <w:t>valoraciones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riesgo,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auditor</w:t>
      </w:r>
      <w:r>
        <w:rPr>
          <w:spacing w:val="10"/>
        </w:rPr>
        <w:t xml:space="preserve"> </w:t>
      </w:r>
      <w:r>
        <w:t>tiene</w:t>
      </w:r>
    </w:p>
    <w:p w14:paraId="4B6D203A" w14:textId="77777777" w:rsidR="00053701" w:rsidRDefault="00053701">
      <w:pPr>
        <w:jc w:val="both"/>
        <w:sectPr w:rsidR="00053701">
          <w:pgSz w:w="11910" w:h="16840"/>
          <w:pgMar w:top="1340" w:right="620" w:bottom="1720" w:left="920" w:header="710" w:footer="1517" w:gutter="0"/>
          <w:cols w:space="720"/>
        </w:sectPr>
      </w:pPr>
    </w:p>
    <w:p w14:paraId="347A3699" w14:textId="77777777" w:rsidR="00053701" w:rsidRDefault="006C39AF">
      <w:pPr>
        <w:pStyle w:val="BodyText"/>
        <w:spacing w:before="110"/>
        <w:ind w:left="213" w:right="508"/>
        <w:jc w:val="both"/>
      </w:pPr>
      <w:r>
        <w:lastRenderedPageBreak/>
        <w:t>en cuenta el control interno pertinente para la preparación por parte de la entidad de los estados</w:t>
      </w:r>
      <w:r>
        <w:rPr>
          <w:spacing w:val="1"/>
        </w:rPr>
        <w:t xml:space="preserve"> </w:t>
      </w:r>
      <w:r>
        <w:t>contables, con el fin de diseñar los procedimientos de auditoría que sean adecuados en función de</w:t>
      </w:r>
      <w:r>
        <w:rPr>
          <w:spacing w:val="-59"/>
        </w:rPr>
        <w:t xml:space="preserve"> </w:t>
      </w:r>
      <w:r>
        <w:t>las circunstancias y no con la finalidad de expresar una opinión sobre la eficacia del control interno</w:t>
      </w:r>
      <w:r>
        <w:rPr>
          <w:spacing w:val="-59"/>
        </w:rPr>
        <w:t xml:space="preserve"> </w:t>
      </w:r>
      <w:r>
        <w:t>de la entidad. Una auditoría también incluye la evaluac</w:t>
      </w:r>
      <w:r>
        <w:t>ión de la adecuación de las políticas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razonabilidad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estimaciones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vertAlign w:val="superscript"/>
        </w:rPr>
        <w:t>4</w:t>
      </w:r>
      <w:r>
        <w:t xml:space="preserve"> de la entidad, así como la evaluación de la presentación de los estados contables en su</w:t>
      </w:r>
      <w:r>
        <w:rPr>
          <w:spacing w:val="1"/>
        </w:rPr>
        <w:t xml:space="preserve"> </w:t>
      </w:r>
      <w:r>
        <w:t>conjunto.</w:t>
      </w:r>
    </w:p>
    <w:p w14:paraId="4F8D6A24" w14:textId="77777777" w:rsidR="00053701" w:rsidRDefault="00053701">
      <w:pPr>
        <w:pStyle w:val="BodyText"/>
      </w:pPr>
    </w:p>
    <w:p w14:paraId="7F2DC9C1" w14:textId="77777777" w:rsidR="00053701" w:rsidRDefault="006C39AF">
      <w:pPr>
        <w:pStyle w:val="BodyText"/>
        <w:ind w:left="213" w:right="512"/>
        <w:jc w:val="both"/>
      </w:pPr>
      <w:r>
        <w:t>Considero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proporcionan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adecuada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opinión de auditoría.</w:t>
      </w:r>
    </w:p>
    <w:p w14:paraId="1AA1F9C9" w14:textId="77777777" w:rsidR="00053701" w:rsidRDefault="00053701">
      <w:pPr>
        <w:pStyle w:val="BodyText"/>
        <w:spacing w:before="11"/>
        <w:rPr>
          <w:sz w:val="21"/>
        </w:rPr>
      </w:pPr>
    </w:p>
    <w:p w14:paraId="52F8537C" w14:textId="77777777" w:rsidR="00053701" w:rsidRDefault="006C39AF">
      <w:pPr>
        <w:pStyle w:val="Heading2"/>
      </w:pPr>
      <w:r>
        <w:t>Opinión</w:t>
      </w:r>
    </w:p>
    <w:p w14:paraId="1BA7901E" w14:textId="77777777" w:rsidR="00053701" w:rsidRDefault="00053701">
      <w:pPr>
        <w:pStyle w:val="BodyText"/>
        <w:rPr>
          <w:rFonts w:ascii="Arial"/>
          <w:b/>
          <w:i/>
        </w:rPr>
      </w:pPr>
    </w:p>
    <w:p w14:paraId="0650A119" w14:textId="77777777" w:rsidR="00053701" w:rsidRDefault="006C39AF">
      <w:pPr>
        <w:pStyle w:val="BodyText"/>
        <w:ind w:left="213" w:right="509"/>
        <w:jc w:val="both"/>
      </w:pPr>
      <w:r>
        <w:t>En mi opinión, los estados contables adjuntos de ABCD correspondientes al ejercicio económico</w:t>
      </w:r>
      <w:r>
        <w:rPr>
          <w:spacing w:val="1"/>
        </w:rPr>
        <w:t xml:space="preserve"> </w:t>
      </w:r>
      <w:r>
        <w:t>terminado</w:t>
      </w:r>
      <w:r>
        <w:rPr>
          <w:spacing w:val="1"/>
        </w:rPr>
        <w:t xml:space="preserve"> </w:t>
      </w:r>
      <w:r>
        <w:t>el</w:t>
      </w:r>
      <w:proofErr w:type="gramStart"/>
      <w:r>
        <w:rPr>
          <w:spacing w:val="1"/>
        </w:rPr>
        <w:t xml:space="preserve"> </w:t>
      </w:r>
      <w:r>
        <w:t>….</w:t>
      </w:r>
      <w:proofErr w:type="gramEnd"/>
      <w:r>
        <w:t>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....................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20X2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preparados,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significativos, de conformidad con las disposiciones sobre información</w:t>
      </w:r>
      <w:r>
        <w:t xml:space="preserve"> contable de la sección</w:t>
      </w:r>
      <w:proofErr w:type="gramStart"/>
      <w:r>
        <w:t xml:space="preserve"> .…</w:t>
      </w:r>
      <w:proofErr w:type="gramEnd"/>
      <w:r>
        <w:t>.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franquicia.</w:t>
      </w:r>
    </w:p>
    <w:p w14:paraId="5E40F986" w14:textId="77777777" w:rsidR="00053701" w:rsidRDefault="00053701">
      <w:pPr>
        <w:pStyle w:val="BodyText"/>
        <w:spacing w:before="1"/>
      </w:pPr>
    </w:p>
    <w:p w14:paraId="7DB1616B" w14:textId="77777777" w:rsidR="00053701" w:rsidRDefault="006C39AF">
      <w:pPr>
        <w:pStyle w:val="Heading2"/>
      </w:pPr>
      <w:r>
        <w:t>Énfasis sobre</w:t>
      </w:r>
      <w:r>
        <w:rPr>
          <w:spacing w:val="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contable</w:t>
      </w:r>
    </w:p>
    <w:p w14:paraId="18F33A9D" w14:textId="77777777" w:rsidR="00053701" w:rsidRDefault="00053701">
      <w:pPr>
        <w:pStyle w:val="BodyText"/>
        <w:rPr>
          <w:rFonts w:ascii="Arial"/>
          <w:b/>
          <w:i/>
        </w:rPr>
      </w:pPr>
    </w:p>
    <w:p w14:paraId="461C4C83" w14:textId="77777777" w:rsidR="00053701" w:rsidRDefault="006C39AF">
      <w:pPr>
        <w:pStyle w:val="BodyText"/>
        <w:spacing w:line="252" w:lineRule="exact"/>
        <w:ind w:left="213"/>
        <w:jc w:val="both"/>
      </w:pPr>
      <w:r>
        <w:t>Sin</w:t>
      </w:r>
      <w:r>
        <w:rPr>
          <w:spacing w:val="6"/>
        </w:rPr>
        <w:t xml:space="preserve"> </w:t>
      </w:r>
      <w:r>
        <w:t>modificar</w:t>
      </w:r>
      <w:r>
        <w:rPr>
          <w:spacing w:val="6"/>
        </w:rPr>
        <w:t xml:space="preserve"> </w:t>
      </w:r>
      <w:r>
        <w:t>mi</w:t>
      </w:r>
      <w:r>
        <w:rPr>
          <w:spacing w:val="77"/>
        </w:rPr>
        <w:t xml:space="preserve"> </w:t>
      </w:r>
      <w:r>
        <w:t>opinión,</w:t>
      </w:r>
      <w:r>
        <w:rPr>
          <w:spacing w:val="8"/>
        </w:rPr>
        <w:t xml:space="preserve"> </w:t>
      </w:r>
      <w:r>
        <w:t>llamo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atención</w:t>
      </w:r>
      <w:r>
        <w:rPr>
          <w:spacing w:val="6"/>
        </w:rPr>
        <w:t xml:space="preserve"> </w:t>
      </w:r>
      <w:r>
        <w:t>sobre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 xml:space="preserve">nota     </w:t>
      </w:r>
      <w:r>
        <w:rPr>
          <w:spacing w:val="1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estados</w:t>
      </w:r>
      <w:r>
        <w:rPr>
          <w:spacing w:val="8"/>
        </w:rPr>
        <w:t xml:space="preserve"> </w:t>
      </w:r>
      <w:r>
        <w:t>contables</w:t>
      </w:r>
      <w:r>
        <w:rPr>
          <w:spacing w:val="6"/>
        </w:rPr>
        <w:t xml:space="preserve"> </w:t>
      </w:r>
      <w:r>
        <w:t>adjuntos,</w:t>
      </w:r>
      <w:r>
        <w:rPr>
          <w:spacing w:val="8"/>
        </w:rPr>
        <w:t xml:space="preserve"> </w:t>
      </w:r>
      <w:r>
        <w:t>en</w:t>
      </w:r>
    </w:p>
    <w:p w14:paraId="46B00F43" w14:textId="77777777" w:rsidR="00053701" w:rsidRDefault="006C39AF">
      <w:pPr>
        <w:pStyle w:val="BodyText"/>
        <w:ind w:left="213" w:right="509"/>
        <w:jc w:val="both"/>
      </w:pPr>
      <w:r>
        <w:t>los que se describe la base contable. Los estados contables han sido p</w:t>
      </w:r>
      <w:r>
        <w:t>reparados para permitir a</w:t>
      </w:r>
      <w:r>
        <w:rPr>
          <w:spacing w:val="1"/>
        </w:rPr>
        <w:t xml:space="preserve"> </w:t>
      </w:r>
      <w:r>
        <w:t>ABCD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contable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franquicia</w:t>
      </w:r>
      <w:r>
        <w:rPr>
          <w:spacing w:val="1"/>
        </w:rPr>
        <w:t xml:space="preserve"> </w:t>
      </w:r>
      <w:r>
        <w:t>anteriormente mencionado. En consecuencia, los estados contables pueden no ser apropiados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otra</w:t>
      </w:r>
      <w:r>
        <w:rPr>
          <w:spacing w:val="-4"/>
        </w:rPr>
        <w:t xml:space="preserve"> </w:t>
      </w:r>
      <w:r>
        <w:t>finalidad.</w:t>
      </w:r>
    </w:p>
    <w:p w14:paraId="6B4656BA" w14:textId="77777777" w:rsidR="00053701" w:rsidRDefault="00053701">
      <w:pPr>
        <w:pStyle w:val="BodyText"/>
      </w:pPr>
    </w:p>
    <w:p w14:paraId="047A122A" w14:textId="77777777" w:rsidR="00053701" w:rsidRDefault="006C39AF">
      <w:pPr>
        <w:pStyle w:val="Heading2"/>
      </w:pPr>
      <w:r>
        <w:t>Otras</w:t>
      </w:r>
      <w:r>
        <w:rPr>
          <w:spacing w:val="-3"/>
        </w:rPr>
        <w:t xml:space="preserve"> </w:t>
      </w:r>
      <w:r>
        <w:t>cuestiones</w:t>
      </w:r>
    </w:p>
    <w:p w14:paraId="5A177AA5" w14:textId="77777777" w:rsidR="00053701" w:rsidRDefault="00053701">
      <w:pPr>
        <w:pStyle w:val="BodyText"/>
        <w:rPr>
          <w:rFonts w:ascii="Arial"/>
          <w:b/>
          <w:i/>
        </w:rPr>
      </w:pPr>
    </w:p>
    <w:p w14:paraId="51C8FE48" w14:textId="77777777" w:rsidR="00053701" w:rsidRDefault="006C39AF">
      <w:pPr>
        <w:pStyle w:val="BodyText"/>
        <w:spacing w:before="1"/>
        <w:ind w:left="213" w:right="510"/>
        <w:jc w:val="both"/>
      </w:pPr>
      <w:r>
        <w:t>Mi informe se dirige únicamente a ABCD y FGH y no asumo responsabilidad por su distribución o</w:t>
      </w:r>
      <w:r>
        <w:rPr>
          <w:spacing w:val="1"/>
        </w:rPr>
        <w:t xml:space="preserve"> </w:t>
      </w:r>
      <w:r>
        <w:t>utilización por</w:t>
      </w:r>
      <w:r>
        <w:rPr>
          <w:spacing w:val="1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distintas</w:t>
      </w:r>
      <w:r>
        <w:rPr>
          <w:spacing w:val="2"/>
        </w:rPr>
        <w:t xml:space="preserve"> </w:t>
      </w:r>
      <w:r>
        <w:t>a las</w:t>
      </w:r>
      <w:r>
        <w:rPr>
          <w:spacing w:val="-3"/>
        </w:rPr>
        <w:t xml:space="preserve"> </w:t>
      </w:r>
      <w:r>
        <w:t>aquí</w:t>
      </w:r>
      <w:r>
        <w:rPr>
          <w:spacing w:val="-3"/>
        </w:rPr>
        <w:t xml:space="preserve"> </w:t>
      </w:r>
      <w:r>
        <w:t>mencionadas.</w:t>
      </w:r>
    </w:p>
    <w:p w14:paraId="26CFF10A" w14:textId="77777777" w:rsidR="00053701" w:rsidRDefault="00053701">
      <w:pPr>
        <w:pStyle w:val="BodyText"/>
        <w:rPr>
          <w:sz w:val="24"/>
        </w:rPr>
      </w:pPr>
    </w:p>
    <w:p w14:paraId="125EE128" w14:textId="77777777" w:rsidR="00053701" w:rsidRDefault="00053701">
      <w:pPr>
        <w:pStyle w:val="BodyText"/>
        <w:spacing w:before="9"/>
        <w:rPr>
          <w:sz w:val="19"/>
        </w:rPr>
      </w:pPr>
    </w:p>
    <w:p w14:paraId="5CF06ACF" w14:textId="77777777" w:rsidR="00053701" w:rsidRDefault="006C39AF">
      <w:pPr>
        <w:pStyle w:val="Heading1"/>
        <w:spacing w:before="1"/>
        <w:rPr>
          <w:rFonts w:ascii="Arial MT"/>
          <w:b w:val="0"/>
          <w:u w:val="none"/>
        </w:rPr>
      </w:pPr>
      <w:r>
        <w:pict w14:anchorId="5A4C9C5B">
          <v:rect id="_x0000_s1070" style="position:absolute;left:0;text-align:left;margin-left:56.65pt;margin-top:11.55pt;width:321.9pt;height:1.2pt;z-index:15730176;mso-position-horizontal-relative:page" fillcolor="black" stroked="f">
            <w10:wrap anchorx="page"/>
          </v:rect>
        </w:pict>
      </w:r>
      <w:r>
        <w:rPr>
          <w:u w:val="none"/>
        </w:rPr>
        <w:t>Informe</w:t>
      </w:r>
      <w:r>
        <w:rPr>
          <w:spacing w:val="-1"/>
          <w:u w:val="none"/>
        </w:rPr>
        <w:t xml:space="preserve"> </w:t>
      </w:r>
      <w:r>
        <w:rPr>
          <w:u w:val="none"/>
        </w:rPr>
        <w:t>sobre otros</w:t>
      </w:r>
      <w:r>
        <w:rPr>
          <w:spacing w:val="-3"/>
          <w:u w:val="none"/>
        </w:rPr>
        <w:t xml:space="preserve"> </w:t>
      </w:r>
      <w:r>
        <w:rPr>
          <w:u w:val="none"/>
        </w:rPr>
        <w:t>requerimientos</w:t>
      </w:r>
      <w:r>
        <w:rPr>
          <w:spacing w:val="-5"/>
          <w:u w:val="none"/>
        </w:rPr>
        <w:t xml:space="preserve"> </w:t>
      </w:r>
      <w:r>
        <w:rPr>
          <w:u w:val="none"/>
        </w:rPr>
        <w:t>legales</w:t>
      </w:r>
      <w:r>
        <w:rPr>
          <w:spacing w:val="-3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reglamentarios</w:t>
      </w:r>
      <w:r>
        <w:rPr>
          <w:rFonts w:ascii="Arial MT"/>
          <w:b w:val="0"/>
          <w:u w:val="none"/>
          <w:vertAlign w:val="superscript"/>
        </w:rPr>
        <w:t>6</w:t>
      </w:r>
    </w:p>
    <w:p w14:paraId="0E3E78A5" w14:textId="77777777" w:rsidR="00053701" w:rsidRDefault="00053701">
      <w:pPr>
        <w:pStyle w:val="BodyText"/>
        <w:spacing w:before="1"/>
        <w:rPr>
          <w:sz w:val="14"/>
        </w:rPr>
      </w:pPr>
    </w:p>
    <w:p w14:paraId="0DA70592" w14:textId="77777777" w:rsidR="00053701" w:rsidRDefault="006C39AF">
      <w:pPr>
        <w:pStyle w:val="BodyText"/>
        <w:spacing w:before="93" w:line="252" w:lineRule="exact"/>
        <w:ind w:left="213"/>
      </w:pPr>
      <w:r>
        <w:t>Según</w:t>
      </w:r>
      <w:r>
        <w:rPr>
          <w:spacing w:val="9"/>
        </w:rPr>
        <w:t xml:space="preserve"> </w:t>
      </w:r>
      <w:r>
        <w:t>surge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registros</w:t>
      </w:r>
      <w:r>
        <w:rPr>
          <w:spacing w:val="8"/>
        </w:rPr>
        <w:t xml:space="preserve"> </w:t>
      </w:r>
      <w:r>
        <w:t>contables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entidad,</w:t>
      </w:r>
      <w:r>
        <w:rPr>
          <w:spacing w:val="11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pasivo</w:t>
      </w:r>
      <w:r>
        <w:rPr>
          <w:spacing w:val="10"/>
        </w:rPr>
        <w:t xml:space="preserve"> </w:t>
      </w:r>
      <w:r>
        <w:t>devengado</w:t>
      </w:r>
      <w:r>
        <w:rPr>
          <w:spacing w:val="10"/>
        </w:rPr>
        <w:t xml:space="preserve"> </w:t>
      </w:r>
      <w:r>
        <w:t>al</w:t>
      </w:r>
      <w:proofErr w:type="gramStart"/>
      <w:r>
        <w:rPr>
          <w:spacing w:val="9"/>
        </w:rPr>
        <w:t xml:space="preserve"> </w:t>
      </w:r>
      <w:r>
        <w:t>....</w:t>
      </w:r>
      <w:proofErr w:type="gramEnd"/>
      <w:r>
        <w:t>.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....................</w:t>
      </w:r>
    </w:p>
    <w:p w14:paraId="5B8D6B48" w14:textId="77777777" w:rsidR="00053701" w:rsidRDefault="006C39AF">
      <w:pPr>
        <w:pStyle w:val="BodyText"/>
        <w:ind w:left="213"/>
        <w:rPr>
          <w:rFonts w:ascii="Arial" w:hAnsi="Arial"/>
          <w:i/>
        </w:rPr>
      </w:pPr>
      <w:r>
        <w:t>de</w:t>
      </w:r>
      <w:r>
        <w:rPr>
          <w:spacing w:val="30"/>
        </w:rPr>
        <w:t xml:space="preserve"> </w:t>
      </w:r>
      <w:r>
        <w:t>20X2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favor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Previsional</w:t>
      </w:r>
      <w:r>
        <w:rPr>
          <w:spacing w:val="30"/>
        </w:rPr>
        <w:t xml:space="preserve"> </w:t>
      </w:r>
      <w:r>
        <w:t>Argentino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concepto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aportes</w:t>
      </w:r>
      <w:r>
        <w:rPr>
          <w:spacing w:val="3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contribuciones</w:t>
      </w:r>
      <w:r>
        <w:rPr>
          <w:spacing w:val="63"/>
        </w:rPr>
        <w:t xml:space="preserve"> </w:t>
      </w:r>
      <w:r>
        <w:t>previsionales</w:t>
      </w:r>
      <w:r>
        <w:rPr>
          <w:spacing w:val="63"/>
        </w:rPr>
        <w:t xml:space="preserve"> </w:t>
      </w:r>
      <w:r>
        <w:t>ascendía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$......................</w:t>
      </w:r>
      <w:r>
        <w:rPr>
          <w:spacing w:val="62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era</w:t>
      </w:r>
      <w:r>
        <w:rPr>
          <w:spacing w:val="61"/>
        </w:rPr>
        <w:t xml:space="preserve"> </w:t>
      </w:r>
      <w:r>
        <w:t>exigible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esa</w:t>
      </w:r>
      <w:r>
        <w:rPr>
          <w:spacing w:val="60"/>
        </w:rPr>
        <w:t xml:space="preserve"> </w:t>
      </w:r>
      <w:r>
        <w:t>fecha</w:t>
      </w:r>
      <w:r>
        <w:rPr>
          <w:spacing w:val="67"/>
        </w:rPr>
        <w:t xml:space="preserve"> </w:t>
      </w:r>
      <w:r>
        <w:rPr>
          <w:rFonts w:ascii="Arial" w:hAnsi="Arial"/>
          <w:i/>
        </w:rPr>
        <w:t>(o  “y</w:t>
      </w:r>
    </w:p>
    <w:p w14:paraId="5B59A0AA" w14:textId="77777777" w:rsidR="00053701" w:rsidRDefault="006C39AF">
      <w:pPr>
        <w:tabs>
          <w:tab w:val="left" w:leader="dot" w:pos="4629"/>
        </w:tabs>
        <w:ind w:left="213"/>
      </w:pPr>
      <w:r>
        <w:rPr>
          <w:rFonts w:ascii="Arial" w:hAnsi="Arial"/>
          <w:i/>
        </w:rPr>
        <w:t>$......................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$.</w:t>
      </w:r>
      <w:r>
        <w:rPr>
          <w:rFonts w:ascii="Arial" w:hAnsi="Arial"/>
          <w:i/>
        </w:rPr>
        <w:tab/>
        <w:t>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fecha”)</w:t>
      </w:r>
      <w:r>
        <w:t>.</w:t>
      </w:r>
    </w:p>
    <w:p w14:paraId="18758F19" w14:textId="77777777" w:rsidR="00053701" w:rsidRDefault="00053701">
      <w:pPr>
        <w:pStyle w:val="BodyText"/>
        <w:rPr>
          <w:sz w:val="24"/>
        </w:rPr>
      </w:pPr>
    </w:p>
    <w:p w14:paraId="70FF76CA" w14:textId="77777777" w:rsidR="00053701" w:rsidRDefault="00053701">
      <w:pPr>
        <w:pStyle w:val="BodyText"/>
        <w:rPr>
          <w:sz w:val="20"/>
        </w:rPr>
      </w:pPr>
    </w:p>
    <w:p w14:paraId="137D12E1" w14:textId="77777777" w:rsidR="00053701" w:rsidRDefault="006C39AF">
      <w:pPr>
        <w:pStyle w:val="BodyText"/>
        <w:tabs>
          <w:tab w:val="left" w:leader="dot" w:pos="4431"/>
        </w:tabs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20XX</w:t>
      </w:r>
    </w:p>
    <w:p w14:paraId="404A0001" w14:textId="77777777" w:rsidR="00053701" w:rsidRDefault="00053701">
      <w:pPr>
        <w:pStyle w:val="BodyText"/>
        <w:spacing w:before="1"/>
      </w:pPr>
    </w:p>
    <w:p w14:paraId="71EEFE07" w14:textId="77777777" w:rsidR="00053701" w:rsidRDefault="006C39AF">
      <w:pPr>
        <w:pStyle w:val="BodyText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7894404F" w14:textId="77777777" w:rsidR="00053701" w:rsidRDefault="00053701">
      <w:pPr>
        <w:sectPr w:rsidR="00053701">
          <w:pgSz w:w="11910" w:h="16840"/>
          <w:pgMar w:top="1340" w:right="620" w:bottom="1720" w:left="920" w:header="710" w:footer="1517" w:gutter="0"/>
          <w:cols w:space="720"/>
        </w:sectPr>
      </w:pPr>
    </w:p>
    <w:p w14:paraId="6A741AF2" w14:textId="77777777" w:rsidR="00053701" w:rsidRDefault="00053701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60"/>
        <w:gridCol w:w="8174"/>
      </w:tblGrid>
      <w:tr w:rsidR="00053701" w14:paraId="5B029C5B" w14:textId="77777777">
        <w:trPr>
          <w:trHeight w:val="273"/>
        </w:trPr>
        <w:tc>
          <w:tcPr>
            <w:tcW w:w="524" w:type="dxa"/>
            <w:vMerge w:val="restart"/>
            <w:shd w:val="clear" w:color="auto" w:fill="C5D9F0"/>
          </w:tcPr>
          <w:p w14:paraId="033AA6AF" w14:textId="77777777" w:rsidR="00053701" w:rsidRDefault="00053701">
            <w:pPr>
              <w:pStyle w:val="TableParagraph"/>
              <w:rPr>
                <w:sz w:val="24"/>
              </w:rPr>
            </w:pPr>
          </w:p>
          <w:p w14:paraId="7C194935" w14:textId="77777777" w:rsidR="00053701" w:rsidRDefault="00053701">
            <w:pPr>
              <w:pStyle w:val="TableParagraph"/>
              <w:spacing w:before="8"/>
              <w:rPr>
                <w:sz w:val="25"/>
              </w:rPr>
            </w:pPr>
          </w:p>
          <w:p w14:paraId="711A7AF4" w14:textId="77777777" w:rsidR="00053701" w:rsidRDefault="006C39AF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1.3</w:t>
            </w:r>
          </w:p>
        </w:tc>
        <w:tc>
          <w:tcPr>
            <w:tcW w:w="1260" w:type="dxa"/>
          </w:tcPr>
          <w:p w14:paraId="1FEBC76C" w14:textId="77777777" w:rsidR="00053701" w:rsidRDefault="006C39AF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8174" w:type="dxa"/>
          </w:tcPr>
          <w:p w14:paraId="334E398D" w14:textId="77777777" w:rsidR="00053701" w:rsidRDefault="006C39AF">
            <w:pPr>
              <w:pStyle w:val="TableParagraph"/>
              <w:spacing w:line="250" w:lineRule="exact"/>
              <w:ind w:left="107"/>
            </w:pPr>
            <w:r>
              <w:t>III.B</w:t>
            </w:r>
          </w:p>
        </w:tc>
      </w:tr>
      <w:tr w:rsidR="00053701" w14:paraId="71F5F76C" w14:textId="77777777">
        <w:trPr>
          <w:trHeight w:val="556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0E352980" w14:textId="77777777" w:rsidR="00053701" w:rsidRDefault="0005370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2885D032" w14:textId="77777777" w:rsidR="00053701" w:rsidRDefault="006C39AF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8174" w:type="dxa"/>
          </w:tcPr>
          <w:p w14:paraId="3090C696" w14:textId="77777777" w:rsidR="00053701" w:rsidRDefault="006C39AF">
            <w:pPr>
              <w:pStyle w:val="TableParagraph"/>
              <w:spacing w:line="250" w:lineRule="exact"/>
              <w:ind w:left="107"/>
            </w:pPr>
            <w:r>
              <w:t>Auditoría</w:t>
            </w:r>
            <w:r>
              <w:rPr>
                <w:spacing w:val="-1"/>
              </w:rPr>
              <w:t xml:space="preserve"> </w:t>
            </w:r>
            <w:r>
              <w:t>de estados</w:t>
            </w:r>
            <w:r>
              <w:rPr>
                <w:spacing w:val="-3"/>
              </w:rPr>
              <w:t xml:space="preserve"> </w:t>
            </w:r>
            <w:r>
              <w:t>contables preparados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conformidad con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14:paraId="3D1F39B7" w14:textId="77777777" w:rsidR="00053701" w:rsidRDefault="006C39AF">
            <w:pPr>
              <w:pStyle w:val="TableParagraph"/>
              <w:spacing w:before="37" w:line="249" w:lineRule="exact"/>
              <w:ind w:left="107"/>
            </w:pPr>
            <w:r>
              <w:t>información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fines específicos</w:t>
            </w:r>
          </w:p>
        </w:tc>
      </w:tr>
      <w:tr w:rsidR="00053701" w14:paraId="69658F3C" w14:textId="77777777">
        <w:trPr>
          <w:trHeight w:val="796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0421D131" w14:textId="77777777" w:rsidR="00053701" w:rsidRDefault="0005370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2062E818" w14:textId="77777777" w:rsidR="00053701" w:rsidRDefault="006C39AF">
            <w:pPr>
              <w:pStyle w:val="TableParagraph"/>
              <w:ind w:left="107" w:right="2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8174" w:type="dxa"/>
          </w:tcPr>
          <w:p w14:paraId="0D6EA967" w14:textId="77777777" w:rsidR="00053701" w:rsidRDefault="006C39AF">
            <w:pPr>
              <w:pStyle w:val="TableParagraph"/>
              <w:spacing w:before="4" w:line="276" w:lineRule="auto"/>
              <w:ind w:left="107" w:right="870"/>
            </w:pPr>
            <w:r>
              <w:t>Estados contables preparados aplicando disposiciones sobre información</w:t>
            </w:r>
            <w:r>
              <w:rPr>
                <w:spacing w:val="-60"/>
              </w:rPr>
              <w:t xml:space="preserve"> </w:t>
            </w:r>
            <w:r>
              <w:t>contable</w:t>
            </w:r>
            <w:r>
              <w:rPr>
                <w:spacing w:val="-1"/>
              </w:rPr>
              <w:t xml:space="preserve"> </w:t>
            </w:r>
            <w:r>
              <w:t>establecidas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ente</w:t>
            </w:r>
            <w:r>
              <w:rPr>
                <w:spacing w:val="-2"/>
              </w:rPr>
              <w:t xml:space="preserve"> </w:t>
            </w:r>
            <w:r>
              <w:t>regulador</w:t>
            </w:r>
          </w:p>
        </w:tc>
      </w:tr>
    </w:tbl>
    <w:p w14:paraId="7834E130" w14:textId="77777777" w:rsidR="00053701" w:rsidRDefault="00053701">
      <w:pPr>
        <w:pStyle w:val="BodyText"/>
        <w:rPr>
          <w:sz w:val="20"/>
        </w:rPr>
      </w:pPr>
    </w:p>
    <w:p w14:paraId="1FAFD9F6" w14:textId="77777777" w:rsidR="00053701" w:rsidRDefault="00053701">
      <w:pPr>
        <w:pStyle w:val="BodyText"/>
        <w:spacing w:before="7"/>
        <w:rPr>
          <w:sz w:val="23"/>
        </w:rPr>
      </w:pPr>
    </w:p>
    <w:p w14:paraId="38497F05" w14:textId="77777777" w:rsidR="00053701" w:rsidRDefault="006C39AF">
      <w:pPr>
        <w:pStyle w:val="Heading1"/>
        <w:spacing w:line="252" w:lineRule="exact"/>
        <w:ind w:left="296" w:right="600"/>
        <w:jc w:val="center"/>
        <w:rPr>
          <w:u w:val="none"/>
        </w:rPr>
      </w:pPr>
      <w:r>
        <w:rPr>
          <w:u w:val="thick"/>
        </w:rPr>
        <w:t>INFORME</w:t>
      </w:r>
      <w:r>
        <w:rPr>
          <w:spacing w:val="-7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AUDITOR</w:t>
      </w:r>
      <w:r>
        <w:rPr>
          <w:spacing w:val="-4"/>
          <w:u w:val="thick"/>
        </w:rPr>
        <w:t xml:space="preserve"> </w:t>
      </w:r>
      <w:r>
        <w:rPr>
          <w:u w:val="thick"/>
        </w:rPr>
        <w:t>INDEPENDIENTE</w:t>
      </w:r>
    </w:p>
    <w:p w14:paraId="769AB5AF" w14:textId="77777777" w:rsidR="00053701" w:rsidRDefault="006C39AF">
      <w:pPr>
        <w:spacing w:line="252" w:lineRule="exact"/>
        <w:ind w:left="300" w:right="600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SOBRE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INFORMACION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CONTABLE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PREPARADA</w:t>
      </w:r>
      <w:r>
        <w:rPr>
          <w:rFonts w:ascii="Arial"/>
          <w:b/>
          <w:spacing w:val="-7"/>
          <w:u w:val="thick"/>
        </w:rPr>
        <w:t xml:space="preserve"> </w:t>
      </w:r>
      <w:r>
        <w:rPr>
          <w:rFonts w:ascii="Arial"/>
          <w:b/>
          <w:u w:val="thick"/>
        </w:rPr>
        <w:t>CONFORME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A</w:t>
      </w:r>
      <w:r>
        <w:rPr>
          <w:rFonts w:ascii="Arial"/>
          <w:b/>
          <w:spacing w:val="-11"/>
          <w:u w:val="thick"/>
        </w:rPr>
        <w:t xml:space="preserve"> </w:t>
      </w:r>
      <w:r>
        <w:rPr>
          <w:rFonts w:ascii="Arial"/>
          <w:b/>
          <w:u w:val="thick"/>
        </w:rPr>
        <w:t>LOS CRITERIOS</w:t>
      </w:r>
    </w:p>
    <w:p w14:paraId="2838F6BB" w14:textId="77777777" w:rsidR="00053701" w:rsidRDefault="006C39AF">
      <w:pPr>
        <w:spacing w:line="252" w:lineRule="exact"/>
        <w:ind w:left="300" w:right="598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u w:val="thick"/>
        </w:rPr>
        <w:t>ESTABLECIDOS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POR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...</w:t>
      </w:r>
      <w:r>
        <w:rPr>
          <w:rFonts w:ascii="Arial" w:hAnsi="Arial"/>
          <w:b/>
          <w:i/>
          <w:u w:val="thick"/>
        </w:rPr>
        <w:t>(identificación</w:t>
      </w:r>
      <w:r>
        <w:rPr>
          <w:rFonts w:ascii="Arial" w:hAnsi="Arial"/>
          <w:b/>
          <w:i/>
          <w:spacing w:val="-3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del</w:t>
      </w:r>
      <w:r>
        <w:rPr>
          <w:rFonts w:ascii="Arial" w:hAnsi="Arial"/>
          <w:b/>
          <w:i/>
          <w:spacing w:val="-2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regulador)</w:t>
      </w:r>
    </w:p>
    <w:p w14:paraId="2C5E3D06" w14:textId="77777777" w:rsidR="00053701" w:rsidRDefault="00053701">
      <w:pPr>
        <w:pStyle w:val="BodyText"/>
        <w:rPr>
          <w:rFonts w:ascii="Arial"/>
          <w:b/>
          <w:i/>
          <w:sz w:val="20"/>
        </w:rPr>
      </w:pPr>
    </w:p>
    <w:p w14:paraId="3657E7E5" w14:textId="77777777" w:rsidR="00053701" w:rsidRDefault="00053701">
      <w:pPr>
        <w:pStyle w:val="BodyText"/>
        <w:rPr>
          <w:rFonts w:ascii="Arial"/>
          <w:b/>
          <w:i/>
          <w:sz w:val="20"/>
        </w:rPr>
      </w:pPr>
    </w:p>
    <w:p w14:paraId="6568186D" w14:textId="77777777" w:rsidR="00053701" w:rsidRDefault="00053701">
      <w:pPr>
        <w:pStyle w:val="BodyText"/>
        <w:spacing w:before="10"/>
        <w:rPr>
          <w:rFonts w:ascii="Arial"/>
          <w:b/>
          <w:i/>
          <w:sz w:val="15"/>
        </w:rPr>
      </w:pPr>
    </w:p>
    <w:p w14:paraId="657DFE70" w14:textId="77777777" w:rsidR="00053701" w:rsidRDefault="006C39AF">
      <w:pPr>
        <w:pStyle w:val="BodyText"/>
        <w:tabs>
          <w:tab w:val="left" w:leader="dot" w:pos="1585"/>
        </w:tabs>
        <w:spacing w:before="120"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w w:val="95"/>
          <w:vertAlign w:val="superscript"/>
        </w:rPr>
        <w:t>1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</w:p>
    <w:p w14:paraId="2D96FDA8" w14:textId="77777777" w:rsidR="00053701" w:rsidRDefault="006C39AF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148DF03F" w14:textId="77777777" w:rsidR="00053701" w:rsidRDefault="006C39AF">
      <w:pPr>
        <w:pStyle w:val="BodyText"/>
        <w:spacing w:before="4" w:line="252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24466F0A" w14:textId="77777777" w:rsidR="00053701" w:rsidRDefault="006C39AF">
      <w:pPr>
        <w:pStyle w:val="BodyText"/>
        <w:spacing w:line="252" w:lineRule="exact"/>
        <w:ind w:left="213"/>
      </w:pPr>
      <w:r>
        <w:t>Domicilio</w:t>
      </w:r>
      <w:r>
        <w:rPr>
          <w:spacing w:val="-2"/>
        </w:rPr>
        <w:t xml:space="preserve"> </w:t>
      </w:r>
      <w:r>
        <w:t>legal</w:t>
      </w:r>
    </w:p>
    <w:p w14:paraId="3D1E976B" w14:textId="77777777" w:rsidR="00053701" w:rsidRDefault="006C39AF">
      <w:pPr>
        <w:pStyle w:val="BodyText"/>
        <w:spacing w:before="9"/>
        <w:rPr>
          <w:sz w:val="8"/>
        </w:rPr>
      </w:pPr>
      <w:r>
        <w:pict w14:anchorId="4817375C">
          <v:shape id="_x0000_s1069" style="position:absolute;margin-left:56.65pt;margin-top:7.55pt;width:128.05pt;height:.1pt;z-index:-15726592;mso-wrap-distance-left:0;mso-wrap-distance-right:0;mso-position-horizontal-relative:page" coordorigin="1133,151" coordsize="2561,0" path="m1133,151r2561,e" filled="f" strokeweight=".34272mm">
            <v:stroke dashstyle="3 1"/>
            <v:path arrowok="t"/>
            <w10:wrap type="topAndBottom" anchorx="page"/>
          </v:shape>
        </w:pict>
      </w:r>
    </w:p>
    <w:p w14:paraId="59A3B3F8" w14:textId="77777777" w:rsidR="00053701" w:rsidRDefault="00053701">
      <w:pPr>
        <w:pStyle w:val="BodyText"/>
        <w:rPr>
          <w:sz w:val="20"/>
        </w:rPr>
      </w:pPr>
    </w:p>
    <w:p w14:paraId="783C1199" w14:textId="77777777" w:rsidR="00053701" w:rsidRDefault="00053701">
      <w:pPr>
        <w:pStyle w:val="BodyText"/>
        <w:spacing w:before="2"/>
        <w:rPr>
          <w:sz w:val="21"/>
        </w:rPr>
      </w:pPr>
    </w:p>
    <w:p w14:paraId="337C18FD" w14:textId="77777777" w:rsidR="00053701" w:rsidRDefault="006C39AF">
      <w:pPr>
        <w:pStyle w:val="Heading1"/>
        <w:spacing w:before="94"/>
        <w:rPr>
          <w:u w:val="none"/>
        </w:rPr>
      </w:pPr>
      <w:r>
        <w:rPr>
          <w:u w:val="thick"/>
        </w:rPr>
        <w:t>Informe</w:t>
      </w:r>
      <w:r>
        <w:rPr>
          <w:spacing w:val="-1"/>
          <w:u w:val="thick"/>
        </w:rPr>
        <w:t xml:space="preserve"> </w:t>
      </w:r>
      <w:r>
        <w:rPr>
          <w:u w:val="thick"/>
        </w:rPr>
        <w:t>sobre</w:t>
      </w:r>
      <w:r>
        <w:rPr>
          <w:spacing w:val="-3"/>
          <w:u w:val="thick"/>
        </w:rPr>
        <w:t xml:space="preserve"> </w:t>
      </w:r>
      <w:r>
        <w:rPr>
          <w:u w:val="thick"/>
        </w:rPr>
        <w:t>los</w:t>
      </w:r>
      <w:r>
        <w:rPr>
          <w:spacing w:val="-2"/>
          <w:u w:val="thick"/>
        </w:rPr>
        <w:t xml:space="preserve"> </w:t>
      </w:r>
      <w:r>
        <w:rPr>
          <w:u w:val="thick"/>
        </w:rPr>
        <w:t>estados</w:t>
      </w:r>
      <w:r>
        <w:rPr>
          <w:spacing w:val="-1"/>
          <w:u w:val="thick"/>
        </w:rPr>
        <w:t xml:space="preserve"> </w:t>
      </w:r>
      <w:r>
        <w:rPr>
          <w:u w:val="thick"/>
        </w:rPr>
        <w:t>contables</w:t>
      </w:r>
    </w:p>
    <w:p w14:paraId="3AD765DF" w14:textId="77777777" w:rsidR="00053701" w:rsidRDefault="00053701">
      <w:pPr>
        <w:pStyle w:val="BodyText"/>
        <w:spacing w:before="1"/>
        <w:rPr>
          <w:rFonts w:ascii="Arial"/>
          <w:b/>
          <w:sz w:val="14"/>
        </w:rPr>
      </w:pPr>
    </w:p>
    <w:p w14:paraId="746BEC2F" w14:textId="77777777" w:rsidR="00053701" w:rsidRDefault="006C39AF">
      <w:pPr>
        <w:pStyle w:val="BodyText"/>
        <w:spacing w:before="94"/>
        <w:ind w:left="213" w:right="509"/>
        <w:jc w:val="both"/>
      </w:pPr>
      <w:r>
        <w:t>He auditado los estados contables adjuntos de ABCD, que comprenden el estado de situación</w:t>
      </w:r>
      <w:r>
        <w:rPr>
          <w:spacing w:val="1"/>
        </w:rPr>
        <w:t xml:space="preserve"> </w:t>
      </w:r>
      <w:r>
        <w:t xml:space="preserve">patrimonial </w:t>
      </w:r>
      <w:r>
        <w:rPr>
          <w:rFonts w:ascii="Arial" w:hAnsi="Arial"/>
          <w:i/>
        </w:rPr>
        <w:t>(o “balance general”)</w:t>
      </w:r>
      <w:r>
        <w:rPr>
          <w:vertAlign w:val="superscript"/>
        </w:rPr>
        <w:t>3</w:t>
      </w:r>
      <w:r>
        <w:t xml:space="preserve"> al</w:t>
      </w:r>
      <w:proofErr w:type="gramStart"/>
      <w:r>
        <w:t xml:space="preserve"> ….</w:t>
      </w:r>
      <w:proofErr w:type="gramEnd"/>
      <w:r>
        <w:t>.de .................... de 20X2, el estado de resultados, el</w:t>
      </w:r>
      <w:r>
        <w:rPr>
          <w:spacing w:val="1"/>
        </w:rPr>
        <w:t xml:space="preserve"> </w:t>
      </w:r>
      <w:r>
        <w:t xml:space="preserve">estado de evolución del patrimonio neto y el estado de flujo de </w:t>
      </w:r>
      <w:r>
        <w:t>efectivo correspondientes al</w:t>
      </w:r>
      <w:r>
        <w:rPr>
          <w:spacing w:val="1"/>
        </w:rPr>
        <w:t xml:space="preserve"> </w:t>
      </w:r>
      <w:r>
        <w:t>ejercicio económico terminado en dicha fecha, así como un resumen de las políticas contables</w:t>
      </w:r>
      <w:r>
        <w:rPr>
          <w:spacing w:val="1"/>
        </w:rPr>
        <w:t xml:space="preserve"> </w:t>
      </w:r>
      <w:r>
        <w:t>significativas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otra información</w:t>
      </w:r>
      <w:r>
        <w:rPr>
          <w:spacing w:val="4"/>
        </w:rPr>
        <w:t xml:space="preserve"> </w:t>
      </w:r>
      <w:r>
        <w:t>explicativa</w:t>
      </w:r>
      <w:r>
        <w:rPr>
          <w:spacing w:val="3"/>
        </w:rPr>
        <w:t xml:space="preserve"> </w:t>
      </w:r>
      <w:r>
        <w:t>incluidas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notas</w:t>
      </w:r>
      <w:proofErr w:type="gramStart"/>
      <w:r>
        <w:rPr>
          <w:spacing w:val="1"/>
        </w:rPr>
        <w:t xml:space="preserve"> </w:t>
      </w:r>
      <w:r>
        <w:t>....</w:t>
      </w:r>
      <w:proofErr w:type="gramEnd"/>
      <w:r>
        <w:t>.</w:t>
      </w:r>
      <w:r>
        <w:rPr>
          <w:spacing w:val="5"/>
        </w:rPr>
        <w:t xml:space="preserve"> </w:t>
      </w:r>
      <w:r>
        <w:t>a</w:t>
      </w:r>
      <w:proofErr w:type="gramStart"/>
      <w:r>
        <w:t xml:space="preserve"> ....</w:t>
      </w:r>
      <w:proofErr w:type="gramEnd"/>
      <w:r>
        <w:t>.</w:t>
      </w:r>
      <w:r>
        <w:rPr>
          <w:spacing w:val="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anexos</w:t>
      </w:r>
      <w:proofErr w:type="gramStart"/>
      <w:r>
        <w:rPr>
          <w:spacing w:val="3"/>
        </w:rPr>
        <w:t xml:space="preserve"> </w:t>
      </w:r>
      <w:r>
        <w:t>....</w:t>
      </w:r>
      <w:proofErr w:type="gramEnd"/>
      <w:r>
        <w:t>.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.......</w:t>
      </w:r>
    </w:p>
    <w:p w14:paraId="6B50AE8C" w14:textId="77777777" w:rsidR="00053701" w:rsidRDefault="006C39AF">
      <w:pPr>
        <w:pStyle w:val="BodyText"/>
        <w:ind w:left="213" w:right="509"/>
        <w:jc w:val="both"/>
      </w:pPr>
      <w:r>
        <w:t>Los estados contables han sido preparados por la dirección</w:t>
      </w:r>
      <w:r>
        <w:rPr>
          <w:vertAlign w:val="superscript"/>
        </w:rPr>
        <w:t>4</w:t>
      </w:r>
      <w:r>
        <w:t xml:space="preserve"> sobre la base de las disposiciones</w:t>
      </w:r>
      <w:r>
        <w:rPr>
          <w:spacing w:val="1"/>
        </w:rPr>
        <w:t xml:space="preserve"> </w:t>
      </w:r>
      <w:r>
        <w:t>sobre información contable de la sección Y de la norma Z del …………</w:t>
      </w:r>
      <w:proofErr w:type="gramStart"/>
      <w:r>
        <w:t>…….</w:t>
      </w:r>
      <w:proofErr w:type="gramEnd"/>
      <w:r>
        <w:t xml:space="preserve">. </w:t>
      </w:r>
      <w:r>
        <w:rPr>
          <w:rFonts w:ascii="Arial" w:hAnsi="Arial"/>
          <w:i/>
        </w:rPr>
        <w:t>(identificación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ente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regulador)</w:t>
      </w:r>
      <w:r>
        <w:t>.</w:t>
      </w:r>
    </w:p>
    <w:p w14:paraId="11452B38" w14:textId="77777777" w:rsidR="00053701" w:rsidRDefault="00053701">
      <w:pPr>
        <w:pStyle w:val="BodyText"/>
        <w:spacing w:before="10"/>
        <w:rPr>
          <w:sz w:val="21"/>
        </w:rPr>
      </w:pPr>
    </w:p>
    <w:p w14:paraId="2597CEA6" w14:textId="77777777" w:rsidR="00053701" w:rsidRDefault="006C39AF">
      <w:pPr>
        <w:pStyle w:val="Heading2"/>
        <w:jc w:val="both"/>
      </w:pPr>
      <w:r>
        <w:t>Responsabilidad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  <w:r>
        <w:rPr>
          <w:rFonts w:ascii="Arial MT" w:hAnsi="Arial MT"/>
          <w:b w:val="0"/>
          <w:i w:val="0"/>
          <w:spacing w:val="-1"/>
        </w:rPr>
        <w:t xml:space="preserve"> </w:t>
      </w:r>
      <w:r>
        <w:t>en relación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contables</w:t>
      </w:r>
    </w:p>
    <w:p w14:paraId="4BDF7ED6" w14:textId="77777777" w:rsidR="00053701" w:rsidRDefault="00053701">
      <w:pPr>
        <w:pStyle w:val="BodyText"/>
        <w:rPr>
          <w:rFonts w:ascii="Arial"/>
          <w:b/>
          <w:i/>
        </w:rPr>
      </w:pPr>
    </w:p>
    <w:p w14:paraId="5811AAFD" w14:textId="77777777" w:rsidR="00053701" w:rsidRDefault="006C39AF">
      <w:pPr>
        <w:pStyle w:val="BodyText"/>
        <w:spacing w:before="1"/>
        <w:ind w:left="213" w:right="509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 de la preparación de los estados contables adjuntos de conformidad</w:t>
      </w:r>
      <w:r>
        <w:rPr>
          <w:spacing w:val="1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normas</w:t>
      </w:r>
      <w:r>
        <w:rPr>
          <w:spacing w:val="4"/>
        </w:rPr>
        <w:t xml:space="preserve"> </w:t>
      </w:r>
      <w:r>
        <w:t>contables</w:t>
      </w:r>
      <w:r>
        <w:rPr>
          <w:spacing w:val="6"/>
        </w:rPr>
        <w:t xml:space="preserve"> </w:t>
      </w:r>
      <w:r>
        <w:t>establecidas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sección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norma</w:t>
      </w:r>
      <w:r>
        <w:rPr>
          <w:spacing w:val="6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</w:t>
      </w:r>
    </w:p>
    <w:p w14:paraId="38D97E2F" w14:textId="77777777" w:rsidR="00053701" w:rsidRDefault="006C39AF">
      <w:pPr>
        <w:pStyle w:val="BodyText"/>
        <w:ind w:left="213" w:right="511"/>
        <w:jc w:val="both"/>
      </w:pPr>
      <w:r>
        <w:rPr>
          <w:rFonts w:ascii="Arial" w:hAnsi="Arial"/>
          <w:i/>
        </w:rPr>
        <w:t>(identificación del ente regulador)</w:t>
      </w:r>
      <w:r>
        <w:t>, y del control interno que la dirección</w:t>
      </w:r>
      <w:r>
        <w:rPr>
          <w:vertAlign w:val="superscript"/>
        </w:rPr>
        <w:t>4</w:t>
      </w:r>
      <w:r>
        <w:t xml:space="preserve"> considere necesario para</w:t>
      </w:r>
      <w:r>
        <w:rPr>
          <w:spacing w:val="1"/>
        </w:rPr>
        <w:t xml:space="preserve"> </w:t>
      </w:r>
      <w:r>
        <w:t>permitir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preparación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contables libres de incorrecciones</w:t>
      </w:r>
      <w:r>
        <w:rPr>
          <w:spacing w:val="-3"/>
        </w:rPr>
        <w:t xml:space="preserve"> </w:t>
      </w:r>
      <w:r>
        <w:t>significativas.</w:t>
      </w:r>
    </w:p>
    <w:p w14:paraId="0ACA957D" w14:textId="77777777" w:rsidR="00053701" w:rsidRDefault="00053701">
      <w:pPr>
        <w:pStyle w:val="BodyText"/>
        <w:spacing w:before="11"/>
        <w:rPr>
          <w:sz w:val="21"/>
        </w:rPr>
      </w:pPr>
    </w:p>
    <w:p w14:paraId="18D589AB" w14:textId="77777777" w:rsidR="00053701" w:rsidRDefault="006C39AF">
      <w:pPr>
        <w:pStyle w:val="Heading2"/>
        <w:jc w:val="both"/>
      </w:pPr>
      <w:r>
        <w:t>Responsabilidad</w:t>
      </w:r>
      <w:r>
        <w:rPr>
          <w:spacing w:val="-5"/>
        </w:rPr>
        <w:t xml:space="preserve"> </w:t>
      </w:r>
      <w:r>
        <w:t>del auditor</w:t>
      </w:r>
    </w:p>
    <w:p w14:paraId="530F33DF" w14:textId="77777777" w:rsidR="00053701" w:rsidRDefault="00053701">
      <w:pPr>
        <w:pStyle w:val="BodyText"/>
        <w:rPr>
          <w:rFonts w:ascii="Arial"/>
          <w:b/>
          <w:i/>
        </w:rPr>
      </w:pPr>
    </w:p>
    <w:p w14:paraId="0945C82F" w14:textId="77777777" w:rsidR="00053701" w:rsidRDefault="006C39AF">
      <w:pPr>
        <w:pStyle w:val="BodyText"/>
        <w:ind w:left="213" w:right="514"/>
        <w:jc w:val="both"/>
      </w:pPr>
      <w:r>
        <w:t>Mi responsabilidad consiste en expresar una opinión sobre los estados contables adjuntos basada</w:t>
      </w:r>
      <w:r>
        <w:rPr>
          <w:spacing w:val="-59"/>
        </w:rPr>
        <w:t xml:space="preserve"> </w:t>
      </w:r>
      <w:r>
        <w:t>en mi auditoría. He llevado a cabo mi examen bajo las normas de auditoría de estados contables</w:t>
      </w:r>
      <w:r>
        <w:rPr>
          <w:spacing w:val="1"/>
        </w:rPr>
        <w:t xml:space="preserve"> </w:t>
      </w:r>
      <w:r>
        <w:t>preparados de conformidad con un marco de información con fines e</w:t>
      </w:r>
      <w:r>
        <w:t>specíficos establecidas en 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III.B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Argentina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Profesionales de Ciencias Económicas. Dichas normas exigen que cumpla los requerimientos de</w:t>
      </w:r>
      <w:r>
        <w:rPr>
          <w:spacing w:val="1"/>
        </w:rPr>
        <w:t xml:space="preserve"> </w:t>
      </w:r>
      <w:r>
        <w:t>ética, así como que planifique y ejecute la auditoría con el fin de obtener una seguridad razonable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 los estados</w:t>
      </w:r>
      <w:r>
        <w:rPr>
          <w:spacing w:val="-2"/>
        </w:rPr>
        <w:t xml:space="preserve"> </w:t>
      </w:r>
      <w:r>
        <w:t>contables</w:t>
      </w:r>
      <w:r>
        <w:rPr>
          <w:spacing w:val="-1"/>
        </w:rPr>
        <w:t xml:space="preserve"> </w:t>
      </w:r>
      <w:r>
        <w:t>están</w:t>
      </w:r>
      <w:r>
        <w:rPr>
          <w:spacing w:val="-2"/>
        </w:rPr>
        <w:t xml:space="preserve"> </w:t>
      </w:r>
      <w:r>
        <w:t>libres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incorrecciones sign</w:t>
      </w:r>
      <w:r>
        <w:t>ificativas.</w:t>
      </w:r>
    </w:p>
    <w:p w14:paraId="551D6234" w14:textId="77777777" w:rsidR="00053701" w:rsidRDefault="00053701">
      <w:pPr>
        <w:pStyle w:val="BodyText"/>
      </w:pPr>
    </w:p>
    <w:p w14:paraId="634D4865" w14:textId="77777777" w:rsidR="00053701" w:rsidRDefault="006C39AF">
      <w:pPr>
        <w:pStyle w:val="BodyText"/>
        <w:ind w:left="213" w:right="513"/>
        <w:jc w:val="both"/>
      </w:pPr>
      <w:r>
        <w:t>Una auditoría conlleva la aplicación de procedimientos para obtener elementos de juicio sobre las</w:t>
      </w:r>
      <w:r>
        <w:rPr>
          <w:spacing w:val="1"/>
        </w:rPr>
        <w:t xml:space="preserve"> </w:t>
      </w:r>
      <w:r>
        <w:t>cifras y la información presentadas en los estados contables. Los procedimientos seleccionados</w:t>
      </w:r>
      <w:r>
        <w:rPr>
          <w:spacing w:val="1"/>
        </w:rPr>
        <w:t xml:space="preserve"> </w:t>
      </w:r>
      <w:r>
        <w:t>dependen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auditor,</w:t>
      </w:r>
      <w:r>
        <w:rPr>
          <w:spacing w:val="1"/>
        </w:rPr>
        <w:t xml:space="preserve"> </w:t>
      </w:r>
      <w:r>
        <w:t>incluida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valor</w:t>
      </w:r>
      <w:r>
        <w:t>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incorrecciones</w:t>
      </w:r>
      <w:r>
        <w:rPr>
          <w:spacing w:val="1"/>
        </w:rPr>
        <w:t xml:space="preserve"> </w:t>
      </w:r>
      <w:r>
        <w:t>significativas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estados</w:t>
      </w:r>
      <w:r>
        <w:rPr>
          <w:spacing w:val="11"/>
        </w:rPr>
        <w:t xml:space="preserve"> </w:t>
      </w:r>
      <w:r>
        <w:t>contables.</w:t>
      </w:r>
      <w:r>
        <w:rPr>
          <w:spacing w:val="1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efectuar</w:t>
      </w:r>
      <w:r>
        <w:rPr>
          <w:spacing w:val="11"/>
        </w:rPr>
        <w:t xml:space="preserve"> </w:t>
      </w:r>
      <w:r>
        <w:t>dichas</w:t>
      </w:r>
      <w:r>
        <w:rPr>
          <w:spacing w:val="11"/>
        </w:rPr>
        <w:t xml:space="preserve"> </w:t>
      </w:r>
      <w:r>
        <w:t>valoraciones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riesgo,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auditor</w:t>
      </w:r>
      <w:r>
        <w:rPr>
          <w:spacing w:val="9"/>
        </w:rPr>
        <w:t xml:space="preserve"> </w:t>
      </w:r>
      <w:r>
        <w:t>tiene</w:t>
      </w:r>
    </w:p>
    <w:p w14:paraId="26DF2CED" w14:textId="77777777" w:rsidR="00053701" w:rsidRDefault="00053701">
      <w:pPr>
        <w:jc w:val="both"/>
        <w:sectPr w:rsidR="00053701">
          <w:pgSz w:w="11910" w:h="16840"/>
          <w:pgMar w:top="1340" w:right="620" w:bottom="1720" w:left="920" w:header="710" w:footer="1517" w:gutter="0"/>
          <w:cols w:space="720"/>
        </w:sectPr>
      </w:pPr>
    </w:p>
    <w:p w14:paraId="5ACB3898" w14:textId="77777777" w:rsidR="00053701" w:rsidRDefault="006C39AF">
      <w:pPr>
        <w:pStyle w:val="BodyText"/>
        <w:spacing w:before="110"/>
        <w:ind w:left="213" w:right="511"/>
        <w:jc w:val="both"/>
      </w:pPr>
      <w:r>
        <w:lastRenderedPageBreak/>
        <w:t>en cuenta el control interno pertinente para la preparación por parte de la entidad de los estados</w:t>
      </w:r>
      <w:r>
        <w:rPr>
          <w:spacing w:val="1"/>
        </w:rPr>
        <w:t xml:space="preserve"> </w:t>
      </w:r>
      <w:r>
        <w:t>contables, con el fin de diseñar los procedimientos de auditoría que sean adecuados en función de</w:t>
      </w:r>
      <w:r>
        <w:rPr>
          <w:spacing w:val="-59"/>
        </w:rPr>
        <w:t xml:space="preserve"> </w:t>
      </w:r>
      <w:r>
        <w:t>las circunstancias y no con la finalidad de expresar una op</w:t>
      </w:r>
      <w:r>
        <w:t>inión sobre la eficacia del control interno</w:t>
      </w:r>
      <w:r>
        <w:rPr>
          <w:spacing w:val="-59"/>
        </w:rPr>
        <w:t xml:space="preserve"> </w:t>
      </w:r>
      <w:r>
        <w:t>de la entidad. Una auditoría también incluye la evaluación de la adecuación</w:t>
      </w:r>
      <w:r>
        <w:rPr>
          <w:spacing w:val="1"/>
        </w:rPr>
        <w:t xml:space="preserve"> </w:t>
      </w:r>
      <w:r>
        <w:t>de las políticas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razonabilidad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estimaciones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vertAlign w:val="superscript"/>
        </w:rPr>
        <w:t>4</w:t>
      </w:r>
      <w:r>
        <w:t xml:space="preserve"> de la entidad, así</w:t>
      </w:r>
      <w:r>
        <w:t xml:space="preserve"> como la evaluación de la presentación de los estados contables en su</w:t>
      </w:r>
      <w:r>
        <w:rPr>
          <w:spacing w:val="1"/>
        </w:rPr>
        <w:t xml:space="preserve"> </w:t>
      </w:r>
      <w:r>
        <w:t>conjunto.</w:t>
      </w:r>
    </w:p>
    <w:p w14:paraId="4146F769" w14:textId="77777777" w:rsidR="00053701" w:rsidRDefault="00053701">
      <w:pPr>
        <w:pStyle w:val="BodyText"/>
      </w:pPr>
    </w:p>
    <w:p w14:paraId="5A8E48F7" w14:textId="77777777" w:rsidR="00053701" w:rsidRDefault="006C39AF">
      <w:pPr>
        <w:pStyle w:val="BodyText"/>
        <w:ind w:left="213" w:right="509"/>
        <w:jc w:val="both"/>
      </w:pPr>
      <w:r>
        <w:t>Considero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proporcionan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adecuada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opinión de auditoría.</w:t>
      </w:r>
    </w:p>
    <w:p w14:paraId="1F92130F" w14:textId="77777777" w:rsidR="00053701" w:rsidRDefault="00053701">
      <w:pPr>
        <w:pStyle w:val="BodyText"/>
        <w:spacing w:before="11"/>
        <w:rPr>
          <w:sz w:val="21"/>
        </w:rPr>
      </w:pPr>
    </w:p>
    <w:p w14:paraId="41F1EC6F" w14:textId="77777777" w:rsidR="00053701" w:rsidRDefault="006C39AF">
      <w:pPr>
        <w:pStyle w:val="Heading2"/>
      </w:pPr>
      <w:r>
        <w:t>Opinión</w:t>
      </w:r>
    </w:p>
    <w:p w14:paraId="79082AD3" w14:textId="77777777" w:rsidR="00053701" w:rsidRDefault="00053701">
      <w:pPr>
        <w:pStyle w:val="BodyText"/>
        <w:rPr>
          <w:rFonts w:ascii="Arial"/>
          <w:b/>
          <w:i/>
        </w:rPr>
      </w:pPr>
    </w:p>
    <w:p w14:paraId="495FCBF3" w14:textId="77777777" w:rsidR="00053701" w:rsidRDefault="006C39AF">
      <w:pPr>
        <w:pStyle w:val="BodyText"/>
        <w:tabs>
          <w:tab w:val="left" w:leader="dot" w:pos="3184"/>
        </w:tabs>
        <w:ind w:left="213" w:right="508"/>
        <w:jc w:val="both"/>
      </w:pPr>
      <w:r>
        <w:t>En mi opinión, los estados contables adjuntos de ABCD correspondientes al ejercicio económico</w:t>
      </w:r>
      <w:r>
        <w:rPr>
          <w:spacing w:val="1"/>
        </w:rPr>
        <w:t xml:space="preserve"> </w:t>
      </w:r>
      <w:r>
        <w:t>terminado</w:t>
      </w:r>
      <w:r>
        <w:rPr>
          <w:spacing w:val="1"/>
        </w:rPr>
        <w:t xml:space="preserve"> </w:t>
      </w:r>
      <w:r>
        <w:t>el</w:t>
      </w:r>
      <w:proofErr w:type="gramStart"/>
      <w:r>
        <w:rPr>
          <w:spacing w:val="1"/>
        </w:rPr>
        <w:t xml:space="preserve"> </w:t>
      </w:r>
      <w:r>
        <w:t>….</w:t>
      </w:r>
      <w:proofErr w:type="gramEnd"/>
      <w:r>
        <w:t>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....................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20X2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preparados,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significativos, de conformidad con las disposiciones sobre información</w:t>
      </w:r>
      <w:r>
        <w:t xml:space="preserve"> contable de la sección Y de</w:t>
      </w:r>
      <w:r>
        <w:rPr>
          <w:spacing w:val="1"/>
        </w:rPr>
        <w:t xml:space="preserve"> </w:t>
      </w:r>
      <w:r>
        <w:t>la norma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del</w:t>
      </w:r>
      <w:r>
        <w:tab/>
      </w:r>
      <w:r>
        <w:rPr>
          <w:rFonts w:ascii="Arial" w:hAnsi="Arial"/>
          <w:i/>
        </w:rPr>
        <w:t>(identificación del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ente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regulador)</w:t>
      </w:r>
      <w:r>
        <w:t>.</w:t>
      </w:r>
    </w:p>
    <w:p w14:paraId="7B20074F" w14:textId="77777777" w:rsidR="00053701" w:rsidRDefault="00053701">
      <w:pPr>
        <w:pStyle w:val="BodyText"/>
        <w:spacing w:before="1"/>
      </w:pPr>
    </w:p>
    <w:p w14:paraId="16C56055" w14:textId="77777777" w:rsidR="00053701" w:rsidRDefault="006C39AF">
      <w:pPr>
        <w:pStyle w:val="Heading2"/>
      </w:pPr>
      <w:r>
        <w:t>Énfasis sobre</w:t>
      </w:r>
      <w:r>
        <w:rPr>
          <w:spacing w:val="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contable</w:t>
      </w:r>
    </w:p>
    <w:p w14:paraId="2D0D4F75" w14:textId="77777777" w:rsidR="00053701" w:rsidRDefault="00053701">
      <w:pPr>
        <w:pStyle w:val="BodyText"/>
        <w:rPr>
          <w:rFonts w:ascii="Arial"/>
          <w:b/>
          <w:i/>
        </w:rPr>
      </w:pPr>
    </w:p>
    <w:p w14:paraId="72AE0648" w14:textId="77777777" w:rsidR="00053701" w:rsidRDefault="006C39AF">
      <w:pPr>
        <w:pStyle w:val="BodyText"/>
        <w:spacing w:line="252" w:lineRule="exact"/>
        <w:ind w:left="213"/>
        <w:jc w:val="both"/>
      </w:pPr>
      <w:r>
        <w:t>Sin</w:t>
      </w:r>
      <w:r>
        <w:rPr>
          <w:spacing w:val="3"/>
        </w:rPr>
        <w:t xml:space="preserve"> </w:t>
      </w:r>
      <w:r>
        <w:t>modificar</w:t>
      </w:r>
      <w:r>
        <w:rPr>
          <w:spacing w:val="3"/>
        </w:rPr>
        <w:t xml:space="preserve"> </w:t>
      </w:r>
      <w:r>
        <w:t>mi</w:t>
      </w:r>
      <w:r>
        <w:rPr>
          <w:spacing w:val="3"/>
        </w:rPr>
        <w:t xml:space="preserve"> </w:t>
      </w:r>
      <w:r>
        <w:t>opinión,</w:t>
      </w:r>
      <w:r>
        <w:rPr>
          <w:spacing w:val="7"/>
        </w:rPr>
        <w:t xml:space="preserve"> </w:t>
      </w:r>
      <w:r>
        <w:t>llamo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atención</w:t>
      </w:r>
      <w:r>
        <w:rPr>
          <w:spacing w:val="4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 xml:space="preserve">nota     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estados</w:t>
      </w:r>
      <w:r>
        <w:rPr>
          <w:spacing w:val="4"/>
        </w:rPr>
        <w:t xml:space="preserve"> </w:t>
      </w:r>
      <w:r>
        <w:t>contables</w:t>
      </w:r>
      <w:r>
        <w:rPr>
          <w:spacing w:val="4"/>
        </w:rPr>
        <w:t xml:space="preserve"> </w:t>
      </w:r>
      <w:r>
        <w:t>adjuntos,</w:t>
      </w:r>
      <w:r>
        <w:rPr>
          <w:spacing w:val="5"/>
        </w:rPr>
        <w:t xml:space="preserve"> </w:t>
      </w:r>
      <w:r>
        <w:t>en</w:t>
      </w:r>
    </w:p>
    <w:p w14:paraId="1933DCA3" w14:textId="77777777" w:rsidR="00053701" w:rsidRDefault="006C39AF">
      <w:pPr>
        <w:pStyle w:val="BodyText"/>
        <w:ind w:left="213" w:right="508"/>
        <w:jc w:val="both"/>
      </w:pPr>
      <w:r>
        <w:t>la que se describe la base contable. Los estados contables han sido preparados para permitir a</w:t>
      </w:r>
      <w:r>
        <w:rPr>
          <w:spacing w:val="1"/>
        </w:rPr>
        <w:t xml:space="preserve"> </w:t>
      </w:r>
      <w:r>
        <w:t>ABCD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(identificación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regulador)</w:t>
      </w:r>
      <w:r>
        <w:t>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consecuencia, los</w:t>
      </w:r>
      <w:r>
        <w:rPr>
          <w:spacing w:val="-2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pueden no</w:t>
      </w:r>
      <w:r>
        <w:rPr>
          <w:spacing w:val="-6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apropiados para</w:t>
      </w:r>
      <w:r>
        <w:rPr>
          <w:spacing w:val="-1"/>
        </w:rPr>
        <w:t xml:space="preserve"> </w:t>
      </w:r>
      <w:r>
        <w:t>otra</w:t>
      </w:r>
      <w:r>
        <w:rPr>
          <w:spacing w:val="-4"/>
        </w:rPr>
        <w:t xml:space="preserve"> </w:t>
      </w:r>
      <w:r>
        <w:t>finalidad.</w:t>
      </w:r>
    </w:p>
    <w:p w14:paraId="75A42304" w14:textId="77777777" w:rsidR="00053701" w:rsidRDefault="00053701">
      <w:pPr>
        <w:pStyle w:val="BodyText"/>
      </w:pPr>
    </w:p>
    <w:p w14:paraId="34E04D6F" w14:textId="77777777" w:rsidR="00053701" w:rsidRDefault="006C39AF">
      <w:pPr>
        <w:pStyle w:val="Heading2"/>
        <w:spacing w:before="1"/>
      </w:pPr>
      <w:r>
        <w:t>Otras</w:t>
      </w:r>
      <w:r>
        <w:rPr>
          <w:spacing w:val="-2"/>
        </w:rPr>
        <w:t xml:space="preserve"> </w:t>
      </w:r>
      <w:r>
        <w:t>cuestiones</w:t>
      </w:r>
    </w:p>
    <w:p w14:paraId="1C077444" w14:textId="77777777" w:rsidR="00053701" w:rsidRDefault="00053701">
      <w:pPr>
        <w:pStyle w:val="BodyText"/>
        <w:rPr>
          <w:rFonts w:ascii="Arial"/>
          <w:b/>
          <w:i/>
        </w:rPr>
      </w:pPr>
    </w:p>
    <w:p w14:paraId="65041F7B" w14:textId="77777777" w:rsidR="00053701" w:rsidRDefault="006C39AF">
      <w:pPr>
        <w:pStyle w:val="BodyText"/>
        <w:ind w:left="213" w:right="507"/>
        <w:jc w:val="both"/>
      </w:pPr>
      <w:r>
        <w:t>Mi informe se dirige únicamente a ABCD y a …………</w:t>
      </w:r>
      <w:proofErr w:type="gramStart"/>
      <w:r>
        <w:t>…….</w:t>
      </w:r>
      <w:proofErr w:type="gramEnd"/>
      <w:r>
        <w:t xml:space="preserve">. </w:t>
      </w:r>
      <w:r>
        <w:rPr>
          <w:rFonts w:ascii="Arial" w:hAnsi="Arial"/>
          <w:i/>
        </w:rPr>
        <w:t xml:space="preserve">(identificación del regulador) y </w:t>
      </w:r>
      <w:r>
        <w:t>no</w:t>
      </w:r>
      <w:r>
        <w:rPr>
          <w:spacing w:val="1"/>
        </w:rPr>
        <w:t xml:space="preserve"> </w:t>
      </w:r>
      <w:r>
        <w:t>asumo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distribución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utilización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distintas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mencionadas.</w:t>
      </w:r>
    </w:p>
    <w:p w14:paraId="6A389629" w14:textId="77777777" w:rsidR="00053701" w:rsidRDefault="00053701">
      <w:pPr>
        <w:pStyle w:val="BodyText"/>
        <w:rPr>
          <w:sz w:val="24"/>
        </w:rPr>
      </w:pPr>
    </w:p>
    <w:p w14:paraId="17E592FD" w14:textId="77777777" w:rsidR="00053701" w:rsidRDefault="00053701">
      <w:pPr>
        <w:pStyle w:val="BodyText"/>
        <w:spacing w:before="9"/>
        <w:rPr>
          <w:sz w:val="19"/>
        </w:rPr>
      </w:pPr>
    </w:p>
    <w:p w14:paraId="5D44C38F" w14:textId="77777777" w:rsidR="00053701" w:rsidRDefault="006C39AF">
      <w:pPr>
        <w:pStyle w:val="Heading1"/>
        <w:spacing w:before="1"/>
        <w:rPr>
          <w:rFonts w:ascii="Arial MT"/>
          <w:b w:val="0"/>
          <w:u w:val="none"/>
        </w:rPr>
      </w:pPr>
      <w:r>
        <w:rPr>
          <w:u w:val="thick"/>
        </w:rPr>
        <w:t>Informe</w:t>
      </w:r>
      <w:r>
        <w:rPr>
          <w:spacing w:val="-1"/>
          <w:u w:val="thick"/>
        </w:rPr>
        <w:t xml:space="preserve"> </w:t>
      </w:r>
      <w:r>
        <w:rPr>
          <w:u w:val="thick"/>
        </w:rPr>
        <w:t>sobre otros</w:t>
      </w:r>
      <w:r>
        <w:rPr>
          <w:spacing w:val="-3"/>
          <w:u w:val="thick"/>
        </w:rPr>
        <w:t xml:space="preserve"> </w:t>
      </w:r>
      <w:r>
        <w:rPr>
          <w:u w:val="thick"/>
        </w:rPr>
        <w:t>requerimientos</w:t>
      </w:r>
      <w:r>
        <w:rPr>
          <w:spacing w:val="-4"/>
          <w:u w:val="thick"/>
        </w:rPr>
        <w:t xml:space="preserve"> </w:t>
      </w:r>
      <w:r>
        <w:rPr>
          <w:u w:val="thick"/>
        </w:rPr>
        <w:t>legales</w:t>
      </w:r>
      <w:r>
        <w:rPr>
          <w:spacing w:val="-4"/>
          <w:u w:val="thick"/>
        </w:rPr>
        <w:t xml:space="preserve"> </w:t>
      </w:r>
      <w:r>
        <w:rPr>
          <w:u w:val="thick"/>
        </w:rPr>
        <w:t>y</w:t>
      </w:r>
      <w:r>
        <w:rPr>
          <w:spacing w:val="1"/>
          <w:u w:val="thick"/>
        </w:rPr>
        <w:t xml:space="preserve"> </w:t>
      </w:r>
      <w:r>
        <w:rPr>
          <w:u w:val="thick"/>
        </w:rPr>
        <w:t>reglamentarios</w:t>
      </w:r>
      <w:r>
        <w:rPr>
          <w:rFonts w:ascii="Arial MT"/>
          <w:b w:val="0"/>
          <w:u w:val="none"/>
          <w:vertAlign w:val="superscript"/>
        </w:rPr>
        <w:t>6</w:t>
      </w:r>
    </w:p>
    <w:p w14:paraId="320F2203" w14:textId="77777777" w:rsidR="00053701" w:rsidRDefault="00053701">
      <w:pPr>
        <w:pStyle w:val="BodyText"/>
        <w:spacing w:before="2"/>
      </w:pPr>
    </w:p>
    <w:p w14:paraId="0998977F" w14:textId="77777777" w:rsidR="00053701" w:rsidRDefault="006C39AF">
      <w:pPr>
        <w:pStyle w:val="BodyText"/>
        <w:spacing w:line="252" w:lineRule="exact"/>
        <w:ind w:left="213"/>
        <w:jc w:val="both"/>
      </w:pPr>
      <w:r>
        <w:t>Según</w:t>
      </w:r>
      <w:r>
        <w:rPr>
          <w:spacing w:val="9"/>
        </w:rPr>
        <w:t xml:space="preserve"> </w:t>
      </w:r>
      <w:r>
        <w:t>surge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registros</w:t>
      </w:r>
      <w:r>
        <w:rPr>
          <w:spacing w:val="8"/>
        </w:rPr>
        <w:t xml:space="preserve"> </w:t>
      </w:r>
      <w:r>
        <w:t>contables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entidad,</w:t>
      </w:r>
      <w:r>
        <w:rPr>
          <w:spacing w:val="11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pasivo</w:t>
      </w:r>
      <w:r>
        <w:rPr>
          <w:spacing w:val="10"/>
        </w:rPr>
        <w:t xml:space="preserve"> </w:t>
      </w:r>
      <w:r>
        <w:t>devengado</w:t>
      </w:r>
      <w:r>
        <w:rPr>
          <w:spacing w:val="10"/>
        </w:rPr>
        <w:t xml:space="preserve"> </w:t>
      </w:r>
      <w:r>
        <w:t>al</w:t>
      </w:r>
      <w:proofErr w:type="gramStart"/>
      <w:r>
        <w:rPr>
          <w:spacing w:val="9"/>
        </w:rPr>
        <w:t xml:space="preserve"> </w:t>
      </w:r>
      <w:r>
        <w:t>....</w:t>
      </w:r>
      <w:proofErr w:type="gramEnd"/>
      <w:r>
        <w:t>.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....................</w:t>
      </w:r>
    </w:p>
    <w:p w14:paraId="3DF8A4C6" w14:textId="77777777" w:rsidR="00053701" w:rsidRDefault="006C39AF">
      <w:pPr>
        <w:pStyle w:val="BodyText"/>
        <w:ind w:left="213" w:right="508"/>
        <w:jc w:val="both"/>
        <w:rPr>
          <w:rFonts w:ascii="Arial" w:hAnsi="Arial"/>
          <w:i/>
        </w:rPr>
      </w:pPr>
      <w:r>
        <w:t>de</w:t>
      </w:r>
      <w:r>
        <w:rPr>
          <w:spacing w:val="1"/>
        </w:rPr>
        <w:t xml:space="preserve"> </w:t>
      </w:r>
      <w:r>
        <w:t>20X2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Previsional</w:t>
      </w:r>
      <w:r>
        <w:rPr>
          <w:spacing w:val="1"/>
        </w:rPr>
        <w:t xml:space="preserve"> </w:t>
      </w:r>
      <w:r>
        <w:t>Argentino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contribuciones</w:t>
      </w:r>
      <w:r>
        <w:rPr>
          <w:spacing w:val="63"/>
        </w:rPr>
        <w:t xml:space="preserve"> </w:t>
      </w:r>
      <w:r>
        <w:t>previsionales</w:t>
      </w:r>
      <w:r>
        <w:rPr>
          <w:spacing w:val="63"/>
        </w:rPr>
        <w:t xml:space="preserve"> </w:t>
      </w:r>
      <w:r>
        <w:t>ascendía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$......................</w:t>
      </w:r>
      <w:r>
        <w:rPr>
          <w:spacing w:val="62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era</w:t>
      </w:r>
      <w:r>
        <w:rPr>
          <w:spacing w:val="61"/>
        </w:rPr>
        <w:t xml:space="preserve"> </w:t>
      </w:r>
      <w:r>
        <w:t>exigible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esa</w:t>
      </w:r>
      <w:r>
        <w:rPr>
          <w:spacing w:val="60"/>
        </w:rPr>
        <w:t xml:space="preserve"> </w:t>
      </w:r>
      <w:r>
        <w:t>fecha</w:t>
      </w:r>
      <w:r>
        <w:rPr>
          <w:spacing w:val="67"/>
        </w:rPr>
        <w:t xml:space="preserve"> </w:t>
      </w:r>
      <w:r>
        <w:rPr>
          <w:rFonts w:ascii="Arial" w:hAnsi="Arial"/>
          <w:i/>
        </w:rPr>
        <w:t>(o  “y</w:t>
      </w:r>
    </w:p>
    <w:p w14:paraId="06D61E45" w14:textId="77777777" w:rsidR="00053701" w:rsidRDefault="006C39AF">
      <w:pPr>
        <w:tabs>
          <w:tab w:val="left" w:leader="dot" w:pos="4629"/>
        </w:tabs>
        <w:ind w:left="213"/>
      </w:pPr>
      <w:r>
        <w:rPr>
          <w:rFonts w:ascii="Arial" w:hAnsi="Arial"/>
          <w:i/>
        </w:rPr>
        <w:t>$......................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$.</w:t>
      </w:r>
      <w:r>
        <w:rPr>
          <w:rFonts w:ascii="Arial" w:hAnsi="Arial"/>
          <w:i/>
        </w:rPr>
        <w:tab/>
        <w:t>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fecha”)</w:t>
      </w:r>
      <w:r>
        <w:t>.</w:t>
      </w:r>
    </w:p>
    <w:p w14:paraId="5F53E47A" w14:textId="77777777" w:rsidR="00053701" w:rsidRDefault="00053701">
      <w:pPr>
        <w:pStyle w:val="BodyText"/>
        <w:rPr>
          <w:sz w:val="24"/>
        </w:rPr>
      </w:pPr>
    </w:p>
    <w:p w14:paraId="30710AFE" w14:textId="77777777" w:rsidR="00053701" w:rsidRDefault="00053701">
      <w:pPr>
        <w:pStyle w:val="BodyText"/>
        <w:rPr>
          <w:sz w:val="20"/>
        </w:rPr>
      </w:pPr>
    </w:p>
    <w:p w14:paraId="7BBF709C" w14:textId="77777777" w:rsidR="00053701" w:rsidRDefault="006C39AF">
      <w:pPr>
        <w:pStyle w:val="BodyText"/>
        <w:tabs>
          <w:tab w:val="left" w:leader="dot" w:pos="4431"/>
        </w:tabs>
        <w:ind w:left="213"/>
        <w:jc w:val="both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20XX</w:t>
      </w:r>
    </w:p>
    <w:p w14:paraId="7A5015AB" w14:textId="77777777" w:rsidR="00053701" w:rsidRDefault="00053701">
      <w:pPr>
        <w:pStyle w:val="BodyText"/>
        <w:spacing w:before="1"/>
      </w:pPr>
    </w:p>
    <w:p w14:paraId="6D5C2AD8" w14:textId="0A31939A" w:rsidR="00053701" w:rsidRDefault="006C39AF">
      <w:pPr>
        <w:pStyle w:val="BodyText"/>
        <w:ind w:left="213"/>
        <w:jc w:val="both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2AF83624" w14:textId="0F41C997" w:rsidR="00D624D2" w:rsidRDefault="00D624D2">
      <w:pPr>
        <w:pStyle w:val="BodyText"/>
        <w:ind w:left="213"/>
        <w:jc w:val="both"/>
      </w:pPr>
    </w:p>
    <w:p w14:paraId="69DF5668" w14:textId="3802C898" w:rsidR="00D624D2" w:rsidRDefault="00D624D2">
      <w:pPr>
        <w:pStyle w:val="BodyText"/>
        <w:ind w:left="213"/>
        <w:jc w:val="both"/>
      </w:pPr>
    </w:p>
    <w:p w14:paraId="5DD64FE0" w14:textId="01C32A5B" w:rsidR="00D624D2" w:rsidRDefault="00D624D2">
      <w:pPr>
        <w:pStyle w:val="BodyText"/>
        <w:ind w:left="213"/>
        <w:jc w:val="both"/>
      </w:pPr>
    </w:p>
    <w:p w14:paraId="373CA0B4" w14:textId="2BEDE359" w:rsidR="00D624D2" w:rsidRDefault="00D624D2">
      <w:pPr>
        <w:pStyle w:val="BodyText"/>
        <w:ind w:left="213"/>
        <w:jc w:val="both"/>
      </w:pPr>
    </w:p>
    <w:p w14:paraId="6037A286" w14:textId="5162DCAC" w:rsidR="00D624D2" w:rsidRDefault="00D624D2">
      <w:pPr>
        <w:pStyle w:val="BodyText"/>
        <w:ind w:left="213"/>
        <w:jc w:val="both"/>
      </w:pPr>
    </w:p>
    <w:p w14:paraId="58B8A533" w14:textId="3EA672E3" w:rsidR="00D624D2" w:rsidRDefault="00D624D2">
      <w:pPr>
        <w:pStyle w:val="BodyText"/>
        <w:ind w:left="213"/>
        <w:jc w:val="both"/>
      </w:pPr>
    </w:p>
    <w:p w14:paraId="129254BF" w14:textId="12C9D48B" w:rsidR="00D624D2" w:rsidRDefault="00D624D2">
      <w:pPr>
        <w:pStyle w:val="BodyText"/>
        <w:ind w:left="213"/>
        <w:jc w:val="both"/>
      </w:pPr>
    </w:p>
    <w:p w14:paraId="63EB91F7" w14:textId="5F4B96C8" w:rsidR="00D624D2" w:rsidRDefault="00D624D2">
      <w:pPr>
        <w:pStyle w:val="BodyText"/>
        <w:ind w:left="213"/>
        <w:jc w:val="both"/>
      </w:pPr>
    </w:p>
    <w:p w14:paraId="71E45FA1" w14:textId="61358FAF" w:rsidR="00D624D2" w:rsidRDefault="00D624D2">
      <w:pPr>
        <w:pStyle w:val="BodyText"/>
        <w:ind w:left="213"/>
        <w:jc w:val="both"/>
      </w:pPr>
    </w:p>
    <w:p w14:paraId="5ED61180" w14:textId="556A4F0A" w:rsidR="00D624D2" w:rsidRDefault="00D624D2">
      <w:pPr>
        <w:pStyle w:val="BodyText"/>
        <w:ind w:left="213"/>
        <w:jc w:val="both"/>
      </w:pPr>
    </w:p>
    <w:p w14:paraId="6A670FEB" w14:textId="0EDA89AF" w:rsidR="00D624D2" w:rsidRDefault="00D624D2">
      <w:pPr>
        <w:pStyle w:val="BodyText"/>
        <w:ind w:left="213"/>
        <w:jc w:val="both"/>
      </w:pPr>
    </w:p>
    <w:p w14:paraId="70E0B3D8" w14:textId="77777777" w:rsidR="00D624D2" w:rsidRDefault="00D624D2">
      <w:pPr>
        <w:pStyle w:val="BodyText"/>
        <w:ind w:left="213"/>
        <w:jc w:val="both"/>
      </w:pPr>
    </w:p>
    <w:p w14:paraId="315BB219" w14:textId="77777777" w:rsidR="00053701" w:rsidRDefault="006C39AF">
      <w:pPr>
        <w:pStyle w:val="Heading1"/>
        <w:spacing w:before="111"/>
        <w:ind w:left="300" w:right="598"/>
        <w:jc w:val="center"/>
        <w:rPr>
          <w:rFonts w:ascii="Times New Roman"/>
          <w:u w:val="none"/>
        </w:rPr>
      </w:pPr>
      <w:r>
        <w:rPr>
          <w:rFonts w:ascii="Times New Roman"/>
          <w:u w:val="thick"/>
        </w:rPr>
        <w:t>Referencias</w:t>
      </w:r>
    </w:p>
    <w:p w14:paraId="25CC4565" w14:textId="77777777" w:rsidR="00053701" w:rsidRDefault="00053701">
      <w:pPr>
        <w:pStyle w:val="BodyText"/>
        <w:spacing w:before="3"/>
        <w:rPr>
          <w:rFonts w:ascii="Times New Roman"/>
          <w:b/>
          <w:sz w:val="11"/>
        </w:rPr>
      </w:pPr>
    </w:p>
    <w:p w14:paraId="288F0524" w14:textId="77777777" w:rsidR="00053701" w:rsidRDefault="006C39AF">
      <w:pPr>
        <w:spacing w:before="119"/>
        <w:ind w:left="354" w:right="655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Cargos de los destinatarios del informe, según la naturaleza del ente cuyos estados contables se auditan (por ejemplo: Presidente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Directores;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Gerentes; Miembro</w:t>
      </w:r>
      <w:r>
        <w:rPr>
          <w:rFonts w:ascii="Times New Roman" w:hAnsi="Times New Roman"/>
          <w:sz w:val="18"/>
        </w:rPr>
        <w:t>s del 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Administración).</w:t>
      </w:r>
    </w:p>
    <w:p w14:paraId="11C4FA91" w14:textId="77777777" w:rsidR="00053701" w:rsidRDefault="006C39AF">
      <w:pPr>
        <w:spacing w:before="1" w:line="207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requerido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Profesional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 jurisdicción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4CCD40E6" w14:textId="77777777" w:rsidR="00053701" w:rsidRDefault="006C39AF">
      <w:pPr>
        <w:spacing w:line="206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Utilizar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misma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denominación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estado contable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empleada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entidad.</w:t>
      </w:r>
    </w:p>
    <w:p w14:paraId="793FA88B" w14:textId="77777777" w:rsidR="00053701" w:rsidRDefault="006C39AF">
      <w:pPr>
        <w:ind w:left="354" w:right="79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z w:val="18"/>
        </w:rPr>
        <w:t xml:space="preserve"> Órgano de administración de la entidad (por ejemplo: Directorio; Gerencia; Consejo de Administración), según la naturaleza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cuyos estados contables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auditan.</w:t>
      </w:r>
    </w:p>
    <w:p w14:paraId="1A31D967" w14:textId="77777777" w:rsidR="00053701" w:rsidRDefault="006C39AF">
      <w:pPr>
        <w:spacing w:before="1"/>
        <w:ind w:left="354" w:right="1106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z w:val="18"/>
        </w:rPr>
        <w:t xml:space="preserve"> O “Normas Internacionales de Información Financiera” o “Norma Internacional de Inform</w:t>
      </w:r>
      <w:r>
        <w:rPr>
          <w:rFonts w:ascii="Times New Roman" w:hAnsi="Times New Roman"/>
          <w:sz w:val="18"/>
        </w:rPr>
        <w:t>ación Financiera para Pequeñas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Medianas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“Resolución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AFIP”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otra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norma, según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056E1678" w14:textId="77777777" w:rsidR="00053701" w:rsidRDefault="006C39AF">
      <w:pPr>
        <w:ind w:left="354" w:right="54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6</w:t>
      </w:r>
      <w:r>
        <w:rPr>
          <w:rFonts w:ascii="Times New Roman" w:hAnsi="Times New Roman"/>
          <w:sz w:val="18"/>
        </w:rPr>
        <w:t xml:space="preserve"> La estructura y el contenido de esta sección variarán dependiendo de la naturaleza de las otras responsabilidades de información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contador.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Los párrafos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incluyen en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presente modelo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meramente ejemplificativos.</w:t>
      </w:r>
    </w:p>
    <w:sectPr w:rsidR="00053701">
      <w:pgSz w:w="11910" w:h="16840"/>
      <w:pgMar w:top="1340" w:right="620" w:bottom="1720" w:left="920" w:header="710" w:footer="1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EB9A" w14:textId="77777777" w:rsidR="006C39AF" w:rsidRDefault="006C39AF">
      <w:r>
        <w:separator/>
      </w:r>
    </w:p>
  </w:endnote>
  <w:endnote w:type="continuationSeparator" w:id="0">
    <w:p w14:paraId="00CAB0CC" w14:textId="77777777" w:rsidR="006C39AF" w:rsidRDefault="006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B884" w14:textId="77777777" w:rsidR="00053701" w:rsidRDefault="006C39AF">
    <w:pPr>
      <w:pStyle w:val="BodyText"/>
      <w:spacing w:line="14" w:lineRule="auto"/>
      <w:rPr>
        <w:sz w:val="20"/>
      </w:rPr>
    </w:pPr>
    <w:r>
      <w:pict w14:anchorId="62A20CD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5.85pt;margin-top:754.45pt;width:283.5pt;height:26.95pt;z-index:-17145344;mso-position-horizontal-relative:page;mso-position-vertical-relative:page" filled="f" stroked="f">
          <v:textbox inset="0,0,0,0">
            <w:txbxContent>
              <w:p w14:paraId="44678FED" w14:textId="77777777" w:rsidR="00053701" w:rsidRDefault="006C39AF">
                <w:pPr>
                  <w:pStyle w:val="BodyText"/>
                  <w:spacing w:before="13" w:line="252" w:lineRule="exact"/>
                  <w:ind w:left="5" w:right="3"/>
                  <w:jc w:val="center"/>
                </w:pPr>
                <w:r>
                  <w:t>Modelos</w:t>
                </w:r>
                <w:r>
                  <w:rPr>
                    <w:spacing w:val="-3"/>
                  </w:rPr>
                  <w:t xml:space="preserve"> </w:t>
                </w:r>
                <w:r>
                  <w:t>ilustrativos</w:t>
                </w:r>
                <w:r>
                  <w:rPr>
                    <w:spacing w:val="-2"/>
                  </w:rPr>
                  <w:t xml:space="preserve"> </w:t>
                </w:r>
                <w:r>
                  <w:t>no obligatorios</w:t>
                </w:r>
              </w:p>
              <w:p w14:paraId="54095CD9" w14:textId="77777777" w:rsidR="00053701" w:rsidRDefault="006C39AF">
                <w:pPr>
                  <w:pStyle w:val="BodyText"/>
                  <w:spacing w:line="252" w:lineRule="exact"/>
                  <w:ind w:left="5" w:right="5"/>
                  <w:jc w:val="center"/>
                </w:pPr>
                <w:r>
                  <w:t>Aprobado</w:t>
                </w:r>
                <w:r>
                  <w:rPr>
                    <w:spacing w:val="-1"/>
                  </w:rPr>
                  <w:t xml:space="preserve"> </w:t>
                </w:r>
                <w:r>
                  <w:t>por</w:t>
                </w:r>
                <w:r>
                  <w:rPr>
                    <w:spacing w:val="-1"/>
                  </w:rPr>
                  <w:t xml:space="preserve"> </w:t>
                </w:r>
                <w:r>
                  <w:t>la Junta</w:t>
                </w:r>
                <w:r>
                  <w:rPr>
                    <w:spacing w:val="-1"/>
                  </w:rPr>
                  <w:t xml:space="preserve"> </w:t>
                </w:r>
                <w:r>
                  <w:t>de Gobierno</w:t>
                </w:r>
                <w:r>
                  <w:rPr>
                    <w:spacing w:val="-2"/>
                  </w:rPr>
                  <w:t xml:space="preserve"> </w:t>
                </w:r>
                <w:r>
                  <w:t>del 28</w:t>
                </w:r>
                <w:r>
                  <w:rPr>
                    <w:spacing w:val="-3"/>
                  </w:rPr>
                  <w:t xml:space="preserve"> </w:t>
                </w:r>
                <w:r>
                  <w:t>marzo de 2014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65ECF" w14:textId="77777777" w:rsidR="006C39AF" w:rsidRDefault="006C39AF">
      <w:r>
        <w:separator/>
      </w:r>
    </w:p>
  </w:footnote>
  <w:footnote w:type="continuationSeparator" w:id="0">
    <w:p w14:paraId="38AB426F" w14:textId="77777777" w:rsidR="006C39AF" w:rsidRDefault="006C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7468" w14:textId="77777777" w:rsidR="00053701" w:rsidRDefault="006C39AF">
    <w:pPr>
      <w:pStyle w:val="BodyText"/>
      <w:spacing w:line="14" w:lineRule="auto"/>
      <w:rPr>
        <w:sz w:val="20"/>
      </w:rPr>
    </w:pPr>
    <w:r>
      <w:pict w14:anchorId="222E3B3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5.4pt;margin-top:34.5pt;width:284.45pt;height:14.35pt;z-index:-17145856;mso-position-horizontal-relative:page;mso-position-vertical-relative:page" filled="f" stroked="f">
          <v:textbox inset="0,0,0,0">
            <w:txbxContent>
              <w:p w14:paraId="1EB9F02C" w14:textId="77777777" w:rsidR="00053701" w:rsidRDefault="006C39AF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Modelos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Informes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Diversos.</w:t>
                </w:r>
                <w:r>
                  <w:rPr>
                    <w:rFonts w:ascii="Arial" w:hAnsi="Arial"/>
                    <w:b/>
                    <w:spacing w:val="4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Aplicación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la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RT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1E3"/>
    <w:multiLevelType w:val="hybridMultilevel"/>
    <w:tmpl w:val="3168E246"/>
    <w:lvl w:ilvl="0" w:tplc="3342C38E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9EC74A2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C83EA516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B8B6C4A0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E01C24BE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13AC1708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F93AD7CA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FE301F34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794254D0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1" w15:restartNumberingAfterBreak="0">
    <w:nsid w:val="0D26157A"/>
    <w:multiLevelType w:val="hybridMultilevel"/>
    <w:tmpl w:val="60E0F42E"/>
    <w:lvl w:ilvl="0" w:tplc="40042374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B206F80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FA1A78FC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EC16B242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076C3550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991A047E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AFD28354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A2E847B8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E8BAC438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DFE6F20"/>
    <w:multiLevelType w:val="hybridMultilevel"/>
    <w:tmpl w:val="E8D4B3BC"/>
    <w:lvl w:ilvl="0" w:tplc="CC36E9A8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F64D358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63C850C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C1021C9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F3A0F714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609A5DD4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01743562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4D808936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734CC05C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53F522D"/>
    <w:multiLevelType w:val="hybridMultilevel"/>
    <w:tmpl w:val="88BC1E1C"/>
    <w:lvl w:ilvl="0" w:tplc="678832D2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F52B780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3702B7F0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FE34C1E2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83E21C24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E3164F26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CE6EFA64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58F414BC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EA50993E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4" w15:restartNumberingAfterBreak="0">
    <w:nsid w:val="170F4C2C"/>
    <w:multiLevelType w:val="hybridMultilevel"/>
    <w:tmpl w:val="0DC6BB7E"/>
    <w:lvl w:ilvl="0" w:tplc="64F8EC9E">
      <w:start w:val="1"/>
      <w:numFmt w:val="decimal"/>
      <w:lvlText w:val="%1."/>
      <w:lvlJc w:val="left"/>
      <w:pPr>
        <w:ind w:left="496" w:hanging="2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BF6F0FA">
      <w:start w:val="1"/>
      <w:numFmt w:val="lowerLetter"/>
      <w:lvlText w:val="%2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5C745534">
      <w:numFmt w:val="bullet"/>
      <w:lvlText w:val="•"/>
      <w:lvlJc w:val="left"/>
      <w:pPr>
        <w:ind w:left="920" w:hanging="284"/>
      </w:pPr>
      <w:rPr>
        <w:rFonts w:hint="default"/>
        <w:lang w:val="es-ES" w:eastAsia="en-US" w:bidi="ar-SA"/>
      </w:rPr>
    </w:lvl>
    <w:lvl w:ilvl="3" w:tplc="4364AA98">
      <w:numFmt w:val="bullet"/>
      <w:lvlText w:val="•"/>
      <w:lvlJc w:val="left"/>
      <w:pPr>
        <w:ind w:left="2100" w:hanging="284"/>
      </w:pPr>
      <w:rPr>
        <w:rFonts w:hint="default"/>
        <w:lang w:val="es-ES" w:eastAsia="en-US" w:bidi="ar-SA"/>
      </w:rPr>
    </w:lvl>
    <w:lvl w:ilvl="4" w:tplc="0CAA20CA">
      <w:numFmt w:val="bullet"/>
      <w:lvlText w:val="•"/>
      <w:lvlJc w:val="left"/>
      <w:pPr>
        <w:ind w:left="3281" w:hanging="284"/>
      </w:pPr>
      <w:rPr>
        <w:rFonts w:hint="default"/>
        <w:lang w:val="es-ES" w:eastAsia="en-US" w:bidi="ar-SA"/>
      </w:rPr>
    </w:lvl>
    <w:lvl w:ilvl="5" w:tplc="4E601760">
      <w:numFmt w:val="bullet"/>
      <w:lvlText w:val="•"/>
      <w:lvlJc w:val="left"/>
      <w:pPr>
        <w:ind w:left="4462" w:hanging="284"/>
      </w:pPr>
      <w:rPr>
        <w:rFonts w:hint="default"/>
        <w:lang w:val="es-ES" w:eastAsia="en-US" w:bidi="ar-SA"/>
      </w:rPr>
    </w:lvl>
    <w:lvl w:ilvl="6" w:tplc="02FAAC3C">
      <w:numFmt w:val="bullet"/>
      <w:lvlText w:val="•"/>
      <w:lvlJc w:val="left"/>
      <w:pPr>
        <w:ind w:left="5643" w:hanging="284"/>
      </w:pPr>
      <w:rPr>
        <w:rFonts w:hint="default"/>
        <w:lang w:val="es-ES" w:eastAsia="en-US" w:bidi="ar-SA"/>
      </w:rPr>
    </w:lvl>
    <w:lvl w:ilvl="7" w:tplc="2452B770">
      <w:numFmt w:val="bullet"/>
      <w:lvlText w:val="•"/>
      <w:lvlJc w:val="left"/>
      <w:pPr>
        <w:ind w:left="6824" w:hanging="284"/>
      </w:pPr>
      <w:rPr>
        <w:rFonts w:hint="default"/>
        <w:lang w:val="es-ES" w:eastAsia="en-US" w:bidi="ar-SA"/>
      </w:rPr>
    </w:lvl>
    <w:lvl w:ilvl="8" w:tplc="D5E67910">
      <w:numFmt w:val="bullet"/>
      <w:lvlText w:val="•"/>
      <w:lvlJc w:val="left"/>
      <w:pPr>
        <w:ind w:left="8004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37475157"/>
    <w:multiLevelType w:val="hybridMultilevel"/>
    <w:tmpl w:val="73F045C8"/>
    <w:lvl w:ilvl="0" w:tplc="79E60822">
      <w:start w:val="1"/>
      <w:numFmt w:val="lowerLetter"/>
      <w:lvlText w:val="(%1)"/>
      <w:lvlJc w:val="left"/>
      <w:pPr>
        <w:ind w:left="573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ABC3856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C0843AF8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C3FE66EA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A4B408CC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DF46F9A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150E2018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79726C48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8146CCB6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92B3233"/>
    <w:multiLevelType w:val="hybridMultilevel"/>
    <w:tmpl w:val="1D9C4BE2"/>
    <w:lvl w:ilvl="0" w:tplc="7A58DF66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15AF186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505658B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DAF2FFCE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3D7638E8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71EE40A2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0D8280C4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61AA19DA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4A7C0A20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29B5742"/>
    <w:multiLevelType w:val="hybridMultilevel"/>
    <w:tmpl w:val="951A713A"/>
    <w:lvl w:ilvl="0" w:tplc="400A1D9C">
      <w:start w:val="1"/>
      <w:numFmt w:val="decimal"/>
      <w:lvlText w:val="%1."/>
      <w:lvlJc w:val="left"/>
      <w:pPr>
        <w:ind w:left="640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F24D760">
      <w:numFmt w:val="bullet"/>
      <w:lvlText w:val="•"/>
      <w:lvlJc w:val="left"/>
      <w:pPr>
        <w:ind w:left="1612" w:hanging="428"/>
      </w:pPr>
      <w:rPr>
        <w:rFonts w:hint="default"/>
        <w:lang w:val="es-ES" w:eastAsia="en-US" w:bidi="ar-SA"/>
      </w:rPr>
    </w:lvl>
    <w:lvl w:ilvl="2" w:tplc="02DE4166">
      <w:numFmt w:val="bullet"/>
      <w:lvlText w:val="•"/>
      <w:lvlJc w:val="left"/>
      <w:pPr>
        <w:ind w:left="2585" w:hanging="428"/>
      </w:pPr>
      <w:rPr>
        <w:rFonts w:hint="default"/>
        <w:lang w:val="es-ES" w:eastAsia="en-US" w:bidi="ar-SA"/>
      </w:rPr>
    </w:lvl>
    <w:lvl w:ilvl="3" w:tplc="3740F7AC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4" w:tplc="281646C6">
      <w:numFmt w:val="bullet"/>
      <w:lvlText w:val="•"/>
      <w:lvlJc w:val="left"/>
      <w:pPr>
        <w:ind w:left="4530" w:hanging="428"/>
      </w:pPr>
      <w:rPr>
        <w:rFonts w:hint="default"/>
        <w:lang w:val="es-ES" w:eastAsia="en-US" w:bidi="ar-SA"/>
      </w:rPr>
    </w:lvl>
    <w:lvl w:ilvl="5" w:tplc="6B1A434A">
      <w:numFmt w:val="bullet"/>
      <w:lvlText w:val="•"/>
      <w:lvlJc w:val="left"/>
      <w:pPr>
        <w:ind w:left="5503" w:hanging="428"/>
      </w:pPr>
      <w:rPr>
        <w:rFonts w:hint="default"/>
        <w:lang w:val="es-ES" w:eastAsia="en-US" w:bidi="ar-SA"/>
      </w:rPr>
    </w:lvl>
    <w:lvl w:ilvl="6" w:tplc="DFA41B94">
      <w:numFmt w:val="bullet"/>
      <w:lvlText w:val="•"/>
      <w:lvlJc w:val="left"/>
      <w:pPr>
        <w:ind w:left="6475" w:hanging="428"/>
      </w:pPr>
      <w:rPr>
        <w:rFonts w:hint="default"/>
        <w:lang w:val="es-ES" w:eastAsia="en-US" w:bidi="ar-SA"/>
      </w:rPr>
    </w:lvl>
    <w:lvl w:ilvl="7" w:tplc="47061402">
      <w:numFmt w:val="bullet"/>
      <w:lvlText w:val="•"/>
      <w:lvlJc w:val="left"/>
      <w:pPr>
        <w:ind w:left="7448" w:hanging="428"/>
      </w:pPr>
      <w:rPr>
        <w:rFonts w:hint="default"/>
        <w:lang w:val="es-ES" w:eastAsia="en-US" w:bidi="ar-SA"/>
      </w:rPr>
    </w:lvl>
    <w:lvl w:ilvl="8" w:tplc="DCFAF264">
      <w:numFmt w:val="bullet"/>
      <w:lvlText w:val="•"/>
      <w:lvlJc w:val="left"/>
      <w:pPr>
        <w:ind w:left="8421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573974BE"/>
    <w:multiLevelType w:val="hybridMultilevel"/>
    <w:tmpl w:val="DD3838DE"/>
    <w:lvl w:ilvl="0" w:tplc="2E84DBA2">
      <w:start w:val="1"/>
      <w:numFmt w:val="lowerLetter"/>
      <w:lvlText w:val="%1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CF29E6A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2" w:tplc="E4506914">
      <w:numFmt w:val="bullet"/>
      <w:lvlText w:val="•"/>
      <w:lvlJc w:val="left"/>
      <w:pPr>
        <w:ind w:left="2697" w:hanging="284"/>
      </w:pPr>
      <w:rPr>
        <w:rFonts w:hint="default"/>
        <w:lang w:val="es-ES" w:eastAsia="en-US" w:bidi="ar-SA"/>
      </w:rPr>
    </w:lvl>
    <w:lvl w:ilvl="3" w:tplc="96105CBA">
      <w:numFmt w:val="bullet"/>
      <w:lvlText w:val="•"/>
      <w:lvlJc w:val="left"/>
      <w:pPr>
        <w:ind w:left="3655" w:hanging="284"/>
      </w:pPr>
      <w:rPr>
        <w:rFonts w:hint="default"/>
        <w:lang w:val="es-ES" w:eastAsia="en-US" w:bidi="ar-SA"/>
      </w:rPr>
    </w:lvl>
    <w:lvl w:ilvl="4" w:tplc="BD7A81FC">
      <w:numFmt w:val="bullet"/>
      <w:lvlText w:val="•"/>
      <w:lvlJc w:val="left"/>
      <w:pPr>
        <w:ind w:left="4614" w:hanging="284"/>
      </w:pPr>
      <w:rPr>
        <w:rFonts w:hint="default"/>
        <w:lang w:val="es-ES" w:eastAsia="en-US" w:bidi="ar-SA"/>
      </w:rPr>
    </w:lvl>
    <w:lvl w:ilvl="5" w:tplc="166EEE9A">
      <w:numFmt w:val="bullet"/>
      <w:lvlText w:val="•"/>
      <w:lvlJc w:val="left"/>
      <w:pPr>
        <w:ind w:left="5573" w:hanging="284"/>
      </w:pPr>
      <w:rPr>
        <w:rFonts w:hint="default"/>
        <w:lang w:val="es-ES" w:eastAsia="en-US" w:bidi="ar-SA"/>
      </w:rPr>
    </w:lvl>
    <w:lvl w:ilvl="6" w:tplc="40F0CCDC">
      <w:numFmt w:val="bullet"/>
      <w:lvlText w:val="•"/>
      <w:lvlJc w:val="left"/>
      <w:pPr>
        <w:ind w:left="6531" w:hanging="284"/>
      </w:pPr>
      <w:rPr>
        <w:rFonts w:hint="default"/>
        <w:lang w:val="es-ES" w:eastAsia="en-US" w:bidi="ar-SA"/>
      </w:rPr>
    </w:lvl>
    <w:lvl w:ilvl="7" w:tplc="A956D41C">
      <w:numFmt w:val="bullet"/>
      <w:lvlText w:val="•"/>
      <w:lvlJc w:val="left"/>
      <w:pPr>
        <w:ind w:left="7490" w:hanging="284"/>
      </w:pPr>
      <w:rPr>
        <w:rFonts w:hint="default"/>
        <w:lang w:val="es-ES" w:eastAsia="en-US" w:bidi="ar-SA"/>
      </w:rPr>
    </w:lvl>
    <w:lvl w:ilvl="8" w:tplc="B282D2B6">
      <w:numFmt w:val="bullet"/>
      <w:lvlText w:val="•"/>
      <w:lvlJc w:val="left"/>
      <w:pPr>
        <w:ind w:left="8449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5E2A3BD6"/>
    <w:multiLevelType w:val="hybridMultilevel"/>
    <w:tmpl w:val="92E4D452"/>
    <w:lvl w:ilvl="0" w:tplc="DCDA4E8A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4200EA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131EB81C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7BE8D0E6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C030AB44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D032CEE8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489040C6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512463DA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3BF0CF7A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E366B24"/>
    <w:multiLevelType w:val="hybridMultilevel"/>
    <w:tmpl w:val="01929792"/>
    <w:lvl w:ilvl="0" w:tplc="49A01596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1C4F5C0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89C4CA74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38987F50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AC6E89EA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7DBE671C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3B8A894A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69507D80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2B5E22A2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8C04303"/>
    <w:multiLevelType w:val="hybridMultilevel"/>
    <w:tmpl w:val="3AD0B69A"/>
    <w:lvl w:ilvl="0" w:tplc="E45A15C4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332F912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C0DE798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92FAE666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708E544C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467C5236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741E15B4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0C00A864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7A1CED56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9CE30AB"/>
    <w:multiLevelType w:val="hybridMultilevel"/>
    <w:tmpl w:val="A9942732"/>
    <w:lvl w:ilvl="0" w:tplc="049C2F9E">
      <w:numFmt w:val="bullet"/>
      <w:lvlText w:val="-"/>
      <w:lvlJc w:val="left"/>
      <w:pPr>
        <w:ind w:left="837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453C9EDC">
      <w:numFmt w:val="bullet"/>
      <w:lvlText w:val="•"/>
      <w:lvlJc w:val="left"/>
      <w:pPr>
        <w:ind w:left="1792" w:hanging="197"/>
      </w:pPr>
      <w:rPr>
        <w:rFonts w:hint="default"/>
        <w:lang w:val="es-ES" w:eastAsia="en-US" w:bidi="ar-SA"/>
      </w:rPr>
    </w:lvl>
    <w:lvl w:ilvl="2" w:tplc="FB70C368">
      <w:numFmt w:val="bullet"/>
      <w:lvlText w:val="•"/>
      <w:lvlJc w:val="left"/>
      <w:pPr>
        <w:ind w:left="2745" w:hanging="197"/>
      </w:pPr>
      <w:rPr>
        <w:rFonts w:hint="default"/>
        <w:lang w:val="es-ES" w:eastAsia="en-US" w:bidi="ar-SA"/>
      </w:rPr>
    </w:lvl>
    <w:lvl w:ilvl="3" w:tplc="0C2440C0">
      <w:numFmt w:val="bullet"/>
      <w:lvlText w:val="•"/>
      <w:lvlJc w:val="left"/>
      <w:pPr>
        <w:ind w:left="3697" w:hanging="197"/>
      </w:pPr>
      <w:rPr>
        <w:rFonts w:hint="default"/>
        <w:lang w:val="es-ES" w:eastAsia="en-US" w:bidi="ar-SA"/>
      </w:rPr>
    </w:lvl>
    <w:lvl w:ilvl="4" w:tplc="58760E8E">
      <w:numFmt w:val="bullet"/>
      <w:lvlText w:val="•"/>
      <w:lvlJc w:val="left"/>
      <w:pPr>
        <w:ind w:left="4650" w:hanging="197"/>
      </w:pPr>
      <w:rPr>
        <w:rFonts w:hint="default"/>
        <w:lang w:val="es-ES" w:eastAsia="en-US" w:bidi="ar-SA"/>
      </w:rPr>
    </w:lvl>
    <w:lvl w:ilvl="5" w:tplc="B290CCB4">
      <w:numFmt w:val="bullet"/>
      <w:lvlText w:val="•"/>
      <w:lvlJc w:val="left"/>
      <w:pPr>
        <w:ind w:left="5603" w:hanging="197"/>
      </w:pPr>
      <w:rPr>
        <w:rFonts w:hint="default"/>
        <w:lang w:val="es-ES" w:eastAsia="en-US" w:bidi="ar-SA"/>
      </w:rPr>
    </w:lvl>
    <w:lvl w:ilvl="6" w:tplc="D138D4A8">
      <w:numFmt w:val="bullet"/>
      <w:lvlText w:val="•"/>
      <w:lvlJc w:val="left"/>
      <w:pPr>
        <w:ind w:left="6555" w:hanging="197"/>
      </w:pPr>
      <w:rPr>
        <w:rFonts w:hint="default"/>
        <w:lang w:val="es-ES" w:eastAsia="en-US" w:bidi="ar-SA"/>
      </w:rPr>
    </w:lvl>
    <w:lvl w:ilvl="7" w:tplc="B4EC6914">
      <w:numFmt w:val="bullet"/>
      <w:lvlText w:val="•"/>
      <w:lvlJc w:val="left"/>
      <w:pPr>
        <w:ind w:left="7508" w:hanging="197"/>
      </w:pPr>
      <w:rPr>
        <w:rFonts w:hint="default"/>
        <w:lang w:val="es-ES" w:eastAsia="en-US" w:bidi="ar-SA"/>
      </w:rPr>
    </w:lvl>
    <w:lvl w:ilvl="8" w:tplc="AD38B27E">
      <w:numFmt w:val="bullet"/>
      <w:lvlText w:val="•"/>
      <w:lvlJc w:val="left"/>
      <w:pPr>
        <w:ind w:left="8461" w:hanging="197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701"/>
    <w:rsid w:val="00053701"/>
    <w:rsid w:val="006C39AF"/>
    <w:rsid w:val="00D6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2F65B64F"/>
  <w15:docId w15:val="{3FC19B68-3805-4984-BCAD-A4F4401E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13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24D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4D2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624D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4D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2817</Words>
  <Characters>15497</Characters>
  <Application>Microsoft Office Word</Application>
  <DocSecurity>0</DocSecurity>
  <Lines>129</Lines>
  <Paragraphs>36</Paragraphs>
  <ScaleCrop>false</ScaleCrop>
  <Company/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N° 13 del CENCyA</dc:title>
  <dc:creator>CPCECABA</dc:creator>
  <cp:lastModifiedBy>Facundo DiNatale</cp:lastModifiedBy>
  <cp:revision>3</cp:revision>
  <dcterms:created xsi:type="dcterms:W3CDTF">2022-03-31T14:41:00Z</dcterms:created>
  <dcterms:modified xsi:type="dcterms:W3CDTF">2022-03-31T14:52:00Z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